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303A5" w14:textId="77777777" w:rsidR="0022631D" w:rsidRPr="00377EE8" w:rsidRDefault="0022631D" w:rsidP="00E56328">
      <w:pPr>
        <w:spacing w:before="0" w:after="0"/>
        <w:ind w:left="0" w:firstLine="567"/>
        <w:jc w:val="right"/>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Հավելված N 1 </w:t>
      </w:r>
    </w:p>
    <w:p w14:paraId="7FAF85C3" w14:textId="77777777" w:rsidR="0022631D" w:rsidRPr="00377EE8" w:rsidRDefault="0022631D" w:rsidP="00E56328">
      <w:pPr>
        <w:spacing w:before="0" w:after="0"/>
        <w:ind w:left="0" w:firstLine="567"/>
        <w:jc w:val="right"/>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ՀՀ ֆինանսների նախարարի 2021 թվականի </w:t>
      </w:r>
    </w:p>
    <w:p w14:paraId="0BAB8C38" w14:textId="37FDDD59" w:rsidR="0022631D" w:rsidRPr="00377EE8" w:rsidRDefault="000B0199" w:rsidP="00E56328">
      <w:pPr>
        <w:spacing w:before="0" w:after="0"/>
        <w:ind w:left="0" w:firstLine="567"/>
        <w:jc w:val="right"/>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հունիսի 29</w:t>
      </w:r>
      <w:r w:rsidR="0022631D" w:rsidRPr="00377EE8">
        <w:rPr>
          <w:rFonts w:ascii="GHEA Grapalat" w:eastAsia="Times New Roman" w:hAnsi="GHEA Grapalat" w:cs="Sylfaen"/>
          <w:iCs/>
          <w:color w:val="000000" w:themeColor="text1"/>
          <w:sz w:val="16"/>
          <w:szCs w:val="16"/>
          <w:lang w:val="hy-AM" w:eastAsia="ru-RU"/>
        </w:rPr>
        <w:t xml:space="preserve">-ի N  </w:t>
      </w:r>
      <w:r w:rsidRPr="00377EE8">
        <w:rPr>
          <w:rFonts w:ascii="GHEA Grapalat" w:eastAsia="Times New Roman" w:hAnsi="GHEA Grapalat" w:cs="Sylfaen"/>
          <w:iCs/>
          <w:color w:val="000000" w:themeColor="text1"/>
          <w:sz w:val="16"/>
          <w:szCs w:val="16"/>
          <w:lang w:val="hy-AM" w:eastAsia="ru-RU"/>
        </w:rPr>
        <w:t>323</w:t>
      </w:r>
      <w:r w:rsidR="0022631D" w:rsidRPr="00377EE8">
        <w:rPr>
          <w:rFonts w:ascii="GHEA Grapalat" w:eastAsia="Times New Roman" w:hAnsi="GHEA Grapalat" w:cs="Sylfaen"/>
          <w:iCs/>
          <w:color w:val="000000" w:themeColor="text1"/>
          <w:sz w:val="16"/>
          <w:szCs w:val="16"/>
          <w:lang w:val="hy-AM" w:eastAsia="ru-RU"/>
        </w:rPr>
        <w:t xml:space="preserve">-Ա  հրամանի          </w:t>
      </w:r>
    </w:p>
    <w:p w14:paraId="4F2EF5EB" w14:textId="77777777" w:rsidR="0022631D" w:rsidRPr="00377EE8" w:rsidRDefault="0022631D" w:rsidP="0022631D">
      <w:pPr>
        <w:spacing w:before="0" w:after="0"/>
        <w:ind w:left="0" w:firstLine="72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ab/>
      </w:r>
    </w:p>
    <w:p w14:paraId="3B02D461" w14:textId="77777777" w:rsidR="0022631D" w:rsidRPr="00377EE8" w:rsidRDefault="0022631D" w:rsidP="0022631D">
      <w:pPr>
        <w:spacing w:before="0" w:after="0"/>
        <w:ind w:left="0" w:firstLine="0"/>
        <w:jc w:val="center"/>
        <w:rPr>
          <w:rFonts w:ascii="GHEA Grapalat" w:eastAsia="Times New Roman" w:hAnsi="GHEA Grapalat" w:cs="Sylfaen"/>
          <w:iCs/>
          <w:color w:val="000000" w:themeColor="text1"/>
          <w:sz w:val="16"/>
          <w:szCs w:val="16"/>
          <w:lang w:val="af-ZA" w:eastAsia="ru-RU"/>
        </w:rPr>
      </w:pPr>
      <w:r w:rsidRPr="00377EE8">
        <w:rPr>
          <w:rFonts w:ascii="GHEA Grapalat" w:eastAsia="Times New Roman" w:hAnsi="GHEA Grapalat" w:cs="Sylfaen"/>
          <w:iCs/>
          <w:color w:val="000000" w:themeColor="text1"/>
          <w:sz w:val="16"/>
          <w:szCs w:val="16"/>
          <w:lang w:val="af-ZA" w:eastAsia="ru-RU"/>
        </w:rPr>
        <w:t>ՀԱՅՏԱՐԱՐՈՒԹՅՈՒՆ</w:t>
      </w:r>
    </w:p>
    <w:p w14:paraId="769A6979" w14:textId="77777777" w:rsidR="0022631D" w:rsidRPr="00377EE8" w:rsidRDefault="0022631D" w:rsidP="0022631D">
      <w:pPr>
        <w:spacing w:before="0" w:line="360" w:lineRule="auto"/>
        <w:ind w:left="0" w:firstLine="0"/>
        <w:jc w:val="center"/>
        <w:rPr>
          <w:rFonts w:ascii="GHEA Grapalat" w:eastAsia="Times New Roman" w:hAnsi="GHEA Grapalat" w:cs="Sylfaen"/>
          <w:iCs/>
          <w:color w:val="000000" w:themeColor="text1"/>
          <w:sz w:val="16"/>
          <w:szCs w:val="16"/>
          <w:lang w:val="af-ZA" w:eastAsia="ru-RU"/>
        </w:rPr>
      </w:pPr>
      <w:r w:rsidRPr="00377EE8">
        <w:rPr>
          <w:rFonts w:ascii="GHEA Grapalat" w:eastAsia="Times New Roman" w:hAnsi="GHEA Grapalat" w:cs="Sylfaen"/>
          <w:iCs/>
          <w:color w:val="000000" w:themeColor="text1"/>
          <w:sz w:val="16"/>
          <w:szCs w:val="16"/>
          <w:lang w:val="af-ZA" w:eastAsia="ru-RU"/>
        </w:rPr>
        <w:t>կնքված պայմանագրի մասին</w:t>
      </w:r>
    </w:p>
    <w:p w14:paraId="377831B2" w14:textId="59DF14BC" w:rsidR="0043547E" w:rsidRPr="00377EE8" w:rsidRDefault="00154911" w:rsidP="00A41D75">
      <w:pPr>
        <w:spacing w:before="0" w:after="0"/>
        <w:ind w:left="0" w:firstLine="709"/>
        <w:jc w:val="both"/>
        <w:rPr>
          <w:rFonts w:ascii="GHEA Grapalat" w:eastAsia="Times New Roman" w:hAnsi="GHEA Grapalat" w:cs="Sylfaen"/>
          <w:iCs/>
          <w:color w:val="000000" w:themeColor="text1"/>
          <w:sz w:val="16"/>
          <w:szCs w:val="16"/>
          <w:lang w:val="af-ZA" w:eastAsia="ru-RU"/>
        </w:rPr>
      </w:pPr>
      <w:r w:rsidRPr="00377EE8">
        <w:rPr>
          <w:rFonts w:ascii="GHEA Grapalat" w:hAnsi="GHEA Grapalat"/>
          <w:iCs/>
          <w:color w:val="000000" w:themeColor="text1"/>
          <w:sz w:val="16"/>
          <w:szCs w:val="16"/>
          <w:lang w:val="hy-AM"/>
        </w:rPr>
        <w:t>«ՍՈՒՐԲ ԳՐԻԳՈՐ ԼՈՒՍԱՎՈՐԻՉ» ԲԺՇԿԱԿԱՆ ԿԵՆՏՐՈՆ ՓԲԸ</w:t>
      </w:r>
      <w:r w:rsidR="007272B0" w:rsidRPr="00377EE8">
        <w:rPr>
          <w:rFonts w:ascii="GHEA Grapalat" w:eastAsia="Times New Roman" w:hAnsi="GHEA Grapalat" w:cs="Sylfaen"/>
          <w:iCs/>
          <w:color w:val="000000" w:themeColor="text1"/>
          <w:sz w:val="16"/>
          <w:szCs w:val="16"/>
          <w:lang w:val="af-ZA" w:eastAsia="ru-RU"/>
        </w:rPr>
        <w:t>-ն</w:t>
      </w:r>
      <w:r w:rsidR="0022631D" w:rsidRPr="00377EE8">
        <w:rPr>
          <w:rFonts w:ascii="GHEA Grapalat" w:eastAsia="Times New Roman" w:hAnsi="GHEA Grapalat" w:cs="Sylfaen"/>
          <w:iCs/>
          <w:color w:val="000000" w:themeColor="text1"/>
          <w:sz w:val="16"/>
          <w:szCs w:val="16"/>
          <w:lang w:val="af-ZA" w:eastAsia="ru-RU"/>
        </w:rPr>
        <w:t>, որը գտնվում է</w:t>
      </w:r>
      <w:r w:rsidR="00602D22" w:rsidRPr="00377EE8">
        <w:rPr>
          <w:rFonts w:ascii="GHEA Grapalat" w:eastAsia="Times New Roman" w:hAnsi="GHEA Grapalat" w:cs="Sylfaen"/>
          <w:iCs/>
          <w:color w:val="000000" w:themeColor="text1"/>
          <w:sz w:val="16"/>
          <w:szCs w:val="16"/>
          <w:lang w:val="hy-AM" w:eastAsia="ru-RU"/>
        </w:rPr>
        <w:t xml:space="preserve"> </w:t>
      </w:r>
      <w:r w:rsidR="00602D22" w:rsidRPr="00377EE8">
        <w:rPr>
          <w:rFonts w:ascii="GHEA Grapalat" w:eastAsia="Times New Roman" w:hAnsi="GHEA Grapalat" w:cs="Sylfaen"/>
          <w:iCs/>
          <w:color w:val="000000" w:themeColor="text1"/>
          <w:sz w:val="16"/>
          <w:szCs w:val="16"/>
          <w:lang w:val="af-ZA" w:eastAsia="ru-RU"/>
        </w:rPr>
        <w:t xml:space="preserve">ք. Երևան, </w:t>
      </w:r>
      <w:r w:rsidR="00602D22" w:rsidRPr="00377EE8">
        <w:rPr>
          <w:rFonts w:ascii="GHEA Grapalat" w:eastAsia="Times New Roman" w:hAnsi="GHEA Grapalat" w:cs="GHEA Grapalat"/>
          <w:iCs/>
          <w:color w:val="000000" w:themeColor="text1"/>
          <w:sz w:val="16"/>
          <w:szCs w:val="16"/>
          <w:lang w:val="af-ZA" w:eastAsia="ru-RU"/>
        </w:rPr>
        <w:t>Գյուրջյան</w:t>
      </w:r>
      <w:r w:rsidR="00602D22" w:rsidRPr="00377EE8">
        <w:rPr>
          <w:rFonts w:ascii="GHEA Grapalat" w:eastAsia="Times New Roman" w:hAnsi="GHEA Grapalat" w:cs="Sylfaen"/>
          <w:iCs/>
          <w:color w:val="000000" w:themeColor="text1"/>
          <w:sz w:val="16"/>
          <w:szCs w:val="16"/>
          <w:lang w:val="af-ZA" w:eastAsia="ru-RU"/>
        </w:rPr>
        <w:t xml:space="preserve"> 10 հասցեում</w:t>
      </w:r>
      <w:r w:rsidR="00602D22" w:rsidRPr="00377EE8">
        <w:rPr>
          <w:rFonts w:ascii="GHEA Grapalat" w:eastAsia="Times New Roman" w:hAnsi="GHEA Grapalat" w:cs="Sylfaen"/>
          <w:iCs/>
          <w:color w:val="000000" w:themeColor="text1"/>
          <w:sz w:val="16"/>
          <w:szCs w:val="16"/>
          <w:lang w:val="hy-AM" w:eastAsia="ru-RU"/>
        </w:rPr>
        <w:t xml:space="preserve"> </w:t>
      </w:r>
      <w:r w:rsidR="0022631D" w:rsidRPr="00377EE8">
        <w:rPr>
          <w:rFonts w:ascii="GHEA Grapalat" w:eastAsia="Times New Roman" w:hAnsi="GHEA Grapalat" w:cs="Sylfaen"/>
          <w:iCs/>
          <w:color w:val="000000" w:themeColor="text1"/>
          <w:sz w:val="16"/>
          <w:szCs w:val="16"/>
          <w:lang w:val="af-ZA" w:eastAsia="ru-RU"/>
        </w:rPr>
        <w:t>հասցեում, ստորև ներկայացնում է իր</w:t>
      </w:r>
      <w:r w:rsidR="007272B0" w:rsidRPr="00377EE8">
        <w:rPr>
          <w:rFonts w:ascii="GHEA Grapalat" w:eastAsia="Times New Roman" w:hAnsi="GHEA Grapalat" w:cs="Sylfaen"/>
          <w:iCs/>
          <w:color w:val="000000" w:themeColor="text1"/>
          <w:sz w:val="16"/>
          <w:szCs w:val="16"/>
          <w:lang w:val="af-ZA" w:eastAsia="ru-RU"/>
        </w:rPr>
        <w:t xml:space="preserve"> </w:t>
      </w:r>
      <w:r w:rsidR="00DB11CF" w:rsidRPr="00377EE8">
        <w:rPr>
          <w:rFonts w:ascii="GHEA Grapalat" w:eastAsia="Times New Roman" w:hAnsi="GHEA Grapalat" w:cs="Sylfaen"/>
          <w:iCs/>
          <w:color w:val="000000" w:themeColor="text1"/>
          <w:sz w:val="16"/>
          <w:szCs w:val="16"/>
          <w:lang w:val="af-ZA" w:eastAsia="ru-RU"/>
        </w:rPr>
        <w:t xml:space="preserve">կարիքների համար </w:t>
      </w:r>
      <w:r w:rsidR="000D7FD7" w:rsidRPr="00377EE8">
        <w:rPr>
          <w:rFonts w:ascii="GHEA Grapalat" w:eastAsia="Times New Roman" w:hAnsi="GHEA Grapalat" w:cs="Sylfaen"/>
          <w:iCs/>
          <w:color w:val="000000" w:themeColor="text1"/>
          <w:sz w:val="16"/>
          <w:szCs w:val="16"/>
          <w:lang w:val="af-ZA" w:eastAsia="ru-RU"/>
        </w:rPr>
        <w:t xml:space="preserve">դեղորայքի </w:t>
      </w:r>
      <w:r w:rsidR="005E55DC" w:rsidRPr="00377EE8">
        <w:rPr>
          <w:rFonts w:ascii="GHEA Grapalat" w:eastAsia="Times New Roman" w:hAnsi="GHEA Grapalat" w:cs="Sylfaen"/>
          <w:iCs/>
          <w:color w:val="000000" w:themeColor="text1"/>
          <w:sz w:val="16"/>
          <w:szCs w:val="16"/>
          <w:lang w:val="af-ZA" w:eastAsia="ru-RU"/>
        </w:rPr>
        <w:t xml:space="preserve">ձեռքբերման </w:t>
      </w:r>
      <w:r w:rsidR="0022631D" w:rsidRPr="00377EE8">
        <w:rPr>
          <w:rFonts w:ascii="GHEA Grapalat" w:eastAsia="Times New Roman" w:hAnsi="GHEA Grapalat" w:cs="Sylfaen"/>
          <w:iCs/>
          <w:color w:val="000000" w:themeColor="text1"/>
          <w:sz w:val="16"/>
          <w:szCs w:val="16"/>
          <w:lang w:val="af-ZA" w:eastAsia="ru-RU"/>
        </w:rPr>
        <w:t xml:space="preserve">նպատակով կազմակերպված </w:t>
      </w:r>
      <w:r w:rsidRPr="00377EE8">
        <w:rPr>
          <w:rFonts w:ascii="GHEA Grapalat" w:eastAsia="Times New Roman" w:hAnsi="GHEA Grapalat" w:cs="Sylfaen"/>
          <w:iCs/>
          <w:color w:val="000000" w:themeColor="text1"/>
          <w:sz w:val="16"/>
          <w:szCs w:val="16"/>
          <w:lang w:val="af-ZA" w:eastAsia="ru-RU"/>
        </w:rPr>
        <w:t>«</w:t>
      </w:r>
      <w:r w:rsidR="00B3723C" w:rsidRPr="00377EE8">
        <w:rPr>
          <w:rFonts w:ascii="GHEA Grapalat" w:eastAsia="Times New Roman" w:hAnsi="GHEA Grapalat" w:cs="Sylfaen"/>
          <w:iCs/>
          <w:color w:val="000000" w:themeColor="text1"/>
          <w:sz w:val="16"/>
          <w:szCs w:val="16"/>
          <w:lang w:val="af-ZA" w:eastAsia="ru-RU"/>
        </w:rPr>
        <w:t>ՍԳԼ-ԷԱՃԱՊՁԲ-25/11</w:t>
      </w:r>
      <w:r w:rsidRPr="00377EE8">
        <w:rPr>
          <w:rFonts w:ascii="GHEA Grapalat" w:eastAsia="Times New Roman" w:hAnsi="GHEA Grapalat" w:cs="Sylfaen"/>
          <w:iCs/>
          <w:color w:val="000000" w:themeColor="text1"/>
          <w:sz w:val="16"/>
          <w:szCs w:val="16"/>
          <w:lang w:val="af-ZA" w:eastAsia="ru-RU"/>
        </w:rPr>
        <w:t xml:space="preserve">» </w:t>
      </w:r>
      <w:r w:rsidR="0022631D" w:rsidRPr="00377EE8">
        <w:rPr>
          <w:rFonts w:ascii="GHEA Grapalat" w:eastAsia="Times New Roman" w:hAnsi="GHEA Grapalat" w:cs="Sylfaen"/>
          <w:iCs/>
          <w:color w:val="000000" w:themeColor="text1"/>
          <w:sz w:val="16"/>
          <w:szCs w:val="16"/>
          <w:lang w:val="af-ZA" w:eastAsia="ru-RU"/>
        </w:rPr>
        <w:t>ծածկագրով գնման ընթացակարգի արդյունքում</w:t>
      </w:r>
      <w:r w:rsidR="006F2779" w:rsidRPr="00377EE8">
        <w:rPr>
          <w:rFonts w:ascii="GHEA Grapalat" w:eastAsia="Times New Roman" w:hAnsi="GHEA Grapalat" w:cs="Sylfaen"/>
          <w:iCs/>
          <w:color w:val="000000" w:themeColor="text1"/>
          <w:sz w:val="16"/>
          <w:szCs w:val="16"/>
          <w:lang w:val="af-ZA" w:eastAsia="ru-RU"/>
        </w:rPr>
        <w:t xml:space="preserve"> </w:t>
      </w:r>
      <w:r w:rsidR="0022631D" w:rsidRPr="00377EE8">
        <w:rPr>
          <w:rFonts w:ascii="GHEA Grapalat" w:eastAsia="Times New Roman" w:hAnsi="GHEA Grapalat" w:cs="Sylfaen"/>
          <w:iCs/>
          <w:color w:val="000000" w:themeColor="text1"/>
          <w:sz w:val="16"/>
          <w:szCs w:val="16"/>
          <w:lang w:val="af-ZA" w:eastAsia="ru-RU"/>
        </w:rPr>
        <w:t>կնքված պայմանագրի մասին տեղեկատվությունը`</w:t>
      </w:r>
      <w:r w:rsidR="0079054F" w:rsidRPr="00377EE8">
        <w:rPr>
          <w:rFonts w:ascii="GHEA Grapalat" w:eastAsia="Times New Roman" w:hAnsi="GHEA Grapalat" w:cs="Sylfaen"/>
          <w:iCs/>
          <w:color w:val="000000" w:themeColor="text1"/>
          <w:sz w:val="16"/>
          <w:szCs w:val="16"/>
          <w:lang w:val="af-ZA" w:eastAsia="ru-RU"/>
        </w:rPr>
        <w:t xml:space="preserve"> </w:t>
      </w:r>
    </w:p>
    <w:tbl>
      <w:tblPr>
        <w:tblW w:w="11141"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291"/>
        <w:gridCol w:w="937"/>
        <w:gridCol w:w="190"/>
        <w:gridCol w:w="33"/>
        <w:gridCol w:w="534"/>
        <w:gridCol w:w="441"/>
        <w:gridCol w:w="382"/>
        <w:gridCol w:w="311"/>
        <w:gridCol w:w="151"/>
        <w:gridCol w:w="132"/>
        <w:gridCol w:w="649"/>
        <w:gridCol w:w="60"/>
        <w:gridCol w:w="633"/>
        <w:gridCol w:w="440"/>
        <w:gridCol w:w="594"/>
        <w:gridCol w:w="171"/>
        <w:gridCol w:w="220"/>
        <w:gridCol w:w="154"/>
        <w:gridCol w:w="125"/>
        <w:gridCol w:w="356"/>
        <w:gridCol w:w="290"/>
        <w:gridCol w:w="642"/>
        <w:gridCol w:w="160"/>
        <w:gridCol w:w="42"/>
        <w:gridCol w:w="14"/>
        <w:gridCol w:w="270"/>
        <w:gridCol w:w="142"/>
        <w:gridCol w:w="1673"/>
        <w:gridCol w:w="11"/>
        <w:gridCol w:w="9"/>
      </w:tblGrid>
      <w:tr w:rsidR="0096182E" w:rsidRPr="00377EE8" w14:paraId="3BCB0F4A" w14:textId="77777777" w:rsidTr="007D6569">
        <w:trPr>
          <w:gridAfter w:val="1"/>
          <w:wAfter w:w="9" w:type="dxa"/>
          <w:trHeight w:val="146"/>
        </w:trPr>
        <w:tc>
          <w:tcPr>
            <w:tcW w:w="11132" w:type="dxa"/>
            <w:gridSpan w:val="30"/>
            <w:vAlign w:val="center"/>
          </w:tcPr>
          <w:p w14:paraId="47A5B985" w14:textId="77777777" w:rsidR="0096182E" w:rsidRPr="00377EE8" w:rsidRDefault="0096182E" w:rsidP="0022631D">
            <w:pPr>
              <w:widowControl w:val="0"/>
              <w:spacing w:before="0" w:after="0"/>
              <w:ind w:left="0" w:firstLine="0"/>
              <w:jc w:val="center"/>
              <w:rPr>
                <w:rFonts w:ascii="GHEA Grapalat" w:eastAsia="Times New Roman" w:hAnsi="GHEA Grapalat" w:cs="Sylfaen"/>
                <w:iCs/>
                <w:color w:val="000000" w:themeColor="text1"/>
                <w:sz w:val="16"/>
                <w:szCs w:val="16"/>
                <w:lang w:val="af-ZA" w:eastAsia="ru-RU"/>
              </w:rPr>
            </w:pPr>
            <w:r w:rsidRPr="00377EE8">
              <w:rPr>
                <w:rFonts w:ascii="GHEA Grapalat" w:eastAsia="Times New Roman" w:hAnsi="GHEA Grapalat"/>
                <w:iCs/>
                <w:color w:val="000000" w:themeColor="text1"/>
                <w:sz w:val="16"/>
                <w:szCs w:val="16"/>
                <w:lang w:eastAsia="ru-RU"/>
              </w:rPr>
              <w:t>Գ</w:t>
            </w:r>
            <w:r w:rsidRPr="00377EE8">
              <w:rPr>
                <w:rFonts w:ascii="GHEA Grapalat" w:eastAsia="Times New Roman" w:hAnsi="GHEA Grapalat"/>
                <w:iCs/>
                <w:color w:val="000000" w:themeColor="text1"/>
                <w:sz w:val="16"/>
                <w:szCs w:val="16"/>
                <w:lang w:val="hy-AM" w:eastAsia="ru-RU"/>
              </w:rPr>
              <w:t xml:space="preserve">նման </w:t>
            </w:r>
            <w:r w:rsidRPr="00377EE8">
              <w:rPr>
                <w:rFonts w:ascii="GHEA Grapalat" w:eastAsia="Times New Roman" w:hAnsi="GHEA Grapalat"/>
                <w:iCs/>
                <w:color w:val="000000" w:themeColor="text1"/>
                <w:sz w:val="16"/>
                <w:szCs w:val="16"/>
                <w:lang w:eastAsia="ru-RU"/>
              </w:rPr>
              <w:t>առարկայի</w:t>
            </w:r>
          </w:p>
        </w:tc>
      </w:tr>
      <w:tr w:rsidR="00ED3906" w:rsidRPr="00377EE8" w14:paraId="796D388F" w14:textId="77777777" w:rsidTr="007D6569">
        <w:trPr>
          <w:gridAfter w:val="1"/>
          <w:wAfter w:w="9" w:type="dxa"/>
          <w:trHeight w:val="110"/>
        </w:trPr>
        <w:tc>
          <w:tcPr>
            <w:tcW w:w="1084" w:type="dxa"/>
            <w:vMerge w:val="restart"/>
            <w:vAlign w:val="center"/>
          </w:tcPr>
          <w:p w14:paraId="781659E7" w14:textId="0F13217F" w:rsidR="003564F1" w:rsidRPr="00377EE8" w:rsidRDefault="003564F1" w:rsidP="00E4188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eastAsia="Times New Roman" w:hAnsi="GHEA Grapalat" w:cs="Sylfaen"/>
                <w:iCs/>
                <w:color w:val="000000" w:themeColor="text1"/>
                <w:sz w:val="16"/>
                <w:szCs w:val="16"/>
                <w:lang w:eastAsia="ru-RU"/>
              </w:rPr>
              <w:t>չափաբաժնի համարը</w:t>
            </w:r>
          </w:p>
        </w:tc>
        <w:tc>
          <w:tcPr>
            <w:tcW w:w="1418" w:type="dxa"/>
            <w:gridSpan w:val="3"/>
            <w:vMerge w:val="restart"/>
            <w:vAlign w:val="center"/>
          </w:tcPr>
          <w:p w14:paraId="0C83F2D3" w14:textId="77777777" w:rsidR="003564F1" w:rsidRPr="00377EE8" w:rsidRDefault="003564F1" w:rsidP="00E4188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eastAsia="Times New Roman" w:hAnsi="GHEA Grapalat" w:cs="Sylfaen"/>
                <w:iCs/>
                <w:color w:val="000000" w:themeColor="text1"/>
                <w:sz w:val="16"/>
                <w:szCs w:val="16"/>
                <w:lang w:eastAsia="ru-RU"/>
              </w:rPr>
              <w:t>անվանումը</w:t>
            </w:r>
          </w:p>
        </w:tc>
        <w:tc>
          <w:tcPr>
            <w:tcW w:w="567" w:type="dxa"/>
            <w:gridSpan w:val="2"/>
            <w:vMerge w:val="restart"/>
            <w:vAlign w:val="center"/>
          </w:tcPr>
          <w:p w14:paraId="3D073E87" w14:textId="37128837" w:rsidR="003564F1" w:rsidRPr="00377EE8" w:rsidRDefault="003564F1" w:rsidP="00012170">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eastAsia="Times New Roman" w:hAnsi="GHEA Grapalat" w:cs="Sylfaen"/>
                <w:iCs/>
                <w:color w:val="000000" w:themeColor="text1"/>
                <w:sz w:val="16"/>
                <w:szCs w:val="16"/>
                <w:lang w:eastAsia="ru-RU"/>
              </w:rPr>
              <w:t>չափման միավորը</w:t>
            </w:r>
          </w:p>
        </w:tc>
        <w:tc>
          <w:tcPr>
            <w:tcW w:w="2126" w:type="dxa"/>
            <w:gridSpan w:val="7"/>
            <w:vAlign w:val="center"/>
          </w:tcPr>
          <w:p w14:paraId="59F68B85" w14:textId="7A39904C" w:rsidR="003564F1" w:rsidRPr="00377EE8" w:rsidRDefault="003564F1" w:rsidP="00602D22">
            <w:pPr>
              <w:widowControl w:val="0"/>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eastAsia="Times New Roman" w:hAnsi="GHEA Grapalat" w:cs="Sylfaen"/>
                <w:iCs/>
                <w:color w:val="000000" w:themeColor="text1"/>
                <w:sz w:val="16"/>
                <w:szCs w:val="16"/>
                <w:lang w:eastAsia="ru-RU"/>
              </w:rPr>
              <w:t>քանակը</w:t>
            </w:r>
          </w:p>
        </w:tc>
        <w:tc>
          <w:tcPr>
            <w:tcW w:w="2337" w:type="dxa"/>
            <w:gridSpan w:val="7"/>
            <w:vAlign w:val="center"/>
          </w:tcPr>
          <w:p w14:paraId="62535C49" w14:textId="77777777" w:rsidR="003564F1" w:rsidRPr="00377EE8" w:rsidRDefault="003564F1" w:rsidP="0022631D">
            <w:pPr>
              <w:widowControl w:val="0"/>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eastAsia="Times New Roman" w:hAnsi="GHEA Grapalat" w:cs="Sylfaen"/>
                <w:iCs/>
                <w:color w:val="000000" w:themeColor="text1"/>
                <w:sz w:val="16"/>
                <w:szCs w:val="16"/>
                <w:lang w:eastAsia="ru-RU"/>
              </w:rPr>
              <w:t xml:space="preserve">նախահաշվային գինը </w:t>
            </w:r>
          </w:p>
        </w:tc>
        <w:tc>
          <w:tcPr>
            <w:tcW w:w="1774" w:type="dxa"/>
            <w:gridSpan w:val="7"/>
            <w:vMerge w:val="restart"/>
            <w:vAlign w:val="center"/>
          </w:tcPr>
          <w:p w14:paraId="330836BC" w14:textId="77777777" w:rsidR="003564F1" w:rsidRPr="00377EE8" w:rsidRDefault="003564F1" w:rsidP="00E4188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eastAsia="Times New Roman" w:hAnsi="GHEA Grapalat" w:cs="Sylfaen"/>
                <w:iCs/>
                <w:color w:val="000000" w:themeColor="text1"/>
                <w:sz w:val="16"/>
                <w:szCs w:val="16"/>
                <w:lang w:eastAsia="ru-RU"/>
              </w:rPr>
              <w:t>համառոտ նկարագրությունը (տեխնիկական բնութագիր)</w:t>
            </w:r>
          </w:p>
        </w:tc>
        <w:tc>
          <w:tcPr>
            <w:tcW w:w="1826" w:type="dxa"/>
            <w:gridSpan w:val="3"/>
            <w:vMerge w:val="restart"/>
            <w:vAlign w:val="center"/>
          </w:tcPr>
          <w:p w14:paraId="5D289872" w14:textId="77777777" w:rsidR="003564F1" w:rsidRPr="00377EE8" w:rsidRDefault="003564F1" w:rsidP="00E4188B">
            <w:pPr>
              <w:widowControl w:val="0"/>
              <w:spacing w:before="0" w:after="0"/>
              <w:ind w:left="-107" w:right="-108"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cs="Sylfaen"/>
                <w:iCs/>
                <w:color w:val="000000" w:themeColor="text1"/>
                <w:sz w:val="16"/>
                <w:szCs w:val="16"/>
                <w:lang w:eastAsia="ru-RU"/>
              </w:rPr>
              <w:t>պայմանագրով նախատեսված համառոտ նկարագրությունը (տեխնիկական բնութագիր)</w:t>
            </w:r>
          </w:p>
        </w:tc>
      </w:tr>
      <w:tr w:rsidR="00ED3906" w:rsidRPr="00377EE8" w14:paraId="02BE1D52" w14:textId="77777777" w:rsidTr="007D6569">
        <w:trPr>
          <w:gridAfter w:val="1"/>
          <w:wAfter w:w="9" w:type="dxa"/>
          <w:trHeight w:val="175"/>
        </w:trPr>
        <w:tc>
          <w:tcPr>
            <w:tcW w:w="1084" w:type="dxa"/>
            <w:vMerge/>
            <w:vAlign w:val="center"/>
          </w:tcPr>
          <w:p w14:paraId="6E1FBC69" w14:textId="77777777" w:rsidR="003564F1" w:rsidRPr="00377EE8" w:rsidRDefault="003564F1" w:rsidP="0022631D">
            <w:pPr>
              <w:tabs>
                <w:tab w:val="left" w:pos="1248"/>
              </w:tabs>
              <w:spacing w:before="0" w:after="0"/>
              <w:ind w:left="0" w:firstLine="0"/>
              <w:jc w:val="center"/>
              <w:rPr>
                <w:rFonts w:ascii="GHEA Grapalat" w:eastAsia="Times New Roman" w:hAnsi="GHEA Grapalat"/>
                <w:iCs/>
                <w:color w:val="000000" w:themeColor="text1"/>
                <w:sz w:val="16"/>
                <w:szCs w:val="16"/>
                <w:lang w:eastAsia="ru-RU"/>
              </w:rPr>
            </w:pPr>
          </w:p>
        </w:tc>
        <w:tc>
          <w:tcPr>
            <w:tcW w:w="1418" w:type="dxa"/>
            <w:gridSpan w:val="3"/>
            <w:vMerge/>
            <w:vAlign w:val="center"/>
          </w:tcPr>
          <w:p w14:paraId="528BE8BA" w14:textId="77777777" w:rsidR="003564F1" w:rsidRPr="00377EE8" w:rsidRDefault="003564F1" w:rsidP="0022631D">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567" w:type="dxa"/>
            <w:gridSpan w:val="2"/>
            <w:vMerge/>
            <w:vAlign w:val="center"/>
          </w:tcPr>
          <w:p w14:paraId="5C6C06A7" w14:textId="77777777" w:rsidR="003564F1" w:rsidRPr="00377EE8" w:rsidRDefault="003564F1" w:rsidP="0022631D">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1134" w:type="dxa"/>
            <w:gridSpan w:val="3"/>
            <w:vMerge w:val="restart"/>
            <w:vAlign w:val="center"/>
          </w:tcPr>
          <w:p w14:paraId="374821C4" w14:textId="1C36B7E5" w:rsidR="003564F1" w:rsidRPr="00377EE8" w:rsidRDefault="003564F1" w:rsidP="00602D22">
            <w:pPr>
              <w:widowControl w:val="0"/>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eastAsia="Times New Roman" w:hAnsi="GHEA Grapalat" w:cs="Sylfaen"/>
                <w:iCs/>
                <w:color w:val="000000" w:themeColor="text1"/>
                <w:sz w:val="16"/>
                <w:szCs w:val="16"/>
                <w:lang w:eastAsia="ru-RU"/>
              </w:rPr>
              <w:t>առկա ֆինանսական միջոցներով</w:t>
            </w:r>
          </w:p>
        </w:tc>
        <w:tc>
          <w:tcPr>
            <w:tcW w:w="992" w:type="dxa"/>
            <w:gridSpan w:val="4"/>
            <w:vMerge w:val="restart"/>
            <w:vAlign w:val="center"/>
          </w:tcPr>
          <w:p w14:paraId="654421A9" w14:textId="77777777" w:rsidR="003564F1" w:rsidRPr="00377EE8" w:rsidRDefault="003564F1" w:rsidP="0022631D">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eastAsia="Times New Roman" w:hAnsi="GHEA Grapalat" w:cs="Sylfaen"/>
                <w:iCs/>
                <w:color w:val="000000" w:themeColor="text1"/>
                <w:sz w:val="16"/>
                <w:szCs w:val="16"/>
                <w:lang w:eastAsia="ru-RU"/>
              </w:rPr>
              <w:t>ընդհանուր</w:t>
            </w:r>
          </w:p>
        </w:tc>
        <w:tc>
          <w:tcPr>
            <w:tcW w:w="2337" w:type="dxa"/>
            <w:gridSpan w:val="7"/>
            <w:vAlign w:val="center"/>
          </w:tcPr>
          <w:p w14:paraId="01CC38D9" w14:textId="77777777" w:rsidR="003564F1" w:rsidRPr="00377EE8" w:rsidRDefault="003564F1" w:rsidP="0022631D">
            <w:pPr>
              <w:widowControl w:val="0"/>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/ՀՀ դրամ/</w:t>
            </w:r>
          </w:p>
        </w:tc>
        <w:tc>
          <w:tcPr>
            <w:tcW w:w="1774" w:type="dxa"/>
            <w:gridSpan w:val="7"/>
            <w:vMerge/>
          </w:tcPr>
          <w:p w14:paraId="12AD9841" w14:textId="77777777" w:rsidR="003564F1" w:rsidRPr="00377EE8" w:rsidRDefault="003564F1" w:rsidP="0022631D">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p>
        </w:tc>
        <w:tc>
          <w:tcPr>
            <w:tcW w:w="1826" w:type="dxa"/>
            <w:gridSpan w:val="3"/>
            <w:vMerge/>
          </w:tcPr>
          <w:p w14:paraId="28B6AAAB" w14:textId="77777777" w:rsidR="003564F1" w:rsidRPr="00377EE8" w:rsidRDefault="003564F1" w:rsidP="0022631D">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p>
        </w:tc>
      </w:tr>
      <w:tr w:rsidR="00ED3906" w:rsidRPr="00377EE8" w14:paraId="688F77C8" w14:textId="77777777" w:rsidTr="007D6569">
        <w:trPr>
          <w:gridAfter w:val="1"/>
          <w:wAfter w:w="9" w:type="dxa"/>
          <w:trHeight w:val="555"/>
        </w:trPr>
        <w:tc>
          <w:tcPr>
            <w:tcW w:w="1084" w:type="dxa"/>
            <w:vMerge/>
            <w:vAlign w:val="center"/>
          </w:tcPr>
          <w:p w14:paraId="527772EF" w14:textId="77777777" w:rsidR="003564F1" w:rsidRPr="00377EE8" w:rsidRDefault="003564F1" w:rsidP="0022631D">
            <w:pPr>
              <w:tabs>
                <w:tab w:val="left" w:pos="1248"/>
              </w:tabs>
              <w:spacing w:before="0" w:after="0"/>
              <w:ind w:left="0" w:firstLine="0"/>
              <w:jc w:val="center"/>
              <w:rPr>
                <w:rFonts w:ascii="GHEA Grapalat" w:eastAsia="Times New Roman" w:hAnsi="GHEA Grapalat"/>
                <w:iCs/>
                <w:color w:val="000000" w:themeColor="text1"/>
                <w:sz w:val="16"/>
                <w:szCs w:val="16"/>
                <w:lang w:eastAsia="ru-RU"/>
              </w:rPr>
            </w:pPr>
          </w:p>
        </w:tc>
        <w:tc>
          <w:tcPr>
            <w:tcW w:w="1418" w:type="dxa"/>
            <w:gridSpan w:val="3"/>
            <w:vMerge/>
            <w:vAlign w:val="center"/>
          </w:tcPr>
          <w:p w14:paraId="4B8111BE" w14:textId="77777777" w:rsidR="003564F1" w:rsidRPr="00377EE8" w:rsidRDefault="003564F1" w:rsidP="0022631D">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567" w:type="dxa"/>
            <w:gridSpan w:val="2"/>
            <w:vMerge/>
            <w:vAlign w:val="center"/>
          </w:tcPr>
          <w:p w14:paraId="31928B7A" w14:textId="77777777" w:rsidR="003564F1" w:rsidRPr="00377EE8" w:rsidRDefault="003564F1" w:rsidP="0022631D">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1134" w:type="dxa"/>
            <w:gridSpan w:val="3"/>
            <w:vMerge/>
            <w:vAlign w:val="center"/>
          </w:tcPr>
          <w:p w14:paraId="5DFD9EE9" w14:textId="77777777" w:rsidR="003564F1" w:rsidRPr="00377EE8" w:rsidRDefault="003564F1" w:rsidP="0022631D">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992" w:type="dxa"/>
            <w:gridSpan w:val="4"/>
            <w:vMerge/>
            <w:vAlign w:val="center"/>
          </w:tcPr>
          <w:p w14:paraId="65C63772" w14:textId="77777777" w:rsidR="003564F1" w:rsidRPr="00377EE8" w:rsidRDefault="003564F1" w:rsidP="0022631D">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1073" w:type="dxa"/>
            <w:gridSpan w:val="2"/>
            <w:vAlign w:val="center"/>
          </w:tcPr>
          <w:p w14:paraId="0049F259" w14:textId="76404F7F" w:rsidR="003564F1" w:rsidRPr="00377EE8" w:rsidRDefault="003564F1" w:rsidP="00602D22">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eastAsia="Times New Roman" w:hAnsi="GHEA Grapalat" w:cs="Sylfaen"/>
                <w:iCs/>
                <w:color w:val="000000" w:themeColor="text1"/>
                <w:sz w:val="16"/>
                <w:szCs w:val="16"/>
                <w:lang w:eastAsia="ru-RU"/>
              </w:rPr>
              <w:t>առկա ֆինանսական միջոցներով</w:t>
            </w:r>
          </w:p>
        </w:tc>
        <w:tc>
          <w:tcPr>
            <w:tcW w:w="1264" w:type="dxa"/>
            <w:gridSpan w:val="5"/>
            <w:vAlign w:val="center"/>
          </w:tcPr>
          <w:p w14:paraId="2FE30352" w14:textId="77777777" w:rsidR="003564F1" w:rsidRPr="00377EE8" w:rsidRDefault="003564F1" w:rsidP="00E4188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eastAsia="Times New Roman" w:hAnsi="GHEA Grapalat" w:cs="Sylfaen"/>
                <w:iCs/>
                <w:color w:val="000000" w:themeColor="text1"/>
                <w:sz w:val="16"/>
                <w:szCs w:val="16"/>
                <w:lang w:eastAsia="ru-RU"/>
              </w:rPr>
              <w:t>ընդհանուր</w:t>
            </w:r>
          </w:p>
        </w:tc>
        <w:tc>
          <w:tcPr>
            <w:tcW w:w="1774" w:type="dxa"/>
            <w:gridSpan w:val="7"/>
            <w:vMerge/>
          </w:tcPr>
          <w:p w14:paraId="3303231A" w14:textId="77777777" w:rsidR="003564F1" w:rsidRPr="00377EE8" w:rsidRDefault="003564F1" w:rsidP="0022631D">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p>
        </w:tc>
        <w:tc>
          <w:tcPr>
            <w:tcW w:w="1826" w:type="dxa"/>
            <w:gridSpan w:val="3"/>
            <w:vMerge/>
          </w:tcPr>
          <w:p w14:paraId="1A667B28" w14:textId="77777777" w:rsidR="003564F1" w:rsidRPr="00377EE8" w:rsidRDefault="003564F1" w:rsidP="0022631D">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p>
        </w:tc>
      </w:tr>
      <w:tr w:rsidR="0082639C" w:rsidRPr="00F55586" w14:paraId="6CB0AC86" w14:textId="77777777" w:rsidTr="007D6569">
        <w:trPr>
          <w:gridAfter w:val="2"/>
          <w:wAfter w:w="20" w:type="dxa"/>
          <w:trHeight w:val="40"/>
        </w:trPr>
        <w:tc>
          <w:tcPr>
            <w:tcW w:w="1084" w:type="dxa"/>
            <w:vAlign w:val="center"/>
          </w:tcPr>
          <w:p w14:paraId="62F33415" w14:textId="791B6177"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1</w:t>
            </w:r>
          </w:p>
        </w:tc>
        <w:tc>
          <w:tcPr>
            <w:tcW w:w="1418" w:type="dxa"/>
            <w:gridSpan w:val="3"/>
            <w:vAlign w:val="center"/>
          </w:tcPr>
          <w:p w14:paraId="2721F035" w14:textId="1FFC2E6C"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Պանկրեատին</w:t>
            </w:r>
          </w:p>
        </w:tc>
        <w:tc>
          <w:tcPr>
            <w:tcW w:w="567" w:type="dxa"/>
            <w:gridSpan w:val="2"/>
            <w:vAlign w:val="center"/>
          </w:tcPr>
          <w:p w14:paraId="5C08EE47" w14:textId="341BFCEE"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5DAA0F81" w14:textId="7D1210DC"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450.00</w:t>
            </w:r>
          </w:p>
        </w:tc>
        <w:tc>
          <w:tcPr>
            <w:tcW w:w="992" w:type="dxa"/>
            <w:gridSpan w:val="4"/>
            <w:vAlign w:val="center"/>
          </w:tcPr>
          <w:p w14:paraId="6021AF6A" w14:textId="475C7C52"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450.00</w:t>
            </w:r>
          </w:p>
        </w:tc>
        <w:tc>
          <w:tcPr>
            <w:tcW w:w="1073" w:type="dxa"/>
            <w:gridSpan w:val="2"/>
            <w:vAlign w:val="center"/>
          </w:tcPr>
          <w:p w14:paraId="07535066" w14:textId="054310D7"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41643</w:t>
            </w:r>
          </w:p>
        </w:tc>
        <w:tc>
          <w:tcPr>
            <w:tcW w:w="1264" w:type="dxa"/>
            <w:gridSpan w:val="5"/>
            <w:vAlign w:val="center"/>
          </w:tcPr>
          <w:p w14:paraId="22401932" w14:textId="2A91D53D"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41643</w:t>
            </w:r>
          </w:p>
        </w:tc>
        <w:tc>
          <w:tcPr>
            <w:tcW w:w="1774" w:type="dxa"/>
            <w:gridSpan w:val="7"/>
            <w:vAlign w:val="center"/>
          </w:tcPr>
          <w:p w14:paraId="1013593A" w14:textId="1985D306"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Պանկրեատին (լիպազ 10000ԵՖՄ, ամիլազ 8000 ԵՖՄ, պրոտեազ 600 ԵՖՄ) pancreatin (lipase 10000PhEU, amylase 8000 PhEU, protease 600 PhEU) դեղապատիճ աղելույծ 150մգ</w:t>
            </w:r>
          </w:p>
        </w:tc>
        <w:tc>
          <w:tcPr>
            <w:tcW w:w="1815" w:type="dxa"/>
            <w:gridSpan w:val="2"/>
            <w:vAlign w:val="center"/>
          </w:tcPr>
          <w:p w14:paraId="5152B32D" w14:textId="381379CA"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Պանկրեատին (լիպազ 10000ԵՖՄ, ամիլազ 8000 ԵՖՄ, պրոտեազ 600 ԵՖՄ) pancreatin (lipase 10000PhEU, amylase 8000 PhEU, protease 600 PhEU) դեղապատիճ աղելույծ 150մգ</w:t>
            </w:r>
          </w:p>
        </w:tc>
      </w:tr>
      <w:tr w:rsidR="0082639C" w:rsidRPr="00377EE8" w14:paraId="685D38B9" w14:textId="77777777" w:rsidTr="007D6569">
        <w:trPr>
          <w:gridAfter w:val="2"/>
          <w:wAfter w:w="20" w:type="dxa"/>
          <w:trHeight w:val="40"/>
        </w:trPr>
        <w:tc>
          <w:tcPr>
            <w:tcW w:w="1084" w:type="dxa"/>
            <w:vAlign w:val="center"/>
          </w:tcPr>
          <w:p w14:paraId="0194DADD" w14:textId="2A76FE5B"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2</w:t>
            </w:r>
          </w:p>
        </w:tc>
        <w:tc>
          <w:tcPr>
            <w:tcW w:w="1418" w:type="dxa"/>
            <w:gridSpan w:val="3"/>
            <w:vAlign w:val="center"/>
          </w:tcPr>
          <w:p w14:paraId="469D13A5" w14:textId="288DBB54"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Պանկրեատին</w:t>
            </w:r>
          </w:p>
        </w:tc>
        <w:tc>
          <w:tcPr>
            <w:tcW w:w="567" w:type="dxa"/>
            <w:gridSpan w:val="2"/>
            <w:vAlign w:val="center"/>
          </w:tcPr>
          <w:p w14:paraId="13078619" w14:textId="455D2F24"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22B03444" w14:textId="7F9F7C4E"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450.00</w:t>
            </w:r>
          </w:p>
        </w:tc>
        <w:tc>
          <w:tcPr>
            <w:tcW w:w="992" w:type="dxa"/>
            <w:gridSpan w:val="4"/>
            <w:vAlign w:val="center"/>
          </w:tcPr>
          <w:p w14:paraId="5CD1DD9B" w14:textId="153CDD9A"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450.00</w:t>
            </w:r>
          </w:p>
        </w:tc>
        <w:tc>
          <w:tcPr>
            <w:tcW w:w="1073" w:type="dxa"/>
            <w:gridSpan w:val="2"/>
            <w:vAlign w:val="center"/>
          </w:tcPr>
          <w:p w14:paraId="7A2F7964" w14:textId="78E9C4B8"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82867.5</w:t>
            </w:r>
          </w:p>
        </w:tc>
        <w:tc>
          <w:tcPr>
            <w:tcW w:w="1264" w:type="dxa"/>
            <w:gridSpan w:val="5"/>
            <w:vAlign w:val="center"/>
          </w:tcPr>
          <w:p w14:paraId="0A50FBB9" w14:textId="37AE5688"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82867.5</w:t>
            </w:r>
          </w:p>
        </w:tc>
        <w:tc>
          <w:tcPr>
            <w:tcW w:w="1774" w:type="dxa"/>
            <w:gridSpan w:val="7"/>
            <w:vAlign w:val="center"/>
          </w:tcPr>
          <w:p w14:paraId="5FD5AE90" w14:textId="3DFD4381"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Պանկրեատին (լիպազ 25000ԵՖՄ, ամիլազ 18000 ԵՖՄ, պրոտեազ 1000 ԵՖՄ) pancreatin (lipase 25000PhEU, amylase 18000 PhEU, protease 1000 PhEU) դեղապատիճ աղելույծ 300մգ</w:t>
            </w:r>
          </w:p>
        </w:tc>
        <w:tc>
          <w:tcPr>
            <w:tcW w:w="1815" w:type="dxa"/>
            <w:gridSpan w:val="2"/>
            <w:vAlign w:val="center"/>
          </w:tcPr>
          <w:p w14:paraId="2396B9A8" w14:textId="5E3410A0"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Պանկրեատին (լիպազ 25000ԵՖՄ, ամիլազ 18000 ԵՖՄ, պրոտեազ 1000 ԵՖՄ) pancreatin (lipase 25000PhEU, amylase 18000 PhEU, protease 1000 PhEU) դեղապատիճ աղելույծ 300մգ</w:t>
            </w:r>
          </w:p>
        </w:tc>
      </w:tr>
      <w:tr w:rsidR="0082639C" w:rsidRPr="00377EE8" w14:paraId="5EA90E6A" w14:textId="77777777" w:rsidTr="007D6569">
        <w:trPr>
          <w:gridAfter w:val="2"/>
          <w:wAfter w:w="20" w:type="dxa"/>
          <w:trHeight w:val="40"/>
        </w:trPr>
        <w:tc>
          <w:tcPr>
            <w:tcW w:w="1084" w:type="dxa"/>
            <w:vAlign w:val="center"/>
          </w:tcPr>
          <w:p w14:paraId="7A1CEEB0" w14:textId="3208A0BB"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3</w:t>
            </w:r>
          </w:p>
        </w:tc>
        <w:tc>
          <w:tcPr>
            <w:tcW w:w="1418" w:type="dxa"/>
            <w:gridSpan w:val="3"/>
            <w:vAlign w:val="center"/>
          </w:tcPr>
          <w:p w14:paraId="42FDD431" w14:textId="6058540A"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Պանկրեատին</w:t>
            </w:r>
          </w:p>
        </w:tc>
        <w:tc>
          <w:tcPr>
            <w:tcW w:w="567" w:type="dxa"/>
            <w:gridSpan w:val="2"/>
            <w:vAlign w:val="center"/>
          </w:tcPr>
          <w:p w14:paraId="1EC23831" w14:textId="22E642C9"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1BF261DB" w14:textId="480E5495"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1,500.00</w:t>
            </w:r>
          </w:p>
        </w:tc>
        <w:tc>
          <w:tcPr>
            <w:tcW w:w="992" w:type="dxa"/>
            <w:gridSpan w:val="4"/>
            <w:vAlign w:val="center"/>
          </w:tcPr>
          <w:p w14:paraId="3CA0CEEC" w14:textId="05948A1F"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1,500.00</w:t>
            </w:r>
          </w:p>
        </w:tc>
        <w:tc>
          <w:tcPr>
            <w:tcW w:w="1073" w:type="dxa"/>
            <w:gridSpan w:val="2"/>
            <w:vAlign w:val="center"/>
          </w:tcPr>
          <w:p w14:paraId="002F0EB4" w14:textId="3B2CC506"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45735</w:t>
            </w:r>
          </w:p>
        </w:tc>
        <w:tc>
          <w:tcPr>
            <w:tcW w:w="1264" w:type="dxa"/>
            <w:gridSpan w:val="5"/>
            <w:vAlign w:val="center"/>
          </w:tcPr>
          <w:p w14:paraId="2853B023" w14:textId="363A8349"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45735</w:t>
            </w:r>
          </w:p>
        </w:tc>
        <w:tc>
          <w:tcPr>
            <w:tcW w:w="1774" w:type="dxa"/>
            <w:gridSpan w:val="7"/>
            <w:vAlign w:val="center"/>
          </w:tcPr>
          <w:p w14:paraId="2D98F0A8" w14:textId="20D28BE2"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mbria Math"/>
                <w:iCs/>
                <w:sz w:val="16"/>
                <w:szCs w:val="16"/>
              </w:rPr>
              <w:t>Պանկրեատին</w:t>
            </w:r>
            <w:r w:rsidRPr="00377EE8">
              <w:rPr>
                <w:rFonts w:ascii="GHEA Grapalat" w:hAnsi="GHEA Grapalat"/>
                <w:iCs/>
                <w:sz w:val="16"/>
                <w:szCs w:val="16"/>
              </w:rPr>
              <w:t xml:space="preserve"> pancreatin </w:t>
            </w:r>
            <w:r w:rsidRPr="00377EE8">
              <w:rPr>
                <w:rFonts w:ascii="GHEA Grapalat" w:hAnsi="GHEA Grapalat" w:cs="Cambria Math"/>
                <w:iCs/>
                <w:sz w:val="16"/>
                <w:szCs w:val="16"/>
              </w:rPr>
              <w:t>պանկրեատին</w:t>
            </w:r>
            <w:r w:rsidRPr="00377EE8">
              <w:rPr>
                <w:rFonts w:ascii="GHEA Grapalat" w:hAnsi="GHEA Grapalat"/>
                <w:iCs/>
                <w:sz w:val="16"/>
                <w:szCs w:val="16"/>
              </w:rPr>
              <w:t xml:space="preserve"> (</w:t>
            </w:r>
            <w:r w:rsidRPr="00377EE8">
              <w:rPr>
                <w:rFonts w:ascii="GHEA Grapalat" w:hAnsi="GHEA Grapalat" w:cs="Cambria Math"/>
                <w:iCs/>
                <w:sz w:val="16"/>
                <w:szCs w:val="16"/>
              </w:rPr>
              <w:t>լիպազ</w:t>
            </w:r>
            <w:r w:rsidRPr="00377EE8">
              <w:rPr>
                <w:rFonts w:ascii="GHEA Grapalat" w:hAnsi="GHEA Grapalat"/>
                <w:iCs/>
                <w:sz w:val="16"/>
                <w:szCs w:val="16"/>
              </w:rPr>
              <w:t xml:space="preserve">, </w:t>
            </w:r>
            <w:r w:rsidRPr="00377EE8">
              <w:rPr>
                <w:rFonts w:ascii="GHEA Grapalat" w:hAnsi="GHEA Grapalat" w:cs="Cambria Math"/>
                <w:iCs/>
                <w:sz w:val="16"/>
                <w:szCs w:val="16"/>
              </w:rPr>
              <w:t>ամիլազ</w:t>
            </w:r>
            <w:r w:rsidRPr="00377EE8">
              <w:rPr>
                <w:rFonts w:ascii="GHEA Grapalat" w:hAnsi="GHEA Grapalat"/>
                <w:iCs/>
                <w:sz w:val="16"/>
                <w:szCs w:val="16"/>
              </w:rPr>
              <w:t xml:space="preserve">, </w:t>
            </w:r>
            <w:r w:rsidRPr="00377EE8">
              <w:rPr>
                <w:rFonts w:ascii="GHEA Grapalat" w:hAnsi="GHEA Grapalat" w:cs="Cambria Math"/>
                <w:iCs/>
                <w:sz w:val="16"/>
                <w:szCs w:val="16"/>
              </w:rPr>
              <w:t>պրոտեազ</w:t>
            </w:r>
            <w:r w:rsidRPr="00377EE8">
              <w:rPr>
                <w:rFonts w:ascii="GHEA Grapalat" w:hAnsi="GHEA Grapalat"/>
                <w:iCs/>
                <w:sz w:val="16"/>
                <w:szCs w:val="16"/>
              </w:rPr>
              <w:t xml:space="preserve">) pancreatin (lipase, amylase, protease) </w:t>
            </w:r>
            <w:r w:rsidRPr="00377EE8">
              <w:rPr>
                <w:rFonts w:ascii="GHEA Grapalat" w:hAnsi="GHEA Grapalat" w:cs="Cambria Math"/>
                <w:iCs/>
                <w:sz w:val="16"/>
                <w:szCs w:val="16"/>
              </w:rPr>
              <w:t>դեղահատեր</w:t>
            </w:r>
            <w:r w:rsidRPr="00377EE8">
              <w:rPr>
                <w:rFonts w:ascii="GHEA Grapalat" w:hAnsi="GHEA Grapalat"/>
                <w:iCs/>
                <w:sz w:val="16"/>
                <w:szCs w:val="16"/>
              </w:rPr>
              <w:t xml:space="preserve">, </w:t>
            </w:r>
            <w:r w:rsidRPr="00377EE8">
              <w:rPr>
                <w:rFonts w:ascii="GHEA Grapalat" w:hAnsi="GHEA Grapalat" w:cs="Cambria Math"/>
                <w:iCs/>
                <w:sz w:val="16"/>
                <w:szCs w:val="16"/>
              </w:rPr>
              <w:t>թաղանթապատ</w:t>
            </w:r>
            <w:r w:rsidRPr="00377EE8">
              <w:rPr>
                <w:rFonts w:ascii="GHEA Grapalat" w:hAnsi="GHEA Grapalat"/>
                <w:iCs/>
                <w:sz w:val="16"/>
                <w:szCs w:val="16"/>
              </w:rPr>
              <w:t xml:space="preserve"> 3500</w:t>
            </w:r>
            <w:r w:rsidRPr="00377EE8">
              <w:rPr>
                <w:rFonts w:ascii="GHEA Grapalat" w:hAnsi="GHEA Grapalat" w:cs="Cambria Math"/>
                <w:iCs/>
                <w:sz w:val="16"/>
                <w:szCs w:val="16"/>
              </w:rPr>
              <w:t>ԱՄ</w:t>
            </w:r>
            <w:r w:rsidRPr="00377EE8">
              <w:rPr>
                <w:rFonts w:ascii="GHEA Grapalat" w:hAnsi="GHEA Grapalat"/>
                <w:iCs/>
                <w:sz w:val="16"/>
                <w:szCs w:val="16"/>
              </w:rPr>
              <w:t xml:space="preserve"> + 4200</w:t>
            </w:r>
            <w:r w:rsidRPr="00377EE8">
              <w:rPr>
                <w:rFonts w:ascii="GHEA Grapalat" w:hAnsi="GHEA Grapalat" w:cs="Cambria Math"/>
                <w:iCs/>
                <w:sz w:val="16"/>
                <w:szCs w:val="16"/>
              </w:rPr>
              <w:t>ԱՄ</w:t>
            </w:r>
            <w:r w:rsidRPr="00377EE8">
              <w:rPr>
                <w:rFonts w:ascii="GHEA Grapalat" w:hAnsi="GHEA Grapalat"/>
                <w:iCs/>
                <w:sz w:val="16"/>
                <w:szCs w:val="16"/>
              </w:rPr>
              <w:t xml:space="preserve"> + 250</w:t>
            </w:r>
            <w:r w:rsidRPr="00377EE8">
              <w:rPr>
                <w:rFonts w:ascii="GHEA Grapalat" w:hAnsi="GHEA Grapalat" w:cs="Cambria Math"/>
                <w:iCs/>
                <w:sz w:val="16"/>
                <w:szCs w:val="16"/>
              </w:rPr>
              <w:t>ԱՄ</w:t>
            </w:r>
          </w:p>
        </w:tc>
        <w:tc>
          <w:tcPr>
            <w:tcW w:w="1815" w:type="dxa"/>
            <w:gridSpan w:val="2"/>
            <w:vAlign w:val="center"/>
          </w:tcPr>
          <w:p w14:paraId="5F5518E6" w14:textId="6614FFBA"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p>
        </w:tc>
      </w:tr>
      <w:tr w:rsidR="0082639C" w:rsidRPr="00377EE8" w14:paraId="33EC270B" w14:textId="77777777" w:rsidTr="007D6569">
        <w:trPr>
          <w:gridAfter w:val="2"/>
          <w:wAfter w:w="20" w:type="dxa"/>
          <w:trHeight w:val="40"/>
        </w:trPr>
        <w:tc>
          <w:tcPr>
            <w:tcW w:w="1084" w:type="dxa"/>
            <w:vAlign w:val="center"/>
          </w:tcPr>
          <w:p w14:paraId="169AD0B4" w14:textId="100AFE34"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4</w:t>
            </w:r>
          </w:p>
        </w:tc>
        <w:tc>
          <w:tcPr>
            <w:tcW w:w="1418" w:type="dxa"/>
            <w:gridSpan w:val="3"/>
            <w:vAlign w:val="center"/>
          </w:tcPr>
          <w:p w14:paraId="4C4534D9" w14:textId="379CEB42"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Պանտոպրազոլ</w:t>
            </w:r>
          </w:p>
        </w:tc>
        <w:tc>
          <w:tcPr>
            <w:tcW w:w="567" w:type="dxa"/>
            <w:gridSpan w:val="2"/>
            <w:vAlign w:val="center"/>
          </w:tcPr>
          <w:p w14:paraId="16095029" w14:textId="769CE72B"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7E54FAE0" w14:textId="0253B581"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22,500.00</w:t>
            </w:r>
          </w:p>
        </w:tc>
        <w:tc>
          <w:tcPr>
            <w:tcW w:w="992" w:type="dxa"/>
            <w:gridSpan w:val="4"/>
            <w:vAlign w:val="center"/>
          </w:tcPr>
          <w:p w14:paraId="1D29563E" w14:textId="6191C86D"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22,500.00</w:t>
            </w:r>
          </w:p>
        </w:tc>
        <w:tc>
          <w:tcPr>
            <w:tcW w:w="1073" w:type="dxa"/>
            <w:gridSpan w:val="2"/>
            <w:vAlign w:val="center"/>
          </w:tcPr>
          <w:p w14:paraId="55DE4D88" w14:textId="3F8F4C86"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697500</w:t>
            </w:r>
          </w:p>
        </w:tc>
        <w:tc>
          <w:tcPr>
            <w:tcW w:w="1264" w:type="dxa"/>
            <w:gridSpan w:val="5"/>
            <w:vAlign w:val="center"/>
          </w:tcPr>
          <w:p w14:paraId="4C513F69" w14:textId="7DCB663A"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697500</w:t>
            </w:r>
          </w:p>
        </w:tc>
        <w:tc>
          <w:tcPr>
            <w:tcW w:w="1774" w:type="dxa"/>
            <w:gridSpan w:val="7"/>
            <w:vAlign w:val="center"/>
          </w:tcPr>
          <w:p w14:paraId="63FA734A" w14:textId="484D2961"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mbria Math"/>
                <w:iCs/>
                <w:sz w:val="16"/>
                <w:szCs w:val="16"/>
              </w:rPr>
              <w:t>Պանտոպրազոլ</w:t>
            </w:r>
            <w:r w:rsidRPr="00377EE8">
              <w:rPr>
                <w:rFonts w:ascii="GHEA Grapalat" w:hAnsi="GHEA Grapalat"/>
                <w:iCs/>
                <w:sz w:val="16"/>
                <w:szCs w:val="16"/>
              </w:rPr>
              <w:t xml:space="preserve"> pantoprazole </w:t>
            </w:r>
            <w:r w:rsidRPr="00377EE8">
              <w:rPr>
                <w:rFonts w:ascii="GHEA Grapalat" w:hAnsi="GHEA Grapalat" w:cs="Cambria Math"/>
                <w:iCs/>
                <w:sz w:val="16"/>
                <w:szCs w:val="16"/>
              </w:rPr>
              <w:t>դեղահատ</w:t>
            </w:r>
            <w:r w:rsidRPr="00377EE8">
              <w:rPr>
                <w:rFonts w:ascii="GHEA Grapalat" w:hAnsi="GHEA Grapalat"/>
                <w:iCs/>
                <w:sz w:val="16"/>
                <w:szCs w:val="16"/>
              </w:rPr>
              <w:t xml:space="preserve">  20</w:t>
            </w:r>
            <w:r w:rsidRPr="00377EE8">
              <w:rPr>
                <w:rFonts w:ascii="GHEA Grapalat" w:hAnsi="GHEA Grapalat" w:cs="Cambria Math"/>
                <w:iCs/>
                <w:sz w:val="16"/>
                <w:szCs w:val="16"/>
              </w:rPr>
              <w:t>մգ</w:t>
            </w:r>
          </w:p>
        </w:tc>
        <w:tc>
          <w:tcPr>
            <w:tcW w:w="1815" w:type="dxa"/>
            <w:gridSpan w:val="2"/>
            <w:vAlign w:val="center"/>
          </w:tcPr>
          <w:p w14:paraId="1A25B70D" w14:textId="03AC8BAF"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p>
        </w:tc>
      </w:tr>
      <w:tr w:rsidR="0082639C" w:rsidRPr="00377EE8" w14:paraId="195A117F" w14:textId="77777777" w:rsidTr="007D6569">
        <w:trPr>
          <w:gridAfter w:val="2"/>
          <w:wAfter w:w="20" w:type="dxa"/>
          <w:trHeight w:val="40"/>
        </w:trPr>
        <w:tc>
          <w:tcPr>
            <w:tcW w:w="1084" w:type="dxa"/>
            <w:vAlign w:val="center"/>
          </w:tcPr>
          <w:p w14:paraId="457A442A" w14:textId="10C6C352"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5</w:t>
            </w:r>
          </w:p>
        </w:tc>
        <w:tc>
          <w:tcPr>
            <w:tcW w:w="1418" w:type="dxa"/>
            <w:gridSpan w:val="3"/>
            <w:vAlign w:val="center"/>
          </w:tcPr>
          <w:p w14:paraId="7E95DF9D" w14:textId="19FA24D6"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Պանտոպրազոլ</w:t>
            </w:r>
          </w:p>
        </w:tc>
        <w:tc>
          <w:tcPr>
            <w:tcW w:w="567" w:type="dxa"/>
            <w:gridSpan w:val="2"/>
            <w:vAlign w:val="center"/>
          </w:tcPr>
          <w:p w14:paraId="56B07A80" w14:textId="7C5D47C4"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4B587311" w14:textId="3FDADDD3"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22,500.00</w:t>
            </w:r>
          </w:p>
        </w:tc>
        <w:tc>
          <w:tcPr>
            <w:tcW w:w="992" w:type="dxa"/>
            <w:gridSpan w:val="4"/>
            <w:vAlign w:val="center"/>
          </w:tcPr>
          <w:p w14:paraId="1B43229A" w14:textId="2BDBF5B1"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22,500.00</w:t>
            </w:r>
          </w:p>
        </w:tc>
        <w:tc>
          <w:tcPr>
            <w:tcW w:w="1073" w:type="dxa"/>
            <w:gridSpan w:val="2"/>
            <w:vAlign w:val="center"/>
          </w:tcPr>
          <w:p w14:paraId="79933619" w14:textId="7777863F"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803475</w:t>
            </w:r>
          </w:p>
        </w:tc>
        <w:tc>
          <w:tcPr>
            <w:tcW w:w="1264" w:type="dxa"/>
            <w:gridSpan w:val="5"/>
            <w:vAlign w:val="center"/>
          </w:tcPr>
          <w:p w14:paraId="1F8F5A37" w14:textId="7F1DAFAF"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803475</w:t>
            </w:r>
          </w:p>
        </w:tc>
        <w:tc>
          <w:tcPr>
            <w:tcW w:w="1774" w:type="dxa"/>
            <w:gridSpan w:val="7"/>
            <w:vAlign w:val="center"/>
          </w:tcPr>
          <w:p w14:paraId="5984B0A4" w14:textId="533944A1"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mbria Math"/>
                <w:iCs/>
                <w:sz w:val="16"/>
                <w:szCs w:val="16"/>
              </w:rPr>
              <w:t>Պանտոպրազոլ</w:t>
            </w:r>
            <w:r w:rsidRPr="00377EE8">
              <w:rPr>
                <w:rFonts w:ascii="GHEA Grapalat" w:hAnsi="GHEA Grapalat"/>
                <w:iCs/>
                <w:sz w:val="16"/>
                <w:szCs w:val="16"/>
              </w:rPr>
              <w:t xml:space="preserve"> pantoprazole </w:t>
            </w:r>
            <w:r w:rsidRPr="00377EE8">
              <w:rPr>
                <w:rFonts w:ascii="GHEA Grapalat" w:hAnsi="GHEA Grapalat" w:cs="Cambria Math"/>
                <w:iCs/>
                <w:sz w:val="16"/>
                <w:szCs w:val="16"/>
              </w:rPr>
              <w:t>դեղահատ</w:t>
            </w:r>
            <w:r w:rsidRPr="00377EE8">
              <w:rPr>
                <w:rFonts w:ascii="GHEA Grapalat" w:hAnsi="GHEA Grapalat"/>
                <w:iCs/>
                <w:sz w:val="16"/>
                <w:szCs w:val="16"/>
              </w:rPr>
              <w:t xml:space="preserve">  40</w:t>
            </w:r>
            <w:r w:rsidRPr="00377EE8">
              <w:rPr>
                <w:rFonts w:ascii="GHEA Grapalat" w:hAnsi="GHEA Grapalat" w:cs="Cambria Math"/>
                <w:iCs/>
                <w:sz w:val="16"/>
                <w:szCs w:val="16"/>
              </w:rPr>
              <w:t>մգ</w:t>
            </w:r>
          </w:p>
        </w:tc>
        <w:tc>
          <w:tcPr>
            <w:tcW w:w="1815" w:type="dxa"/>
            <w:gridSpan w:val="2"/>
            <w:vAlign w:val="center"/>
          </w:tcPr>
          <w:p w14:paraId="52797A6A" w14:textId="13272711"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p>
        </w:tc>
      </w:tr>
      <w:tr w:rsidR="0082639C" w:rsidRPr="00377EE8" w14:paraId="50792278" w14:textId="77777777" w:rsidTr="007D6569">
        <w:trPr>
          <w:gridAfter w:val="2"/>
          <w:wAfter w:w="20" w:type="dxa"/>
          <w:trHeight w:val="40"/>
        </w:trPr>
        <w:tc>
          <w:tcPr>
            <w:tcW w:w="1084" w:type="dxa"/>
            <w:vAlign w:val="center"/>
          </w:tcPr>
          <w:p w14:paraId="2F5DF893" w14:textId="343FDDA2"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6</w:t>
            </w:r>
          </w:p>
        </w:tc>
        <w:tc>
          <w:tcPr>
            <w:tcW w:w="1418" w:type="dxa"/>
            <w:gridSpan w:val="3"/>
            <w:vAlign w:val="center"/>
          </w:tcPr>
          <w:p w14:paraId="4315E529" w14:textId="2C63E1C3"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Պանտոպրազոլ</w:t>
            </w:r>
          </w:p>
        </w:tc>
        <w:tc>
          <w:tcPr>
            <w:tcW w:w="567" w:type="dxa"/>
            <w:gridSpan w:val="2"/>
            <w:vAlign w:val="center"/>
          </w:tcPr>
          <w:p w14:paraId="3A0533DB" w14:textId="219720D1"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74A329DA" w14:textId="6EC738A9"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7,500.00</w:t>
            </w:r>
          </w:p>
        </w:tc>
        <w:tc>
          <w:tcPr>
            <w:tcW w:w="992" w:type="dxa"/>
            <w:gridSpan w:val="4"/>
            <w:vAlign w:val="center"/>
          </w:tcPr>
          <w:p w14:paraId="32899379" w14:textId="7F8C59AB"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7,500.00</w:t>
            </w:r>
          </w:p>
        </w:tc>
        <w:tc>
          <w:tcPr>
            <w:tcW w:w="1073" w:type="dxa"/>
            <w:gridSpan w:val="2"/>
            <w:vAlign w:val="center"/>
          </w:tcPr>
          <w:p w14:paraId="62EB456C" w14:textId="3F66095C"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9780000</w:t>
            </w:r>
          </w:p>
        </w:tc>
        <w:tc>
          <w:tcPr>
            <w:tcW w:w="1264" w:type="dxa"/>
            <w:gridSpan w:val="5"/>
            <w:vAlign w:val="center"/>
          </w:tcPr>
          <w:p w14:paraId="76D33079" w14:textId="30E9CD14"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9780000</w:t>
            </w:r>
          </w:p>
        </w:tc>
        <w:tc>
          <w:tcPr>
            <w:tcW w:w="1774" w:type="dxa"/>
            <w:gridSpan w:val="7"/>
            <w:vAlign w:val="center"/>
          </w:tcPr>
          <w:p w14:paraId="1EF795E8" w14:textId="570ABEE3"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mbria Math"/>
                <w:iCs/>
                <w:sz w:val="16"/>
                <w:szCs w:val="16"/>
              </w:rPr>
              <w:t>Պանտոպրազոլ</w:t>
            </w:r>
            <w:r w:rsidRPr="00377EE8">
              <w:rPr>
                <w:rFonts w:ascii="GHEA Grapalat" w:hAnsi="GHEA Grapalat"/>
                <w:iCs/>
                <w:sz w:val="16"/>
                <w:szCs w:val="16"/>
              </w:rPr>
              <w:t xml:space="preserve"> (</w:t>
            </w:r>
            <w:r w:rsidRPr="00377EE8">
              <w:rPr>
                <w:rFonts w:ascii="GHEA Grapalat" w:hAnsi="GHEA Grapalat" w:cs="Cambria Math"/>
                <w:iCs/>
                <w:sz w:val="16"/>
                <w:szCs w:val="16"/>
              </w:rPr>
              <w:t>պանտոպրազոլ</w:t>
            </w:r>
            <w:r w:rsidRPr="00377EE8">
              <w:rPr>
                <w:rFonts w:ascii="GHEA Grapalat" w:hAnsi="GHEA Grapalat"/>
                <w:iCs/>
                <w:sz w:val="16"/>
                <w:szCs w:val="16"/>
              </w:rPr>
              <w:t xml:space="preserve"> </w:t>
            </w:r>
            <w:r w:rsidRPr="00377EE8">
              <w:rPr>
                <w:rFonts w:ascii="GHEA Grapalat" w:hAnsi="GHEA Grapalat" w:cs="Cambria Math"/>
                <w:iCs/>
                <w:sz w:val="16"/>
                <w:szCs w:val="16"/>
              </w:rPr>
              <w:t>նատրիում</w:t>
            </w:r>
            <w:r w:rsidRPr="00377EE8">
              <w:rPr>
                <w:rFonts w:ascii="GHEA Grapalat" w:hAnsi="GHEA Grapalat"/>
                <w:iCs/>
                <w:sz w:val="16"/>
                <w:szCs w:val="16"/>
              </w:rPr>
              <w:t xml:space="preserve">) pantoprazole (pantoprazole sodium) </w:t>
            </w:r>
            <w:r w:rsidRPr="00377EE8">
              <w:rPr>
                <w:rFonts w:ascii="GHEA Grapalat" w:hAnsi="GHEA Grapalat" w:cs="Cambria Math"/>
                <w:iCs/>
                <w:sz w:val="16"/>
                <w:szCs w:val="16"/>
              </w:rPr>
              <w:t>դեղափոշի</w:t>
            </w:r>
            <w:r w:rsidRPr="00377EE8">
              <w:rPr>
                <w:rFonts w:ascii="GHEA Grapalat" w:hAnsi="GHEA Grapalat"/>
                <w:iCs/>
                <w:sz w:val="16"/>
                <w:szCs w:val="16"/>
              </w:rPr>
              <w:t xml:space="preserve">, </w:t>
            </w:r>
            <w:r w:rsidRPr="00377EE8">
              <w:rPr>
                <w:rFonts w:ascii="GHEA Grapalat" w:hAnsi="GHEA Grapalat" w:cs="Cambria Math"/>
                <w:iCs/>
                <w:sz w:val="16"/>
                <w:szCs w:val="16"/>
              </w:rPr>
              <w:t>ներարկման</w:t>
            </w:r>
            <w:r w:rsidRPr="00377EE8">
              <w:rPr>
                <w:rFonts w:ascii="GHEA Grapalat" w:hAnsi="GHEA Grapalat"/>
                <w:iCs/>
                <w:sz w:val="16"/>
                <w:szCs w:val="16"/>
              </w:rPr>
              <w:t xml:space="preserve"> </w:t>
            </w:r>
            <w:r w:rsidRPr="00377EE8">
              <w:rPr>
                <w:rFonts w:ascii="GHEA Grapalat" w:hAnsi="GHEA Grapalat" w:cs="Cambria Math"/>
                <w:iCs/>
                <w:sz w:val="16"/>
                <w:szCs w:val="16"/>
              </w:rPr>
              <w:t>լուծույթի</w:t>
            </w:r>
            <w:r w:rsidRPr="00377EE8">
              <w:rPr>
                <w:rFonts w:ascii="GHEA Grapalat" w:hAnsi="GHEA Grapalat"/>
                <w:iCs/>
                <w:sz w:val="16"/>
                <w:szCs w:val="16"/>
              </w:rPr>
              <w:t xml:space="preserve"> 40</w:t>
            </w:r>
            <w:r w:rsidRPr="00377EE8">
              <w:rPr>
                <w:rFonts w:ascii="GHEA Grapalat" w:hAnsi="GHEA Grapalat" w:cs="Cambria Math"/>
                <w:iCs/>
                <w:sz w:val="16"/>
                <w:szCs w:val="16"/>
              </w:rPr>
              <w:t>մգ</w:t>
            </w:r>
            <w:r w:rsidRPr="00377EE8">
              <w:rPr>
                <w:rFonts w:ascii="GHEA Grapalat" w:hAnsi="GHEA Grapalat"/>
                <w:iCs/>
                <w:sz w:val="16"/>
                <w:szCs w:val="16"/>
              </w:rPr>
              <w:t xml:space="preserve"> </w:t>
            </w:r>
            <w:r w:rsidRPr="00377EE8">
              <w:rPr>
                <w:rFonts w:ascii="GHEA Grapalat" w:hAnsi="GHEA Grapalat" w:cs="Cambria Math"/>
                <w:iCs/>
                <w:sz w:val="16"/>
                <w:szCs w:val="16"/>
              </w:rPr>
              <w:t>ապակե</w:t>
            </w:r>
            <w:r w:rsidRPr="00377EE8">
              <w:rPr>
                <w:rFonts w:ascii="GHEA Grapalat" w:hAnsi="GHEA Grapalat"/>
                <w:iCs/>
                <w:sz w:val="16"/>
                <w:szCs w:val="16"/>
              </w:rPr>
              <w:t xml:space="preserve"> </w:t>
            </w:r>
            <w:r w:rsidRPr="00377EE8">
              <w:rPr>
                <w:rFonts w:ascii="GHEA Grapalat" w:hAnsi="GHEA Grapalat" w:cs="Cambria Math"/>
                <w:iCs/>
                <w:sz w:val="16"/>
                <w:szCs w:val="16"/>
              </w:rPr>
              <w:t>սրվակ</w:t>
            </w:r>
          </w:p>
        </w:tc>
        <w:tc>
          <w:tcPr>
            <w:tcW w:w="1815" w:type="dxa"/>
            <w:gridSpan w:val="2"/>
            <w:vAlign w:val="center"/>
          </w:tcPr>
          <w:p w14:paraId="1B3EBA2D" w14:textId="698E1C5C" w:rsidR="0082639C" w:rsidRPr="00377EE8" w:rsidRDefault="002E32AD" w:rsidP="002E32AD">
            <w:pPr>
              <w:tabs>
                <w:tab w:val="left" w:pos="5"/>
              </w:tabs>
              <w:ind w:left="0" w:firstLine="0"/>
              <w:rPr>
                <w:rFonts w:ascii="GHEA Grapalat" w:eastAsia="Times New Roman" w:hAnsi="GHEA Grapalat" w:cs="Sylfaen"/>
                <w:iCs/>
                <w:sz w:val="16"/>
                <w:szCs w:val="16"/>
                <w:lang w:val="hy-AM" w:eastAsia="ru-RU"/>
              </w:rPr>
            </w:pPr>
            <w:r w:rsidRPr="00377EE8">
              <w:rPr>
                <w:rFonts w:ascii="GHEA Grapalat" w:hAnsi="GHEA Grapalat" w:cs="Cambria Math"/>
                <w:iCs/>
                <w:sz w:val="16"/>
                <w:szCs w:val="16"/>
              </w:rPr>
              <w:t>Պանտոպրազոլ</w:t>
            </w:r>
            <w:r w:rsidRPr="00377EE8">
              <w:rPr>
                <w:rFonts w:ascii="GHEA Grapalat" w:hAnsi="GHEA Grapalat"/>
                <w:iCs/>
                <w:sz w:val="16"/>
                <w:szCs w:val="16"/>
              </w:rPr>
              <w:t xml:space="preserve"> (</w:t>
            </w:r>
            <w:r w:rsidRPr="00377EE8">
              <w:rPr>
                <w:rFonts w:ascii="GHEA Grapalat" w:hAnsi="GHEA Grapalat" w:cs="Cambria Math"/>
                <w:iCs/>
                <w:sz w:val="16"/>
                <w:szCs w:val="16"/>
              </w:rPr>
              <w:t>պանտոպրազոլ</w:t>
            </w:r>
            <w:r w:rsidRPr="00377EE8">
              <w:rPr>
                <w:rFonts w:ascii="GHEA Grapalat" w:hAnsi="GHEA Grapalat"/>
                <w:iCs/>
                <w:sz w:val="16"/>
                <w:szCs w:val="16"/>
              </w:rPr>
              <w:t xml:space="preserve"> </w:t>
            </w:r>
            <w:r w:rsidRPr="00377EE8">
              <w:rPr>
                <w:rFonts w:ascii="GHEA Grapalat" w:hAnsi="GHEA Grapalat" w:cs="Cambria Math"/>
                <w:iCs/>
                <w:sz w:val="16"/>
                <w:szCs w:val="16"/>
              </w:rPr>
              <w:t>նատրիում</w:t>
            </w:r>
            <w:r w:rsidRPr="00377EE8">
              <w:rPr>
                <w:rFonts w:ascii="GHEA Grapalat" w:hAnsi="GHEA Grapalat"/>
                <w:iCs/>
                <w:sz w:val="16"/>
                <w:szCs w:val="16"/>
              </w:rPr>
              <w:t xml:space="preserve">) pantoprazole (pantoprazole sodium) </w:t>
            </w:r>
            <w:r w:rsidRPr="00377EE8">
              <w:rPr>
                <w:rFonts w:ascii="GHEA Grapalat" w:hAnsi="GHEA Grapalat" w:cs="Cambria Math"/>
                <w:iCs/>
                <w:sz w:val="16"/>
                <w:szCs w:val="16"/>
              </w:rPr>
              <w:t>դեղափոշի</w:t>
            </w:r>
            <w:r w:rsidRPr="00377EE8">
              <w:rPr>
                <w:rFonts w:ascii="GHEA Grapalat" w:hAnsi="GHEA Grapalat"/>
                <w:iCs/>
                <w:sz w:val="16"/>
                <w:szCs w:val="16"/>
              </w:rPr>
              <w:t xml:space="preserve">, </w:t>
            </w:r>
            <w:r w:rsidRPr="00377EE8">
              <w:rPr>
                <w:rFonts w:ascii="GHEA Grapalat" w:hAnsi="GHEA Grapalat" w:cs="Cambria Math"/>
                <w:iCs/>
                <w:sz w:val="16"/>
                <w:szCs w:val="16"/>
              </w:rPr>
              <w:t>ներարկման</w:t>
            </w:r>
            <w:r w:rsidRPr="00377EE8">
              <w:rPr>
                <w:rFonts w:ascii="GHEA Grapalat" w:hAnsi="GHEA Grapalat"/>
                <w:iCs/>
                <w:sz w:val="16"/>
                <w:szCs w:val="16"/>
              </w:rPr>
              <w:t xml:space="preserve"> </w:t>
            </w:r>
            <w:r w:rsidRPr="00377EE8">
              <w:rPr>
                <w:rFonts w:ascii="GHEA Grapalat" w:hAnsi="GHEA Grapalat" w:cs="Cambria Math"/>
                <w:iCs/>
                <w:sz w:val="16"/>
                <w:szCs w:val="16"/>
              </w:rPr>
              <w:t>լուծույթի</w:t>
            </w:r>
            <w:r w:rsidRPr="00377EE8">
              <w:rPr>
                <w:rFonts w:ascii="GHEA Grapalat" w:hAnsi="GHEA Grapalat"/>
                <w:iCs/>
                <w:sz w:val="16"/>
                <w:szCs w:val="16"/>
              </w:rPr>
              <w:t xml:space="preserve"> 40</w:t>
            </w:r>
            <w:r w:rsidRPr="00377EE8">
              <w:rPr>
                <w:rFonts w:ascii="GHEA Grapalat" w:hAnsi="GHEA Grapalat" w:cs="Cambria Math"/>
                <w:iCs/>
                <w:sz w:val="16"/>
                <w:szCs w:val="16"/>
              </w:rPr>
              <w:t>մգ</w:t>
            </w:r>
            <w:r w:rsidRPr="00377EE8">
              <w:rPr>
                <w:rFonts w:ascii="GHEA Grapalat" w:hAnsi="GHEA Grapalat"/>
                <w:iCs/>
                <w:sz w:val="16"/>
                <w:szCs w:val="16"/>
              </w:rPr>
              <w:t xml:space="preserve"> </w:t>
            </w:r>
            <w:r w:rsidRPr="00377EE8">
              <w:rPr>
                <w:rFonts w:ascii="GHEA Grapalat" w:hAnsi="GHEA Grapalat" w:cs="Cambria Math"/>
                <w:iCs/>
                <w:sz w:val="16"/>
                <w:szCs w:val="16"/>
              </w:rPr>
              <w:t>ապակե</w:t>
            </w:r>
            <w:r w:rsidRPr="00377EE8">
              <w:rPr>
                <w:rFonts w:ascii="GHEA Grapalat" w:hAnsi="GHEA Grapalat"/>
                <w:iCs/>
                <w:sz w:val="16"/>
                <w:szCs w:val="16"/>
              </w:rPr>
              <w:t xml:space="preserve"> </w:t>
            </w:r>
            <w:r w:rsidRPr="00377EE8">
              <w:rPr>
                <w:rFonts w:ascii="GHEA Grapalat" w:hAnsi="GHEA Grapalat" w:cs="Cambria Math"/>
                <w:iCs/>
                <w:sz w:val="16"/>
                <w:szCs w:val="16"/>
              </w:rPr>
              <w:t>սրվակ</w:t>
            </w:r>
          </w:p>
        </w:tc>
      </w:tr>
      <w:tr w:rsidR="0082639C" w:rsidRPr="00377EE8" w14:paraId="783858F7" w14:textId="77777777" w:rsidTr="007D6569">
        <w:trPr>
          <w:gridAfter w:val="2"/>
          <w:wAfter w:w="20" w:type="dxa"/>
          <w:trHeight w:val="40"/>
        </w:trPr>
        <w:tc>
          <w:tcPr>
            <w:tcW w:w="1084" w:type="dxa"/>
            <w:vAlign w:val="center"/>
          </w:tcPr>
          <w:p w14:paraId="522C326E" w14:textId="11265636"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7</w:t>
            </w:r>
          </w:p>
        </w:tc>
        <w:tc>
          <w:tcPr>
            <w:tcW w:w="1418" w:type="dxa"/>
            <w:gridSpan w:val="3"/>
            <w:vAlign w:val="center"/>
          </w:tcPr>
          <w:p w14:paraId="049781D4" w14:textId="0ED8BC47"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Պապավերին</w:t>
            </w:r>
          </w:p>
        </w:tc>
        <w:tc>
          <w:tcPr>
            <w:tcW w:w="567" w:type="dxa"/>
            <w:gridSpan w:val="2"/>
            <w:vAlign w:val="center"/>
          </w:tcPr>
          <w:p w14:paraId="435C49A7" w14:textId="3DD2BA15"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468268E1" w14:textId="5F88AEB9"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600.00</w:t>
            </w:r>
          </w:p>
        </w:tc>
        <w:tc>
          <w:tcPr>
            <w:tcW w:w="992" w:type="dxa"/>
            <w:gridSpan w:val="4"/>
            <w:vAlign w:val="center"/>
          </w:tcPr>
          <w:p w14:paraId="13FE5815" w14:textId="3DC327BE"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600.00</w:t>
            </w:r>
          </w:p>
        </w:tc>
        <w:tc>
          <w:tcPr>
            <w:tcW w:w="1073" w:type="dxa"/>
            <w:gridSpan w:val="2"/>
            <w:vAlign w:val="center"/>
          </w:tcPr>
          <w:p w14:paraId="1F85D707" w14:textId="4881EC9B"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16740</w:t>
            </w:r>
          </w:p>
        </w:tc>
        <w:tc>
          <w:tcPr>
            <w:tcW w:w="1264" w:type="dxa"/>
            <w:gridSpan w:val="5"/>
            <w:vAlign w:val="center"/>
          </w:tcPr>
          <w:p w14:paraId="6C96E043" w14:textId="146D3F87"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16740</w:t>
            </w:r>
          </w:p>
        </w:tc>
        <w:tc>
          <w:tcPr>
            <w:tcW w:w="1774" w:type="dxa"/>
            <w:gridSpan w:val="7"/>
            <w:vAlign w:val="center"/>
          </w:tcPr>
          <w:p w14:paraId="7326576F" w14:textId="5249E19B"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mbria Math"/>
                <w:iCs/>
                <w:sz w:val="16"/>
                <w:szCs w:val="16"/>
              </w:rPr>
              <w:t>Պապավերին</w:t>
            </w:r>
            <w:r w:rsidRPr="00377EE8">
              <w:rPr>
                <w:rFonts w:ascii="GHEA Grapalat" w:hAnsi="GHEA Grapalat"/>
                <w:iCs/>
                <w:sz w:val="16"/>
                <w:szCs w:val="16"/>
              </w:rPr>
              <w:t xml:space="preserve"> (</w:t>
            </w:r>
            <w:r w:rsidRPr="00377EE8">
              <w:rPr>
                <w:rFonts w:ascii="GHEA Grapalat" w:hAnsi="GHEA Grapalat" w:cs="Cambria Math"/>
                <w:iCs/>
                <w:sz w:val="16"/>
                <w:szCs w:val="16"/>
              </w:rPr>
              <w:t>պապավերինի</w:t>
            </w:r>
            <w:r w:rsidRPr="00377EE8">
              <w:rPr>
                <w:rFonts w:ascii="GHEA Grapalat" w:hAnsi="GHEA Grapalat"/>
                <w:iCs/>
                <w:sz w:val="16"/>
                <w:szCs w:val="16"/>
              </w:rPr>
              <w:t xml:space="preserve"> </w:t>
            </w:r>
            <w:r w:rsidRPr="00377EE8">
              <w:rPr>
                <w:rFonts w:ascii="GHEA Grapalat" w:hAnsi="GHEA Grapalat" w:cs="Cambria Math"/>
                <w:iCs/>
                <w:sz w:val="16"/>
                <w:szCs w:val="16"/>
              </w:rPr>
              <w:t>հիդրոքլորիդ</w:t>
            </w:r>
            <w:r w:rsidRPr="00377EE8">
              <w:rPr>
                <w:rFonts w:ascii="GHEA Grapalat" w:hAnsi="GHEA Grapalat"/>
                <w:iCs/>
                <w:sz w:val="16"/>
                <w:szCs w:val="16"/>
              </w:rPr>
              <w:t xml:space="preserve">) papaverine (papaverine hydrochloride) </w:t>
            </w:r>
            <w:r w:rsidRPr="00377EE8">
              <w:rPr>
                <w:rFonts w:ascii="GHEA Grapalat" w:hAnsi="GHEA Grapalat" w:cs="Cambria Math"/>
                <w:iCs/>
                <w:sz w:val="16"/>
                <w:szCs w:val="16"/>
              </w:rPr>
              <w:t>լուծույթ</w:t>
            </w:r>
            <w:r w:rsidRPr="00377EE8">
              <w:rPr>
                <w:rFonts w:ascii="GHEA Grapalat" w:hAnsi="GHEA Grapalat"/>
                <w:iCs/>
                <w:sz w:val="16"/>
                <w:szCs w:val="16"/>
              </w:rPr>
              <w:t xml:space="preserve"> </w:t>
            </w:r>
            <w:r w:rsidRPr="00377EE8">
              <w:rPr>
                <w:rFonts w:ascii="GHEA Grapalat" w:hAnsi="GHEA Grapalat" w:cs="Cambria Math"/>
                <w:iCs/>
                <w:sz w:val="16"/>
                <w:szCs w:val="16"/>
              </w:rPr>
              <w:t>ներարկման</w:t>
            </w:r>
            <w:r w:rsidRPr="00377EE8">
              <w:rPr>
                <w:rFonts w:ascii="GHEA Grapalat" w:hAnsi="GHEA Grapalat"/>
                <w:iCs/>
                <w:sz w:val="16"/>
                <w:szCs w:val="16"/>
              </w:rPr>
              <w:t xml:space="preserve"> 20</w:t>
            </w:r>
            <w:r w:rsidRPr="00377EE8">
              <w:rPr>
                <w:rFonts w:ascii="GHEA Grapalat" w:hAnsi="GHEA Grapalat" w:cs="Cambria Math"/>
                <w:iCs/>
                <w:sz w:val="16"/>
                <w:szCs w:val="16"/>
              </w:rPr>
              <w:t>մգ</w:t>
            </w:r>
            <w:r w:rsidRPr="00377EE8">
              <w:rPr>
                <w:rFonts w:ascii="GHEA Grapalat" w:hAnsi="GHEA Grapalat"/>
                <w:iCs/>
                <w:sz w:val="16"/>
                <w:szCs w:val="16"/>
              </w:rPr>
              <w:t>/</w:t>
            </w:r>
            <w:r w:rsidRPr="00377EE8">
              <w:rPr>
                <w:rFonts w:ascii="GHEA Grapalat" w:hAnsi="GHEA Grapalat" w:cs="Cambria Math"/>
                <w:iCs/>
                <w:sz w:val="16"/>
                <w:szCs w:val="16"/>
              </w:rPr>
              <w:t>մլ</w:t>
            </w:r>
            <w:r w:rsidRPr="00377EE8">
              <w:rPr>
                <w:rFonts w:ascii="GHEA Grapalat" w:hAnsi="GHEA Grapalat"/>
                <w:iCs/>
                <w:sz w:val="16"/>
                <w:szCs w:val="16"/>
              </w:rPr>
              <w:t>, 2</w:t>
            </w:r>
            <w:r w:rsidRPr="00377EE8">
              <w:rPr>
                <w:rFonts w:ascii="GHEA Grapalat" w:hAnsi="GHEA Grapalat" w:cs="Cambria Math"/>
                <w:iCs/>
                <w:sz w:val="16"/>
                <w:szCs w:val="16"/>
              </w:rPr>
              <w:t>մլ</w:t>
            </w:r>
            <w:r w:rsidRPr="00377EE8">
              <w:rPr>
                <w:rFonts w:ascii="GHEA Grapalat" w:hAnsi="GHEA Grapalat"/>
                <w:iCs/>
                <w:sz w:val="16"/>
                <w:szCs w:val="16"/>
              </w:rPr>
              <w:t xml:space="preserve"> </w:t>
            </w:r>
            <w:r w:rsidRPr="00377EE8">
              <w:rPr>
                <w:rFonts w:ascii="GHEA Grapalat" w:hAnsi="GHEA Grapalat" w:cs="Cambria Math"/>
                <w:iCs/>
                <w:sz w:val="16"/>
                <w:szCs w:val="16"/>
              </w:rPr>
              <w:t>ամպուլ</w:t>
            </w:r>
          </w:p>
        </w:tc>
        <w:tc>
          <w:tcPr>
            <w:tcW w:w="1815" w:type="dxa"/>
            <w:gridSpan w:val="2"/>
            <w:vAlign w:val="center"/>
          </w:tcPr>
          <w:p w14:paraId="20F52926" w14:textId="0A7E57CF"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82639C" w:rsidRPr="00377EE8" w14:paraId="61060B2A" w14:textId="77777777" w:rsidTr="007D6569">
        <w:trPr>
          <w:gridAfter w:val="2"/>
          <w:wAfter w:w="20" w:type="dxa"/>
          <w:trHeight w:val="40"/>
        </w:trPr>
        <w:tc>
          <w:tcPr>
            <w:tcW w:w="1084" w:type="dxa"/>
            <w:vAlign w:val="center"/>
          </w:tcPr>
          <w:p w14:paraId="24B9E47B" w14:textId="06C61E9A"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8</w:t>
            </w:r>
          </w:p>
        </w:tc>
        <w:tc>
          <w:tcPr>
            <w:tcW w:w="1418" w:type="dxa"/>
            <w:gridSpan w:val="3"/>
            <w:vAlign w:val="center"/>
          </w:tcPr>
          <w:p w14:paraId="0A7F1A21" w14:textId="2BBB9961"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Պարացետամոլ</w:t>
            </w:r>
          </w:p>
        </w:tc>
        <w:tc>
          <w:tcPr>
            <w:tcW w:w="567" w:type="dxa"/>
            <w:gridSpan w:val="2"/>
            <w:vAlign w:val="center"/>
          </w:tcPr>
          <w:p w14:paraId="491A167D" w14:textId="58398E65"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08DDA396" w14:textId="483BA39E"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2,250.00</w:t>
            </w:r>
          </w:p>
        </w:tc>
        <w:tc>
          <w:tcPr>
            <w:tcW w:w="992" w:type="dxa"/>
            <w:gridSpan w:val="4"/>
            <w:vAlign w:val="center"/>
          </w:tcPr>
          <w:p w14:paraId="39D973BB" w14:textId="40132160"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2,250.00</w:t>
            </w:r>
          </w:p>
        </w:tc>
        <w:tc>
          <w:tcPr>
            <w:tcW w:w="1073" w:type="dxa"/>
            <w:gridSpan w:val="2"/>
            <w:vAlign w:val="center"/>
          </w:tcPr>
          <w:p w14:paraId="66399649" w14:textId="3B5EDC83"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4950000</w:t>
            </w:r>
          </w:p>
        </w:tc>
        <w:tc>
          <w:tcPr>
            <w:tcW w:w="1264" w:type="dxa"/>
            <w:gridSpan w:val="5"/>
            <w:vAlign w:val="center"/>
          </w:tcPr>
          <w:p w14:paraId="4A47680E" w14:textId="3E2AC78E"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4950000</w:t>
            </w:r>
          </w:p>
        </w:tc>
        <w:tc>
          <w:tcPr>
            <w:tcW w:w="1774" w:type="dxa"/>
            <w:gridSpan w:val="7"/>
            <w:vAlign w:val="center"/>
          </w:tcPr>
          <w:p w14:paraId="306FAC64" w14:textId="343D44FE"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Պարացետամոլ paracetamol լուծույթ կաթիլաներարկման 10մգ/մլ 100մլ</w:t>
            </w:r>
          </w:p>
        </w:tc>
        <w:tc>
          <w:tcPr>
            <w:tcW w:w="1815" w:type="dxa"/>
            <w:gridSpan w:val="2"/>
            <w:vAlign w:val="center"/>
          </w:tcPr>
          <w:p w14:paraId="473540DC" w14:textId="2D8C9EA3"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Պարացետամոլ paracetamol լուծույթ կաթիլաներարկման 10մգ/մլ 100մլ</w:t>
            </w:r>
          </w:p>
        </w:tc>
      </w:tr>
      <w:tr w:rsidR="007964C1" w:rsidRPr="00377EE8" w14:paraId="5886F4D3" w14:textId="77777777" w:rsidTr="007D6569">
        <w:trPr>
          <w:gridAfter w:val="2"/>
          <w:wAfter w:w="20" w:type="dxa"/>
          <w:trHeight w:val="40"/>
        </w:trPr>
        <w:tc>
          <w:tcPr>
            <w:tcW w:w="1084" w:type="dxa"/>
            <w:vAlign w:val="center"/>
          </w:tcPr>
          <w:p w14:paraId="6220F438" w14:textId="7990AA45" w:rsidR="007964C1" w:rsidRPr="00377EE8" w:rsidRDefault="007964C1" w:rsidP="007964C1">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lastRenderedPageBreak/>
              <w:t>9</w:t>
            </w:r>
          </w:p>
        </w:tc>
        <w:tc>
          <w:tcPr>
            <w:tcW w:w="1418" w:type="dxa"/>
            <w:gridSpan w:val="3"/>
            <w:vAlign w:val="center"/>
          </w:tcPr>
          <w:p w14:paraId="25460361" w14:textId="56F7F0CF" w:rsidR="007964C1" w:rsidRPr="00377EE8" w:rsidRDefault="007964C1" w:rsidP="007964C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Պարացետամոլ</w:t>
            </w:r>
          </w:p>
        </w:tc>
        <w:tc>
          <w:tcPr>
            <w:tcW w:w="567" w:type="dxa"/>
            <w:gridSpan w:val="2"/>
            <w:vAlign w:val="center"/>
          </w:tcPr>
          <w:p w14:paraId="09FC5D75" w14:textId="33189F92" w:rsidR="007964C1" w:rsidRPr="00377EE8" w:rsidRDefault="007964C1" w:rsidP="007964C1">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319A1457" w14:textId="0DC6E29A" w:rsidR="007964C1" w:rsidRPr="00377EE8" w:rsidRDefault="007964C1"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10,500.00</w:t>
            </w:r>
          </w:p>
        </w:tc>
        <w:tc>
          <w:tcPr>
            <w:tcW w:w="992" w:type="dxa"/>
            <w:gridSpan w:val="4"/>
            <w:vAlign w:val="center"/>
          </w:tcPr>
          <w:p w14:paraId="7F0B2857" w14:textId="0C066E22" w:rsidR="007964C1" w:rsidRPr="00377EE8" w:rsidRDefault="007964C1"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10,500.00</w:t>
            </w:r>
          </w:p>
        </w:tc>
        <w:tc>
          <w:tcPr>
            <w:tcW w:w="1073" w:type="dxa"/>
            <w:gridSpan w:val="2"/>
            <w:vAlign w:val="center"/>
          </w:tcPr>
          <w:p w14:paraId="6A179088" w14:textId="413E5E23" w:rsidR="007964C1" w:rsidRPr="00377EE8" w:rsidRDefault="007964C1" w:rsidP="007964C1">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51450</w:t>
            </w:r>
          </w:p>
        </w:tc>
        <w:tc>
          <w:tcPr>
            <w:tcW w:w="1264" w:type="dxa"/>
            <w:gridSpan w:val="5"/>
            <w:vAlign w:val="center"/>
          </w:tcPr>
          <w:p w14:paraId="2510A639" w14:textId="0A365E31" w:rsidR="007964C1" w:rsidRPr="00377EE8" w:rsidRDefault="007964C1" w:rsidP="007964C1">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51450</w:t>
            </w:r>
          </w:p>
        </w:tc>
        <w:tc>
          <w:tcPr>
            <w:tcW w:w="1774" w:type="dxa"/>
            <w:gridSpan w:val="7"/>
            <w:vAlign w:val="center"/>
          </w:tcPr>
          <w:p w14:paraId="086EFBF1" w14:textId="77777777" w:rsidR="0082639C" w:rsidRPr="00377EE8" w:rsidRDefault="0082639C" w:rsidP="00911DE1">
            <w:pPr>
              <w:spacing w:before="0" w:after="0"/>
              <w:ind w:left="0" w:firstLine="0"/>
              <w:rPr>
                <w:rFonts w:ascii="GHEA Grapalat" w:eastAsia="Times New Roman" w:hAnsi="GHEA Grapalat" w:cs="Calibri"/>
                <w:iCs/>
                <w:color w:val="000000"/>
                <w:sz w:val="16"/>
                <w:szCs w:val="16"/>
              </w:rPr>
            </w:pPr>
            <w:r w:rsidRPr="00377EE8">
              <w:rPr>
                <w:rFonts w:ascii="GHEA Grapalat" w:hAnsi="GHEA Grapalat" w:cs="Calibri"/>
                <w:iCs/>
                <w:color w:val="000000"/>
                <w:sz w:val="16"/>
                <w:szCs w:val="16"/>
              </w:rPr>
              <w:t>Պարացետամոլ paracetamol 500մգ հաբ</w:t>
            </w:r>
          </w:p>
          <w:p w14:paraId="0AC59301" w14:textId="4D1CC31D" w:rsidR="007964C1" w:rsidRPr="00377EE8" w:rsidRDefault="007964C1"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p>
        </w:tc>
        <w:tc>
          <w:tcPr>
            <w:tcW w:w="1815" w:type="dxa"/>
            <w:gridSpan w:val="2"/>
            <w:vAlign w:val="center"/>
          </w:tcPr>
          <w:p w14:paraId="58A54CFA" w14:textId="0C69ACF4" w:rsidR="007964C1" w:rsidRPr="00377EE8" w:rsidRDefault="007964C1"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82639C" w:rsidRPr="00377EE8" w14:paraId="37B2B71F" w14:textId="77777777" w:rsidTr="007D6569">
        <w:trPr>
          <w:gridAfter w:val="2"/>
          <w:wAfter w:w="20" w:type="dxa"/>
          <w:trHeight w:val="40"/>
        </w:trPr>
        <w:tc>
          <w:tcPr>
            <w:tcW w:w="1084" w:type="dxa"/>
            <w:vAlign w:val="center"/>
          </w:tcPr>
          <w:p w14:paraId="4C6B32F8" w14:textId="3DE11F57"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10</w:t>
            </w:r>
          </w:p>
        </w:tc>
        <w:tc>
          <w:tcPr>
            <w:tcW w:w="1418" w:type="dxa"/>
            <w:gridSpan w:val="3"/>
            <w:vAlign w:val="center"/>
          </w:tcPr>
          <w:p w14:paraId="478F38A6" w14:textId="00DE157C"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Պարացետամոլ</w:t>
            </w:r>
          </w:p>
        </w:tc>
        <w:tc>
          <w:tcPr>
            <w:tcW w:w="567" w:type="dxa"/>
            <w:gridSpan w:val="2"/>
            <w:vAlign w:val="center"/>
          </w:tcPr>
          <w:p w14:paraId="5C7D0900" w14:textId="52AE6693"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43CF36E4" w14:textId="565B3B72"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18.00</w:t>
            </w:r>
          </w:p>
        </w:tc>
        <w:tc>
          <w:tcPr>
            <w:tcW w:w="992" w:type="dxa"/>
            <w:gridSpan w:val="4"/>
            <w:vAlign w:val="center"/>
          </w:tcPr>
          <w:p w14:paraId="7F79A643" w14:textId="16249852"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18.00</w:t>
            </w:r>
          </w:p>
        </w:tc>
        <w:tc>
          <w:tcPr>
            <w:tcW w:w="1073" w:type="dxa"/>
            <w:gridSpan w:val="2"/>
            <w:vAlign w:val="center"/>
          </w:tcPr>
          <w:p w14:paraId="78EC4595" w14:textId="10AE48AC"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9614.7</w:t>
            </w:r>
          </w:p>
        </w:tc>
        <w:tc>
          <w:tcPr>
            <w:tcW w:w="1264" w:type="dxa"/>
            <w:gridSpan w:val="5"/>
            <w:vAlign w:val="center"/>
          </w:tcPr>
          <w:p w14:paraId="1B365F0A" w14:textId="62C83BD7"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9614.7</w:t>
            </w:r>
          </w:p>
        </w:tc>
        <w:tc>
          <w:tcPr>
            <w:tcW w:w="1774" w:type="dxa"/>
            <w:gridSpan w:val="7"/>
            <w:vAlign w:val="center"/>
          </w:tcPr>
          <w:p w14:paraId="0FE8CA7E" w14:textId="0856EBF9"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 xml:space="preserve">Պարացետամոլ 120մգ/5մլ 100մլ օշարակ </w:t>
            </w:r>
          </w:p>
        </w:tc>
        <w:tc>
          <w:tcPr>
            <w:tcW w:w="1815" w:type="dxa"/>
            <w:gridSpan w:val="2"/>
            <w:vAlign w:val="center"/>
          </w:tcPr>
          <w:p w14:paraId="70ACFEAA" w14:textId="6506C7B5"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 xml:space="preserve">Պարացետամոլ 120մգ/5մլ 100մլ օշարակ </w:t>
            </w:r>
          </w:p>
        </w:tc>
      </w:tr>
      <w:tr w:rsidR="0082639C" w:rsidRPr="00377EE8" w14:paraId="476B4E7C" w14:textId="77777777" w:rsidTr="007D6569">
        <w:trPr>
          <w:gridAfter w:val="2"/>
          <w:wAfter w:w="20" w:type="dxa"/>
          <w:trHeight w:val="40"/>
        </w:trPr>
        <w:tc>
          <w:tcPr>
            <w:tcW w:w="1084" w:type="dxa"/>
            <w:vAlign w:val="center"/>
          </w:tcPr>
          <w:p w14:paraId="5E27E15F" w14:textId="007C1344"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11</w:t>
            </w:r>
          </w:p>
        </w:tc>
        <w:tc>
          <w:tcPr>
            <w:tcW w:w="1418" w:type="dxa"/>
            <w:gridSpan w:val="3"/>
            <w:vAlign w:val="center"/>
          </w:tcPr>
          <w:p w14:paraId="3AFDF3CC" w14:textId="62EAF92E"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Պարացետամոլ</w:t>
            </w:r>
          </w:p>
        </w:tc>
        <w:tc>
          <w:tcPr>
            <w:tcW w:w="567" w:type="dxa"/>
            <w:gridSpan w:val="2"/>
            <w:vAlign w:val="center"/>
          </w:tcPr>
          <w:p w14:paraId="3B7E9D5F" w14:textId="07A1FAA2"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03680B33" w14:textId="773F0849"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600.00</w:t>
            </w:r>
          </w:p>
        </w:tc>
        <w:tc>
          <w:tcPr>
            <w:tcW w:w="992" w:type="dxa"/>
            <w:gridSpan w:val="4"/>
            <w:vAlign w:val="center"/>
          </w:tcPr>
          <w:p w14:paraId="49825428" w14:textId="22477E4D"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600.00</w:t>
            </w:r>
          </w:p>
        </w:tc>
        <w:tc>
          <w:tcPr>
            <w:tcW w:w="1073" w:type="dxa"/>
            <w:gridSpan w:val="2"/>
            <w:vAlign w:val="center"/>
          </w:tcPr>
          <w:p w14:paraId="27E357F4" w14:textId="0926ADCD"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17400</w:t>
            </w:r>
          </w:p>
        </w:tc>
        <w:tc>
          <w:tcPr>
            <w:tcW w:w="1264" w:type="dxa"/>
            <w:gridSpan w:val="5"/>
            <w:vAlign w:val="center"/>
          </w:tcPr>
          <w:p w14:paraId="57B1E1D0" w14:textId="36AC903B"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17400</w:t>
            </w:r>
          </w:p>
        </w:tc>
        <w:tc>
          <w:tcPr>
            <w:tcW w:w="1774" w:type="dxa"/>
            <w:gridSpan w:val="7"/>
            <w:vAlign w:val="center"/>
          </w:tcPr>
          <w:p w14:paraId="5E30CEEA" w14:textId="09A76ACE"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Պարացետամոլ paracetamol մոմիկներ ուղիղաղիքային 250մգ</w:t>
            </w:r>
          </w:p>
        </w:tc>
        <w:tc>
          <w:tcPr>
            <w:tcW w:w="1815" w:type="dxa"/>
            <w:gridSpan w:val="2"/>
            <w:vAlign w:val="center"/>
          </w:tcPr>
          <w:p w14:paraId="117EC57F" w14:textId="5028524E"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Պարացետամոլ paracetamol մոմիկներ ուղիղաղիքային 250մգ</w:t>
            </w:r>
          </w:p>
        </w:tc>
      </w:tr>
      <w:tr w:rsidR="0082639C" w:rsidRPr="00377EE8" w14:paraId="23B9C94F" w14:textId="77777777" w:rsidTr="007D6569">
        <w:trPr>
          <w:gridAfter w:val="2"/>
          <w:wAfter w:w="20" w:type="dxa"/>
          <w:trHeight w:val="40"/>
        </w:trPr>
        <w:tc>
          <w:tcPr>
            <w:tcW w:w="1084" w:type="dxa"/>
            <w:vAlign w:val="center"/>
          </w:tcPr>
          <w:p w14:paraId="7AAED178" w14:textId="32FBD632"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12</w:t>
            </w:r>
          </w:p>
        </w:tc>
        <w:tc>
          <w:tcPr>
            <w:tcW w:w="1418" w:type="dxa"/>
            <w:gridSpan w:val="3"/>
            <w:vAlign w:val="center"/>
          </w:tcPr>
          <w:p w14:paraId="1FA6F46A" w14:textId="6B665052"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Պարացետամոլ</w:t>
            </w:r>
          </w:p>
        </w:tc>
        <w:tc>
          <w:tcPr>
            <w:tcW w:w="567" w:type="dxa"/>
            <w:gridSpan w:val="2"/>
            <w:vAlign w:val="center"/>
          </w:tcPr>
          <w:p w14:paraId="62FB37E2" w14:textId="6C18DB89"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5A9BCDD7" w14:textId="41DFB067"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225.00</w:t>
            </w:r>
          </w:p>
        </w:tc>
        <w:tc>
          <w:tcPr>
            <w:tcW w:w="992" w:type="dxa"/>
            <w:gridSpan w:val="4"/>
            <w:vAlign w:val="center"/>
          </w:tcPr>
          <w:p w14:paraId="26348ACC" w14:textId="56B5B446"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225.00</w:t>
            </w:r>
          </w:p>
        </w:tc>
        <w:tc>
          <w:tcPr>
            <w:tcW w:w="1073" w:type="dxa"/>
            <w:gridSpan w:val="2"/>
            <w:vAlign w:val="center"/>
          </w:tcPr>
          <w:p w14:paraId="48BD77D8" w14:textId="2BE6579B"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4005</w:t>
            </w:r>
          </w:p>
        </w:tc>
        <w:tc>
          <w:tcPr>
            <w:tcW w:w="1264" w:type="dxa"/>
            <w:gridSpan w:val="5"/>
            <w:vAlign w:val="center"/>
          </w:tcPr>
          <w:p w14:paraId="27AB7B1A" w14:textId="1525FB35"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4005</w:t>
            </w:r>
          </w:p>
        </w:tc>
        <w:tc>
          <w:tcPr>
            <w:tcW w:w="1774" w:type="dxa"/>
            <w:gridSpan w:val="7"/>
            <w:vAlign w:val="center"/>
          </w:tcPr>
          <w:p w14:paraId="789E61EB" w14:textId="76B90EEA"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Պարացետամոլ paracetamol մոմիկներ ուղիղաղիքային 50մգ</w:t>
            </w:r>
          </w:p>
        </w:tc>
        <w:tc>
          <w:tcPr>
            <w:tcW w:w="1815" w:type="dxa"/>
            <w:gridSpan w:val="2"/>
            <w:vAlign w:val="center"/>
          </w:tcPr>
          <w:p w14:paraId="6F1F6D87" w14:textId="35EA553A"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Պարացետամոլ paracetamol մոմիկներ ուղիղաղիքային 50մգ</w:t>
            </w:r>
          </w:p>
        </w:tc>
      </w:tr>
      <w:tr w:rsidR="0082639C" w:rsidRPr="00377EE8" w14:paraId="3F4E4641" w14:textId="77777777" w:rsidTr="007D6569">
        <w:trPr>
          <w:gridAfter w:val="2"/>
          <w:wAfter w:w="20" w:type="dxa"/>
          <w:trHeight w:val="40"/>
        </w:trPr>
        <w:tc>
          <w:tcPr>
            <w:tcW w:w="1084" w:type="dxa"/>
            <w:vAlign w:val="center"/>
          </w:tcPr>
          <w:p w14:paraId="296C9984" w14:textId="02550261"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13</w:t>
            </w:r>
          </w:p>
        </w:tc>
        <w:tc>
          <w:tcPr>
            <w:tcW w:w="1418" w:type="dxa"/>
            <w:gridSpan w:val="3"/>
            <w:vAlign w:val="center"/>
          </w:tcPr>
          <w:p w14:paraId="464A312C" w14:textId="4F2453B2"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Պարացետամոլ</w:t>
            </w:r>
          </w:p>
        </w:tc>
        <w:tc>
          <w:tcPr>
            <w:tcW w:w="567" w:type="dxa"/>
            <w:gridSpan w:val="2"/>
            <w:vAlign w:val="center"/>
          </w:tcPr>
          <w:p w14:paraId="274D451F" w14:textId="10AB09F0"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5A616B76" w14:textId="725D1CF7"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600.00</w:t>
            </w:r>
          </w:p>
        </w:tc>
        <w:tc>
          <w:tcPr>
            <w:tcW w:w="992" w:type="dxa"/>
            <w:gridSpan w:val="4"/>
            <w:vAlign w:val="center"/>
          </w:tcPr>
          <w:p w14:paraId="6664665B" w14:textId="5427A5EB"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600.00</w:t>
            </w:r>
          </w:p>
        </w:tc>
        <w:tc>
          <w:tcPr>
            <w:tcW w:w="1073" w:type="dxa"/>
            <w:gridSpan w:val="2"/>
            <w:vAlign w:val="center"/>
          </w:tcPr>
          <w:p w14:paraId="34B79EC1" w14:textId="3EBBAFBF"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32430</w:t>
            </w:r>
          </w:p>
        </w:tc>
        <w:tc>
          <w:tcPr>
            <w:tcW w:w="1264" w:type="dxa"/>
            <w:gridSpan w:val="5"/>
            <w:vAlign w:val="center"/>
          </w:tcPr>
          <w:p w14:paraId="035228F6" w14:textId="6D22D693"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32430</w:t>
            </w:r>
          </w:p>
        </w:tc>
        <w:tc>
          <w:tcPr>
            <w:tcW w:w="1774" w:type="dxa"/>
            <w:gridSpan w:val="7"/>
            <w:vAlign w:val="center"/>
          </w:tcPr>
          <w:p w14:paraId="01FA067D" w14:textId="347E1C0C"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Պարացետամոլ paracetamol մոմիկներ ուղիղաղիքային 150մգ</w:t>
            </w:r>
          </w:p>
        </w:tc>
        <w:tc>
          <w:tcPr>
            <w:tcW w:w="1815" w:type="dxa"/>
            <w:gridSpan w:val="2"/>
            <w:vAlign w:val="center"/>
          </w:tcPr>
          <w:p w14:paraId="6FD7A7D3" w14:textId="79D45235"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Պարացետամոլ paracetamol մոմիկներ ուղիղաղիքային 150մգ</w:t>
            </w:r>
          </w:p>
        </w:tc>
      </w:tr>
      <w:tr w:rsidR="0082639C" w:rsidRPr="00377EE8" w14:paraId="53F126F0" w14:textId="77777777" w:rsidTr="007D6569">
        <w:trPr>
          <w:gridAfter w:val="2"/>
          <w:wAfter w:w="20" w:type="dxa"/>
          <w:trHeight w:val="40"/>
        </w:trPr>
        <w:tc>
          <w:tcPr>
            <w:tcW w:w="1084" w:type="dxa"/>
            <w:vAlign w:val="center"/>
          </w:tcPr>
          <w:p w14:paraId="38EA0082" w14:textId="1248E36C"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14</w:t>
            </w:r>
          </w:p>
        </w:tc>
        <w:tc>
          <w:tcPr>
            <w:tcW w:w="1418" w:type="dxa"/>
            <w:gridSpan w:val="3"/>
            <w:vAlign w:val="center"/>
          </w:tcPr>
          <w:p w14:paraId="04224D5A" w14:textId="3FABC1E2"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Պարացետամոլ</w:t>
            </w:r>
          </w:p>
        </w:tc>
        <w:tc>
          <w:tcPr>
            <w:tcW w:w="567" w:type="dxa"/>
            <w:gridSpan w:val="2"/>
            <w:vAlign w:val="center"/>
          </w:tcPr>
          <w:p w14:paraId="32FE2C2B" w14:textId="0CA8F6B6"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5BF1497B" w14:textId="14A5F964"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600.00</w:t>
            </w:r>
          </w:p>
        </w:tc>
        <w:tc>
          <w:tcPr>
            <w:tcW w:w="992" w:type="dxa"/>
            <w:gridSpan w:val="4"/>
            <w:vAlign w:val="center"/>
          </w:tcPr>
          <w:p w14:paraId="529CE80C" w14:textId="1767F85B"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600.00</w:t>
            </w:r>
          </w:p>
        </w:tc>
        <w:tc>
          <w:tcPr>
            <w:tcW w:w="1073" w:type="dxa"/>
            <w:gridSpan w:val="2"/>
            <w:vAlign w:val="center"/>
          </w:tcPr>
          <w:p w14:paraId="687EF191" w14:textId="41521571"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15060</w:t>
            </w:r>
          </w:p>
        </w:tc>
        <w:tc>
          <w:tcPr>
            <w:tcW w:w="1264" w:type="dxa"/>
            <w:gridSpan w:val="5"/>
            <w:vAlign w:val="center"/>
          </w:tcPr>
          <w:p w14:paraId="69064661" w14:textId="6C8EB9B0"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15060</w:t>
            </w:r>
          </w:p>
        </w:tc>
        <w:tc>
          <w:tcPr>
            <w:tcW w:w="1774" w:type="dxa"/>
            <w:gridSpan w:val="7"/>
            <w:vAlign w:val="center"/>
          </w:tcPr>
          <w:p w14:paraId="30C6D6FF" w14:textId="5046492D"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Պարացետամոլ paracetamol մոմիկներ ուղիղաղիքային 100մգ</w:t>
            </w:r>
          </w:p>
        </w:tc>
        <w:tc>
          <w:tcPr>
            <w:tcW w:w="1815" w:type="dxa"/>
            <w:gridSpan w:val="2"/>
            <w:vAlign w:val="center"/>
          </w:tcPr>
          <w:p w14:paraId="5732D3B8" w14:textId="07E886F5"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82639C" w:rsidRPr="00377EE8" w14:paraId="31EE3F16" w14:textId="77777777" w:rsidTr="007D6569">
        <w:trPr>
          <w:gridAfter w:val="2"/>
          <w:wAfter w:w="20" w:type="dxa"/>
          <w:trHeight w:val="40"/>
        </w:trPr>
        <w:tc>
          <w:tcPr>
            <w:tcW w:w="1084" w:type="dxa"/>
            <w:vAlign w:val="center"/>
          </w:tcPr>
          <w:p w14:paraId="656FB102" w14:textId="11496D76"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15</w:t>
            </w:r>
          </w:p>
        </w:tc>
        <w:tc>
          <w:tcPr>
            <w:tcW w:w="1418" w:type="dxa"/>
            <w:gridSpan w:val="3"/>
            <w:vAlign w:val="center"/>
          </w:tcPr>
          <w:p w14:paraId="08E6822E" w14:textId="3B39DC5C"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Պերինդոպրիլ, ամլոդիպին</w:t>
            </w:r>
          </w:p>
        </w:tc>
        <w:tc>
          <w:tcPr>
            <w:tcW w:w="567" w:type="dxa"/>
            <w:gridSpan w:val="2"/>
            <w:vAlign w:val="center"/>
          </w:tcPr>
          <w:p w14:paraId="0E1CDA22" w14:textId="490D5246"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03E8FF68" w14:textId="068F56B0"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1,125.00</w:t>
            </w:r>
          </w:p>
        </w:tc>
        <w:tc>
          <w:tcPr>
            <w:tcW w:w="992" w:type="dxa"/>
            <w:gridSpan w:val="4"/>
            <w:vAlign w:val="center"/>
          </w:tcPr>
          <w:p w14:paraId="1C9ADCF9" w14:textId="682EE0EB"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1,125.00</w:t>
            </w:r>
          </w:p>
        </w:tc>
        <w:tc>
          <w:tcPr>
            <w:tcW w:w="1073" w:type="dxa"/>
            <w:gridSpan w:val="2"/>
            <w:vAlign w:val="center"/>
          </w:tcPr>
          <w:p w14:paraId="7C1C0C07" w14:textId="050D6ED7"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148950</w:t>
            </w:r>
          </w:p>
        </w:tc>
        <w:tc>
          <w:tcPr>
            <w:tcW w:w="1264" w:type="dxa"/>
            <w:gridSpan w:val="5"/>
            <w:vAlign w:val="center"/>
          </w:tcPr>
          <w:p w14:paraId="5B0664FF" w14:textId="3A76918B"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148950</w:t>
            </w:r>
          </w:p>
        </w:tc>
        <w:tc>
          <w:tcPr>
            <w:tcW w:w="1774" w:type="dxa"/>
            <w:gridSpan w:val="7"/>
            <w:vAlign w:val="center"/>
          </w:tcPr>
          <w:p w14:paraId="1F5D7F9A" w14:textId="33723697"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Պերինդոպրիլ, ամլոդիպին perindopril, amlodipine դեղահատ 10մգ+10մգ</w:t>
            </w:r>
          </w:p>
        </w:tc>
        <w:tc>
          <w:tcPr>
            <w:tcW w:w="1815" w:type="dxa"/>
            <w:gridSpan w:val="2"/>
            <w:vAlign w:val="center"/>
          </w:tcPr>
          <w:p w14:paraId="60F4FF2D" w14:textId="57B11E59"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82639C" w:rsidRPr="00377EE8" w14:paraId="647915B6" w14:textId="77777777" w:rsidTr="007D6569">
        <w:trPr>
          <w:gridAfter w:val="2"/>
          <w:wAfter w:w="20" w:type="dxa"/>
          <w:trHeight w:val="40"/>
        </w:trPr>
        <w:tc>
          <w:tcPr>
            <w:tcW w:w="1084" w:type="dxa"/>
            <w:vAlign w:val="center"/>
          </w:tcPr>
          <w:p w14:paraId="1BF6EB63" w14:textId="48F8F1B7"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16</w:t>
            </w:r>
          </w:p>
        </w:tc>
        <w:tc>
          <w:tcPr>
            <w:tcW w:w="1418" w:type="dxa"/>
            <w:gridSpan w:val="3"/>
            <w:vAlign w:val="center"/>
          </w:tcPr>
          <w:p w14:paraId="6AB0F7E0" w14:textId="35C7866C"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Պերինդոպրիլ, ամլոդիպին</w:t>
            </w:r>
          </w:p>
        </w:tc>
        <w:tc>
          <w:tcPr>
            <w:tcW w:w="567" w:type="dxa"/>
            <w:gridSpan w:val="2"/>
            <w:vAlign w:val="center"/>
          </w:tcPr>
          <w:p w14:paraId="22222E15" w14:textId="1F1A1D13"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144EB013" w14:textId="2AB14314"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900.00</w:t>
            </w:r>
          </w:p>
        </w:tc>
        <w:tc>
          <w:tcPr>
            <w:tcW w:w="992" w:type="dxa"/>
            <w:gridSpan w:val="4"/>
            <w:vAlign w:val="center"/>
          </w:tcPr>
          <w:p w14:paraId="29C59794" w14:textId="2782B1F4"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900.00</w:t>
            </w:r>
          </w:p>
        </w:tc>
        <w:tc>
          <w:tcPr>
            <w:tcW w:w="1073" w:type="dxa"/>
            <w:gridSpan w:val="2"/>
            <w:vAlign w:val="center"/>
          </w:tcPr>
          <w:p w14:paraId="1C54D7F8" w14:textId="6F61D8F6"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95220</w:t>
            </w:r>
          </w:p>
        </w:tc>
        <w:tc>
          <w:tcPr>
            <w:tcW w:w="1264" w:type="dxa"/>
            <w:gridSpan w:val="5"/>
            <w:vAlign w:val="center"/>
          </w:tcPr>
          <w:p w14:paraId="7DEDF857" w14:textId="71BA5E08"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95220</w:t>
            </w:r>
          </w:p>
        </w:tc>
        <w:tc>
          <w:tcPr>
            <w:tcW w:w="1774" w:type="dxa"/>
            <w:gridSpan w:val="7"/>
            <w:vAlign w:val="center"/>
          </w:tcPr>
          <w:p w14:paraId="2D5D2B1A" w14:textId="3FA50045"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Պերինդոպրիլ, ամլոդիպին perindopril, amlodipine դեղահատ 5մգ+5մգ</w:t>
            </w:r>
          </w:p>
        </w:tc>
        <w:tc>
          <w:tcPr>
            <w:tcW w:w="1815" w:type="dxa"/>
            <w:gridSpan w:val="2"/>
            <w:vAlign w:val="center"/>
          </w:tcPr>
          <w:p w14:paraId="6A4B43E8" w14:textId="72597E18"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82639C" w:rsidRPr="00377EE8" w14:paraId="32F66CC5" w14:textId="77777777" w:rsidTr="007D6569">
        <w:trPr>
          <w:gridAfter w:val="2"/>
          <w:wAfter w:w="20" w:type="dxa"/>
          <w:trHeight w:val="40"/>
        </w:trPr>
        <w:tc>
          <w:tcPr>
            <w:tcW w:w="1084" w:type="dxa"/>
            <w:vAlign w:val="center"/>
          </w:tcPr>
          <w:p w14:paraId="20DDC8FD" w14:textId="115DD143"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17</w:t>
            </w:r>
          </w:p>
        </w:tc>
        <w:tc>
          <w:tcPr>
            <w:tcW w:w="1418" w:type="dxa"/>
            <w:gridSpan w:val="3"/>
            <w:vAlign w:val="center"/>
          </w:tcPr>
          <w:p w14:paraId="777444EF" w14:textId="427C9E46"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Պերինդոպրիլ, ինդապամիդ</w:t>
            </w:r>
          </w:p>
        </w:tc>
        <w:tc>
          <w:tcPr>
            <w:tcW w:w="567" w:type="dxa"/>
            <w:gridSpan w:val="2"/>
            <w:vAlign w:val="center"/>
          </w:tcPr>
          <w:p w14:paraId="4285796A" w14:textId="47DA2CFB"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158FA343" w14:textId="5EF6EAF2"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675.00</w:t>
            </w:r>
          </w:p>
        </w:tc>
        <w:tc>
          <w:tcPr>
            <w:tcW w:w="992" w:type="dxa"/>
            <w:gridSpan w:val="4"/>
            <w:vAlign w:val="center"/>
          </w:tcPr>
          <w:p w14:paraId="42770D51" w14:textId="39EB9E63"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675.00</w:t>
            </w:r>
          </w:p>
        </w:tc>
        <w:tc>
          <w:tcPr>
            <w:tcW w:w="1073" w:type="dxa"/>
            <w:gridSpan w:val="2"/>
            <w:vAlign w:val="center"/>
          </w:tcPr>
          <w:p w14:paraId="6C46BD4E" w14:textId="17CD51AD"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34425</w:t>
            </w:r>
          </w:p>
        </w:tc>
        <w:tc>
          <w:tcPr>
            <w:tcW w:w="1264" w:type="dxa"/>
            <w:gridSpan w:val="5"/>
            <w:vAlign w:val="center"/>
          </w:tcPr>
          <w:p w14:paraId="70D95437" w14:textId="15B63F43"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34425</w:t>
            </w:r>
          </w:p>
        </w:tc>
        <w:tc>
          <w:tcPr>
            <w:tcW w:w="1774" w:type="dxa"/>
            <w:gridSpan w:val="7"/>
            <w:vAlign w:val="center"/>
          </w:tcPr>
          <w:p w14:paraId="5C80BDFC" w14:textId="2AA955A4"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Պերինդոպրիլ, ինդապամիդ, perindopril, indapamide,  դեղահատ 4մգ+1,25մգ</w:t>
            </w:r>
          </w:p>
        </w:tc>
        <w:tc>
          <w:tcPr>
            <w:tcW w:w="1815" w:type="dxa"/>
            <w:gridSpan w:val="2"/>
            <w:vAlign w:val="center"/>
          </w:tcPr>
          <w:p w14:paraId="52055E10" w14:textId="3D474BF2"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Պերինդոպրիլ, ինդապամիդ, perindopril, indapamide,  դեղահատ 4մգ+1,25մգ</w:t>
            </w:r>
          </w:p>
        </w:tc>
      </w:tr>
      <w:tr w:rsidR="0082639C" w:rsidRPr="00377EE8" w14:paraId="6E6C48BB" w14:textId="77777777" w:rsidTr="007D6569">
        <w:trPr>
          <w:gridAfter w:val="2"/>
          <w:wAfter w:w="20" w:type="dxa"/>
          <w:trHeight w:val="40"/>
        </w:trPr>
        <w:tc>
          <w:tcPr>
            <w:tcW w:w="1084" w:type="dxa"/>
            <w:vAlign w:val="center"/>
          </w:tcPr>
          <w:p w14:paraId="32B79D0E" w14:textId="5731B5FB"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18</w:t>
            </w:r>
          </w:p>
        </w:tc>
        <w:tc>
          <w:tcPr>
            <w:tcW w:w="1418" w:type="dxa"/>
            <w:gridSpan w:val="3"/>
            <w:vAlign w:val="center"/>
          </w:tcPr>
          <w:p w14:paraId="4910F39C" w14:textId="41D0B062"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Պերինդոպրիլ, ինդապամիդ, արգինին</w:t>
            </w:r>
          </w:p>
        </w:tc>
        <w:tc>
          <w:tcPr>
            <w:tcW w:w="567" w:type="dxa"/>
            <w:gridSpan w:val="2"/>
            <w:vAlign w:val="center"/>
          </w:tcPr>
          <w:p w14:paraId="2A5E7320" w14:textId="17FC732D"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04736919" w14:textId="5C7AF84E"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1,350.00</w:t>
            </w:r>
          </w:p>
        </w:tc>
        <w:tc>
          <w:tcPr>
            <w:tcW w:w="992" w:type="dxa"/>
            <w:gridSpan w:val="4"/>
            <w:vAlign w:val="center"/>
          </w:tcPr>
          <w:p w14:paraId="5A9388B8" w14:textId="065A9BCC"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1,350.00</w:t>
            </w:r>
          </w:p>
        </w:tc>
        <w:tc>
          <w:tcPr>
            <w:tcW w:w="1073" w:type="dxa"/>
            <w:gridSpan w:val="2"/>
            <w:vAlign w:val="center"/>
          </w:tcPr>
          <w:p w14:paraId="68F0F43A" w14:textId="3AC31A83"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100035</w:t>
            </w:r>
          </w:p>
        </w:tc>
        <w:tc>
          <w:tcPr>
            <w:tcW w:w="1264" w:type="dxa"/>
            <w:gridSpan w:val="5"/>
            <w:vAlign w:val="center"/>
          </w:tcPr>
          <w:p w14:paraId="7ED638CC" w14:textId="0BA5A59D"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100035</w:t>
            </w:r>
          </w:p>
        </w:tc>
        <w:tc>
          <w:tcPr>
            <w:tcW w:w="1774" w:type="dxa"/>
            <w:gridSpan w:val="7"/>
            <w:vAlign w:val="center"/>
          </w:tcPr>
          <w:p w14:paraId="7B4DE13E" w14:textId="446D0047"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Պերինդոպրիլ, ինդապամիդ, արգինին,perindopril, indapamide, arginine դեղահատ 2,5մգ+0,625մգ</w:t>
            </w:r>
          </w:p>
        </w:tc>
        <w:tc>
          <w:tcPr>
            <w:tcW w:w="1815" w:type="dxa"/>
            <w:gridSpan w:val="2"/>
            <w:vAlign w:val="center"/>
          </w:tcPr>
          <w:p w14:paraId="75C70088" w14:textId="1C76C692"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82639C" w:rsidRPr="00377EE8" w14:paraId="65FFAC0E" w14:textId="77777777" w:rsidTr="007D6569">
        <w:trPr>
          <w:gridAfter w:val="2"/>
          <w:wAfter w:w="20" w:type="dxa"/>
          <w:trHeight w:val="40"/>
        </w:trPr>
        <w:tc>
          <w:tcPr>
            <w:tcW w:w="1084" w:type="dxa"/>
            <w:vAlign w:val="center"/>
          </w:tcPr>
          <w:p w14:paraId="4B2F1A5B" w14:textId="291F3254"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19</w:t>
            </w:r>
          </w:p>
        </w:tc>
        <w:tc>
          <w:tcPr>
            <w:tcW w:w="1418" w:type="dxa"/>
            <w:gridSpan w:val="3"/>
            <w:vAlign w:val="center"/>
          </w:tcPr>
          <w:p w14:paraId="6912E89A" w14:textId="7E0B67FB"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Պերինդոպրիլ,ինդապամիդ,ամլոդիպին</w:t>
            </w:r>
          </w:p>
        </w:tc>
        <w:tc>
          <w:tcPr>
            <w:tcW w:w="567" w:type="dxa"/>
            <w:gridSpan w:val="2"/>
            <w:vAlign w:val="center"/>
          </w:tcPr>
          <w:p w14:paraId="15724A18" w14:textId="4ADB3E98"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5C912EA5" w14:textId="6DA904C8"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225.00</w:t>
            </w:r>
          </w:p>
        </w:tc>
        <w:tc>
          <w:tcPr>
            <w:tcW w:w="992" w:type="dxa"/>
            <w:gridSpan w:val="4"/>
            <w:vAlign w:val="center"/>
          </w:tcPr>
          <w:p w14:paraId="48B7450F" w14:textId="3595E473"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225.00</w:t>
            </w:r>
          </w:p>
        </w:tc>
        <w:tc>
          <w:tcPr>
            <w:tcW w:w="1073" w:type="dxa"/>
            <w:gridSpan w:val="2"/>
            <w:vAlign w:val="center"/>
          </w:tcPr>
          <w:p w14:paraId="39E1377A" w14:textId="69DCE410"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35325</w:t>
            </w:r>
          </w:p>
        </w:tc>
        <w:tc>
          <w:tcPr>
            <w:tcW w:w="1264" w:type="dxa"/>
            <w:gridSpan w:val="5"/>
            <w:vAlign w:val="center"/>
          </w:tcPr>
          <w:p w14:paraId="101A13CC" w14:textId="6CCF3B51"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35325</w:t>
            </w:r>
          </w:p>
        </w:tc>
        <w:tc>
          <w:tcPr>
            <w:tcW w:w="1774" w:type="dxa"/>
            <w:gridSpan w:val="7"/>
            <w:vAlign w:val="center"/>
          </w:tcPr>
          <w:p w14:paraId="53762FBB" w14:textId="24B07864"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պերինդոպրիլ (պերինդոպրիլի արգինին), ինդապամիդ, ամլոդիպին (ամլոդիպինի բեզիլատ) perindopril (perindopril arginine), indapamide, amlodipine (amlodipine besylate) դեղահատեր, թաղանթապատ 10մգ + 2,5մգ + 5մգ</w:t>
            </w:r>
          </w:p>
        </w:tc>
        <w:tc>
          <w:tcPr>
            <w:tcW w:w="1815" w:type="dxa"/>
            <w:gridSpan w:val="2"/>
            <w:vAlign w:val="center"/>
          </w:tcPr>
          <w:p w14:paraId="781202BB" w14:textId="13AC9267"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82639C" w:rsidRPr="00377EE8" w14:paraId="29CCF106" w14:textId="77777777" w:rsidTr="007D6569">
        <w:trPr>
          <w:gridAfter w:val="2"/>
          <w:wAfter w:w="20" w:type="dxa"/>
          <w:trHeight w:val="40"/>
        </w:trPr>
        <w:tc>
          <w:tcPr>
            <w:tcW w:w="1084" w:type="dxa"/>
            <w:vAlign w:val="center"/>
          </w:tcPr>
          <w:p w14:paraId="1C787320" w14:textId="2CDA99AF"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20</w:t>
            </w:r>
          </w:p>
        </w:tc>
        <w:tc>
          <w:tcPr>
            <w:tcW w:w="1418" w:type="dxa"/>
            <w:gridSpan w:val="3"/>
            <w:vAlign w:val="center"/>
          </w:tcPr>
          <w:p w14:paraId="53E54487" w14:textId="16A0F3DC"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Պերինդոպրիլ,ինդապամիդ,ամլոդիպին</w:t>
            </w:r>
          </w:p>
        </w:tc>
        <w:tc>
          <w:tcPr>
            <w:tcW w:w="567" w:type="dxa"/>
            <w:gridSpan w:val="2"/>
            <w:vAlign w:val="center"/>
          </w:tcPr>
          <w:p w14:paraId="1D82C7D6" w14:textId="57FD1E5D"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3D391996" w14:textId="42B01588"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225.00</w:t>
            </w:r>
          </w:p>
        </w:tc>
        <w:tc>
          <w:tcPr>
            <w:tcW w:w="992" w:type="dxa"/>
            <w:gridSpan w:val="4"/>
            <w:vAlign w:val="center"/>
          </w:tcPr>
          <w:p w14:paraId="529755D9" w14:textId="68BDF04F"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225.00</w:t>
            </w:r>
          </w:p>
        </w:tc>
        <w:tc>
          <w:tcPr>
            <w:tcW w:w="1073" w:type="dxa"/>
            <w:gridSpan w:val="2"/>
            <w:vAlign w:val="center"/>
          </w:tcPr>
          <w:p w14:paraId="12C5552E" w14:textId="5A2616CC"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30989.25</w:t>
            </w:r>
          </w:p>
        </w:tc>
        <w:tc>
          <w:tcPr>
            <w:tcW w:w="1264" w:type="dxa"/>
            <w:gridSpan w:val="5"/>
            <w:vAlign w:val="center"/>
          </w:tcPr>
          <w:p w14:paraId="3761760A" w14:textId="652396F9"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30989.25</w:t>
            </w:r>
          </w:p>
        </w:tc>
        <w:tc>
          <w:tcPr>
            <w:tcW w:w="1774" w:type="dxa"/>
            <w:gridSpan w:val="7"/>
            <w:vAlign w:val="center"/>
          </w:tcPr>
          <w:p w14:paraId="30FA3D8B" w14:textId="21074A94"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պերինդոպրիլ (պերինդոպրիլի արգինին), ինդապամիդ, ամլոդիպին (ամլոդիպինի բեզիլատ) perindopril (perindopril arginine), indapamide, amlodipine (amlodipine besylate) դեղահատեր, թաղանթապատ 5մգ + 1,25մգ + 5մգ</w:t>
            </w:r>
          </w:p>
        </w:tc>
        <w:tc>
          <w:tcPr>
            <w:tcW w:w="1815" w:type="dxa"/>
            <w:gridSpan w:val="2"/>
            <w:vAlign w:val="center"/>
          </w:tcPr>
          <w:p w14:paraId="0B17C428" w14:textId="5E793835"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82639C" w:rsidRPr="00377EE8" w14:paraId="79E414E4" w14:textId="77777777" w:rsidTr="007D6569">
        <w:trPr>
          <w:gridAfter w:val="2"/>
          <w:wAfter w:w="20" w:type="dxa"/>
          <w:trHeight w:val="40"/>
        </w:trPr>
        <w:tc>
          <w:tcPr>
            <w:tcW w:w="1084" w:type="dxa"/>
            <w:vAlign w:val="center"/>
          </w:tcPr>
          <w:p w14:paraId="36473963" w14:textId="594687E5"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21</w:t>
            </w:r>
          </w:p>
        </w:tc>
        <w:tc>
          <w:tcPr>
            <w:tcW w:w="1418" w:type="dxa"/>
            <w:gridSpan w:val="3"/>
            <w:vAlign w:val="center"/>
          </w:tcPr>
          <w:p w14:paraId="65716C5F" w14:textId="37B7F326"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Պիպեկուրոնիումի բրոմիդ</w:t>
            </w:r>
          </w:p>
        </w:tc>
        <w:tc>
          <w:tcPr>
            <w:tcW w:w="567" w:type="dxa"/>
            <w:gridSpan w:val="2"/>
            <w:vAlign w:val="center"/>
          </w:tcPr>
          <w:p w14:paraId="4B575772" w14:textId="2482CB20"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70C28F92" w14:textId="2A72DBC8"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1,950.00</w:t>
            </w:r>
          </w:p>
        </w:tc>
        <w:tc>
          <w:tcPr>
            <w:tcW w:w="992" w:type="dxa"/>
            <w:gridSpan w:val="4"/>
            <w:vAlign w:val="center"/>
          </w:tcPr>
          <w:p w14:paraId="730AC81A" w14:textId="56C038F3"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1,950.00</w:t>
            </w:r>
          </w:p>
        </w:tc>
        <w:tc>
          <w:tcPr>
            <w:tcW w:w="1073" w:type="dxa"/>
            <w:gridSpan w:val="2"/>
            <w:vAlign w:val="center"/>
          </w:tcPr>
          <w:p w14:paraId="7FAB7538" w14:textId="024579EA"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2017626</w:t>
            </w:r>
          </w:p>
        </w:tc>
        <w:tc>
          <w:tcPr>
            <w:tcW w:w="1264" w:type="dxa"/>
            <w:gridSpan w:val="5"/>
            <w:vAlign w:val="center"/>
          </w:tcPr>
          <w:p w14:paraId="6FBCD536" w14:textId="2163B4BD"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2017626</w:t>
            </w:r>
          </w:p>
        </w:tc>
        <w:tc>
          <w:tcPr>
            <w:tcW w:w="1774" w:type="dxa"/>
            <w:gridSpan w:val="7"/>
            <w:vAlign w:val="center"/>
          </w:tcPr>
          <w:p w14:paraId="3A4C59CD" w14:textId="6552A0A2"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Պիպեկուրոնիումի բրոմիդ, Pipecuronium bromide, դեղափոշի  ներարկման լուծույթի և լուծիչ 4մգ, 10մլ</w:t>
            </w:r>
          </w:p>
        </w:tc>
        <w:tc>
          <w:tcPr>
            <w:tcW w:w="1815" w:type="dxa"/>
            <w:gridSpan w:val="2"/>
            <w:vAlign w:val="center"/>
          </w:tcPr>
          <w:p w14:paraId="1E1DD794" w14:textId="3040B7BE"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Պիպեկուրոնիումի բրոմիդ, Pipecuronium bromide, դեղափոշի  ներարկման լուծույթի և լուծիչ 4մգ, 10մլ</w:t>
            </w:r>
          </w:p>
        </w:tc>
      </w:tr>
      <w:tr w:rsidR="0082639C" w:rsidRPr="00377EE8" w14:paraId="49E8638B" w14:textId="77777777" w:rsidTr="007D6569">
        <w:trPr>
          <w:gridAfter w:val="2"/>
          <w:wAfter w:w="20" w:type="dxa"/>
          <w:trHeight w:val="40"/>
        </w:trPr>
        <w:tc>
          <w:tcPr>
            <w:tcW w:w="1084" w:type="dxa"/>
            <w:vAlign w:val="center"/>
          </w:tcPr>
          <w:p w14:paraId="3E025DA6" w14:textId="01D83450"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22</w:t>
            </w:r>
          </w:p>
        </w:tc>
        <w:tc>
          <w:tcPr>
            <w:tcW w:w="1418" w:type="dxa"/>
            <w:gridSpan w:val="3"/>
            <w:vAlign w:val="center"/>
          </w:tcPr>
          <w:p w14:paraId="7BCF75A7" w14:textId="26F7C36F"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Պիպերացիլին,տազոբակտամ</w:t>
            </w:r>
          </w:p>
        </w:tc>
        <w:tc>
          <w:tcPr>
            <w:tcW w:w="567" w:type="dxa"/>
            <w:gridSpan w:val="2"/>
            <w:vAlign w:val="center"/>
          </w:tcPr>
          <w:p w14:paraId="60E18B64" w14:textId="48B74F56"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47AD61C1" w14:textId="1C52A58E"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300.00</w:t>
            </w:r>
          </w:p>
        </w:tc>
        <w:tc>
          <w:tcPr>
            <w:tcW w:w="992" w:type="dxa"/>
            <w:gridSpan w:val="4"/>
            <w:vAlign w:val="center"/>
          </w:tcPr>
          <w:p w14:paraId="618C0E91" w14:textId="5C9A7C47"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300.00</w:t>
            </w:r>
          </w:p>
        </w:tc>
        <w:tc>
          <w:tcPr>
            <w:tcW w:w="1073" w:type="dxa"/>
            <w:gridSpan w:val="2"/>
            <w:vAlign w:val="center"/>
          </w:tcPr>
          <w:p w14:paraId="5517A844" w14:textId="3E62A567"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5700000</w:t>
            </w:r>
          </w:p>
        </w:tc>
        <w:tc>
          <w:tcPr>
            <w:tcW w:w="1264" w:type="dxa"/>
            <w:gridSpan w:val="5"/>
            <w:vAlign w:val="center"/>
          </w:tcPr>
          <w:p w14:paraId="079F1F82" w14:textId="091967D1"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5700000</w:t>
            </w:r>
          </w:p>
        </w:tc>
        <w:tc>
          <w:tcPr>
            <w:tcW w:w="1774" w:type="dxa"/>
            <w:gridSpan w:val="7"/>
            <w:vAlign w:val="center"/>
          </w:tcPr>
          <w:p w14:paraId="7E8879CB" w14:textId="2DE95898"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 xml:space="preserve">Պիպերացիլին (պիպերացիլին նատրիում), տազոբակտամ (տազոբակտամ նատրիում) piperacillin (piperacillin sodium), tazobactam (tazobactam </w:t>
            </w:r>
            <w:r w:rsidRPr="00377EE8">
              <w:rPr>
                <w:rFonts w:ascii="GHEA Grapalat" w:hAnsi="GHEA Grapalat" w:cs="Calibri"/>
                <w:iCs/>
                <w:color w:val="000000"/>
                <w:sz w:val="16"/>
                <w:szCs w:val="16"/>
              </w:rPr>
              <w:lastRenderedPageBreak/>
              <w:t>sodium) դեղափոշի կաթիլաներարկման լուծույթի 4000մգ+ 500մգ</w:t>
            </w:r>
          </w:p>
        </w:tc>
        <w:tc>
          <w:tcPr>
            <w:tcW w:w="1815" w:type="dxa"/>
            <w:gridSpan w:val="2"/>
            <w:vAlign w:val="center"/>
          </w:tcPr>
          <w:p w14:paraId="54B54A18" w14:textId="3DD5B4E9"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lastRenderedPageBreak/>
              <w:t xml:space="preserve">Պիպերացիլին (պիպերացիլին նատրիում), տազոբակտամ (տազոբակտամ նատրիում) piperacillin (piperacillin sodium), tazobactam (tazobactam </w:t>
            </w:r>
            <w:r w:rsidRPr="00377EE8">
              <w:rPr>
                <w:rFonts w:ascii="GHEA Grapalat" w:hAnsi="GHEA Grapalat" w:cs="Calibri"/>
                <w:iCs/>
                <w:color w:val="000000"/>
                <w:sz w:val="16"/>
                <w:szCs w:val="16"/>
              </w:rPr>
              <w:lastRenderedPageBreak/>
              <w:t>sodium) դեղափոշի կաթիլաներարկման լուծույթի 4000մգ+ 500մգ</w:t>
            </w:r>
          </w:p>
        </w:tc>
      </w:tr>
      <w:tr w:rsidR="0082639C" w:rsidRPr="00377EE8" w14:paraId="095E8CBE" w14:textId="77777777" w:rsidTr="007D6569">
        <w:trPr>
          <w:gridAfter w:val="2"/>
          <w:wAfter w:w="20" w:type="dxa"/>
          <w:trHeight w:val="40"/>
        </w:trPr>
        <w:tc>
          <w:tcPr>
            <w:tcW w:w="1084" w:type="dxa"/>
            <w:vAlign w:val="center"/>
          </w:tcPr>
          <w:p w14:paraId="733FA9C1" w14:textId="5E5B858D"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lastRenderedPageBreak/>
              <w:t>23</w:t>
            </w:r>
          </w:p>
        </w:tc>
        <w:tc>
          <w:tcPr>
            <w:tcW w:w="1418" w:type="dxa"/>
            <w:gridSpan w:val="3"/>
            <w:vAlign w:val="center"/>
          </w:tcPr>
          <w:p w14:paraId="6C603E48" w14:textId="0A114FDF"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Պիրացետամ</w:t>
            </w:r>
          </w:p>
        </w:tc>
        <w:tc>
          <w:tcPr>
            <w:tcW w:w="567" w:type="dxa"/>
            <w:gridSpan w:val="2"/>
            <w:vAlign w:val="center"/>
          </w:tcPr>
          <w:p w14:paraId="43424305" w14:textId="3B6B5F5F"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60120230" w14:textId="37C20A20"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3,750.00</w:t>
            </w:r>
          </w:p>
        </w:tc>
        <w:tc>
          <w:tcPr>
            <w:tcW w:w="992" w:type="dxa"/>
            <w:gridSpan w:val="4"/>
            <w:vAlign w:val="center"/>
          </w:tcPr>
          <w:p w14:paraId="2DEAD071" w14:textId="0D097A2F"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3,750.00</w:t>
            </w:r>
          </w:p>
        </w:tc>
        <w:tc>
          <w:tcPr>
            <w:tcW w:w="1073" w:type="dxa"/>
            <w:gridSpan w:val="2"/>
            <w:vAlign w:val="center"/>
          </w:tcPr>
          <w:p w14:paraId="244B5333" w14:textId="69703E61"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124875</w:t>
            </w:r>
          </w:p>
        </w:tc>
        <w:tc>
          <w:tcPr>
            <w:tcW w:w="1264" w:type="dxa"/>
            <w:gridSpan w:val="5"/>
            <w:vAlign w:val="center"/>
          </w:tcPr>
          <w:p w14:paraId="78C37E53" w14:textId="2EB07666"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124875</w:t>
            </w:r>
          </w:p>
        </w:tc>
        <w:tc>
          <w:tcPr>
            <w:tcW w:w="1774" w:type="dxa"/>
            <w:gridSpan w:val="7"/>
            <w:vAlign w:val="center"/>
          </w:tcPr>
          <w:p w14:paraId="7ED23C32" w14:textId="6BF88EB7"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Պիրացետամ Piracetam լուծույթ ներարկման 200մգ/մլ, 5մլ ամպուլ</w:t>
            </w:r>
          </w:p>
        </w:tc>
        <w:tc>
          <w:tcPr>
            <w:tcW w:w="1815" w:type="dxa"/>
            <w:gridSpan w:val="2"/>
            <w:vAlign w:val="center"/>
          </w:tcPr>
          <w:p w14:paraId="625C48B7" w14:textId="53119565"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82639C" w:rsidRPr="00377EE8" w14:paraId="5FA68578" w14:textId="77777777" w:rsidTr="007D6569">
        <w:trPr>
          <w:gridAfter w:val="2"/>
          <w:wAfter w:w="20" w:type="dxa"/>
          <w:trHeight w:val="40"/>
        </w:trPr>
        <w:tc>
          <w:tcPr>
            <w:tcW w:w="1084" w:type="dxa"/>
            <w:vAlign w:val="center"/>
          </w:tcPr>
          <w:p w14:paraId="0B4A1CF5" w14:textId="781F5DAB"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24</w:t>
            </w:r>
          </w:p>
        </w:tc>
        <w:tc>
          <w:tcPr>
            <w:tcW w:w="1418" w:type="dxa"/>
            <w:gridSpan w:val="3"/>
            <w:vAlign w:val="center"/>
          </w:tcPr>
          <w:p w14:paraId="3545A4DE" w14:textId="5531C99E"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Պիրիդօքսին</w:t>
            </w:r>
          </w:p>
        </w:tc>
        <w:tc>
          <w:tcPr>
            <w:tcW w:w="567" w:type="dxa"/>
            <w:gridSpan w:val="2"/>
            <w:vAlign w:val="center"/>
          </w:tcPr>
          <w:p w14:paraId="4BD2A586" w14:textId="2136A425"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6B24ED74" w14:textId="203B8BF3"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2,250.00</w:t>
            </w:r>
          </w:p>
        </w:tc>
        <w:tc>
          <w:tcPr>
            <w:tcW w:w="992" w:type="dxa"/>
            <w:gridSpan w:val="4"/>
            <w:vAlign w:val="center"/>
          </w:tcPr>
          <w:p w14:paraId="02B66AF0" w14:textId="4299C829"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2,250.00</w:t>
            </w:r>
          </w:p>
        </w:tc>
        <w:tc>
          <w:tcPr>
            <w:tcW w:w="1073" w:type="dxa"/>
            <w:gridSpan w:val="2"/>
            <w:vAlign w:val="center"/>
          </w:tcPr>
          <w:p w14:paraId="2B312CF7" w14:textId="1215F78B"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48217.5</w:t>
            </w:r>
          </w:p>
        </w:tc>
        <w:tc>
          <w:tcPr>
            <w:tcW w:w="1264" w:type="dxa"/>
            <w:gridSpan w:val="5"/>
            <w:vAlign w:val="center"/>
          </w:tcPr>
          <w:p w14:paraId="1896C6EB" w14:textId="42BAE6BE"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48217.5</w:t>
            </w:r>
          </w:p>
        </w:tc>
        <w:tc>
          <w:tcPr>
            <w:tcW w:w="1774" w:type="dxa"/>
            <w:gridSpan w:val="7"/>
            <w:vAlign w:val="center"/>
          </w:tcPr>
          <w:p w14:paraId="6B59DEEA" w14:textId="3987F7F8"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Պիրիդօքսին հ/ք pyridoxine լուծույթ ներարկման, 50մգ/մլ, 1մլ</w:t>
            </w:r>
          </w:p>
        </w:tc>
        <w:tc>
          <w:tcPr>
            <w:tcW w:w="1815" w:type="dxa"/>
            <w:gridSpan w:val="2"/>
            <w:vAlign w:val="center"/>
          </w:tcPr>
          <w:p w14:paraId="71C9A407" w14:textId="32FA9ACE"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Պիրիդօքսին հ/ք pyridoxine լուծույթ ներարկման, 50մգ/մլ, 1մլ</w:t>
            </w:r>
          </w:p>
        </w:tc>
      </w:tr>
      <w:tr w:rsidR="007964C1" w:rsidRPr="00377EE8" w14:paraId="23D1C46B" w14:textId="77777777" w:rsidTr="007D6569">
        <w:trPr>
          <w:gridAfter w:val="2"/>
          <w:wAfter w:w="20" w:type="dxa"/>
          <w:trHeight w:val="40"/>
        </w:trPr>
        <w:tc>
          <w:tcPr>
            <w:tcW w:w="1084" w:type="dxa"/>
            <w:vAlign w:val="center"/>
          </w:tcPr>
          <w:p w14:paraId="125B4036" w14:textId="66596C18" w:rsidR="007964C1" w:rsidRPr="00377EE8" w:rsidRDefault="007964C1" w:rsidP="007964C1">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25</w:t>
            </w:r>
          </w:p>
        </w:tc>
        <w:tc>
          <w:tcPr>
            <w:tcW w:w="1418" w:type="dxa"/>
            <w:gridSpan w:val="3"/>
            <w:vAlign w:val="center"/>
          </w:tcPr>
          <w:p w14:paraId="51BB1582" w14:textId="7210A7A9" w:rsidR="007964C1" w:rsidRPr="00377EE8" w:rsidRDefault="007964C1" w:rsidP="007964C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Պովիդոն-յոդ</w:t>
            </w:r>
          </w:p>
        </w:tc>
        <w:tc>
          <w:tcPr>
            <w:tcW w:w="567" w:type="dxa"/>
            <w:gridSpan w:val="2"/>
            <w:vAlign w:val="center"/>
          </w:tcPr>
          <w:p w14:paraId="1134F76B" w14:textId="4843D0BE" w:rsidR="007964C1" w:rsidRPr="00377EE8" w:rsidRDefault="007964C1" w:rsidP="007964C1">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38047985" w14:textId="4E7F8817" w:rsidR="007964C1" w:rsidRPr="00377EE8" w:rsidRDefault="007964C1"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15.00</w:t>
            </w:r>
          </w:p>
        </w:tc>
        <w:tc>
          <w:tcPr>
            <w:tcW w:w="992" w:type="dxa"/>
            <w:gridSpan w:val="4"/>
            <w:vAlign w:val="center"/>
          </w:tcPr>
          <w:p w14:paraId="1EB6BF41" w14:textId="1B78C35C" w:rsidR="007964C1" w:rsidRPr="00377EE8" w:rsidRDefault="007964C1"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15.00</w:t>
            </w:r>
          </w:p>
        </w:tc>
        <w:tc>
          <w:tcPr>
            <w:tcW w:w="1073" w:type="dxa"/>
            <w:gridSpan w:val="2"/>
            <w:vAlign w:val="center"/>
          </w:tcPr>
          <w:p w14:paraId="63D3F595" w14:textId="6FC63CFA" w:rsidR="007964C1" w:rsidRPr="00377EE8" w:rsidRDefault="007964C1" w:rsidP="007964C1">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4334.4</w:t>
            </w:r>
          </w:p>
        </w:tc>
        <w:tc>
          <w:tcPr>
            <w:tcW w:w="1264" w:type="dxa"/>
            <w:gridSpan w:val="5"/>
            <w:vAlign w:val="center"/>
          </w:tcPr>
          <w:p w14:paraId="55812E38" w14:textId="1732F000" w:rsidR="007964C1" w:rsidRPr="00377EE8" w:rsidRDefault="007964C1" w:rsidP="007964C1">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4334.4</w:t>
            </w:r>
          </w:p>
        </w:tc>
        <w:tc>
          <w:tcPr>
            <w:tcW w:w="1774" w:type="dxa"/>
            <w:gridSpan w:val="7"/>
            <w:vAlign w:val="center"/>
          </w:tcPr>
          <w:p w14:paraId="59766393" w14:textId="77777777" w:rsidR="0082639C" w:rsidRPr="00377EE8" w:rsidRDefault="0082639C" w:rsidP="00911DE1">
            <w:pPr>
              <w:spacing w:before="0" w:after="0"/>
              <w:ind w:left="0" w:firstLine="0"/>
              <w:rPr>
                <w:rFonts w:ascii="GHEA Grapalat" w:eastAsia="Times New Roman" w:hAnsi="GHEA Grapalat" w:cs="Calibri"/>
                <w:iCs/>
                <w:color w:val="000000"/>
                <w:sz w:val="16"/>
                <w:szCs w:val="16"/>
              </w:rPr>
            </w:pPr>
            <w:r w:rsidRPr="00377EE8">
              <w:rPr>
                <w:rFonts w:ascii="GHEA Grapalat" w:hAnsi="GHEA Grapalat" w:cs="Calibri"/>
                <w:iCs/>
                <w:color w:val="000000"/>
                <w:sz w:val="16"/>
                <w:szCs w:val="16"/>
              </w:rPr>
              <w:t xml:space="preserve">Պովիդոն-յոդ քսուք 10% 20գ </w:t>
            </w:r>
          </w:p>
          <w:p w14:paraId="57D6F30F" w14:textId="03FE2ABA" w:rsidR="007964C1" w:rsidRPr="00377EE8" w:rsidRDefault="007964C1"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p>
        </w:tc>
        <w:tc>
          <w:tcPr>
            <w:tcW w:w="1815" w:type="dxa"/>
            <w:gridSpan w:val="2"/>
            <w:vAlign w:val="center"/>
          </w:tcPr>
          <w:p w14:paraId="6C3762AF" w14:textId="22612611" w:rsidR="007964C1" w:rsidRPr="00377EE8" w:rsidRDefault="007964C1"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82639C" w:rsidRPr="00377EE8" w14:paraId="178F1F4F" w14:textId="77777777" w:rsidTr="007D6569">
        <w:trPr>
          <w:gridAfter w:val="2"/>
          <w:wAfter w:w="20" w:type="dxa"/>
          <w:trHeight w:val="40"/>
        </w:trPr>
        <w:tc>
          <w:tcPr>
            <w:tcW w:w="1084" w:type="dxa"/>
            <w:vAlign w:val="center"/>
          </w:tcPr>
          <w:p w14:paraId="416905A0" w14:textId="0F94C20B"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26</w:t>
            </w:r>
          </w:p>
        </w:tc>
        <w:tc>
          <w:tcPr>
            <w:tcW w:w="1418" w:type="dxa"/>
            <w:gridSpan w:val="3"/>
            <w:vAlign w:val="center"/>
          </w:tcPr>
          <w:p w14:paraId="7509B346" w14:textId="03FCE281"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Պովիդոն-յոդ</w:t>
            </w:r>
          </w:p>
        </w:tc>
        <w:tc>
          <w:tcPr>
            <w:tcW w:w="567" w:type="dxa"/>
            <w:gridSpan w:val="2"/>
            <w:vAlign w:val="center"/>
          </w:tcPr>
          <w:p w14:paraId="102F70B4" w14:textId="6CABF6CA"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07036F01" w14:textId="184C383F"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84.00</w:t>
            </w:r>
          </w:p>
        </w:tc>
        <w:tc>
          <w:tcPr>
            <w:tcW w:w="992" w:type="dxa"/>
            <w:gridSpan w:val="4"/>
            <w:vAlign w:val="center"/>
          </w:tcPr>
          <w:p w14:paraId="29C62306" w14:textId="60683986"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84.00</w:t>
            </w:r>
          </w:p>
        </w:tc>
        <w:tc>
          <w:tcPr>
            <w:tcW w:w="1073" w:type="dxa"/>
            <w:gridSpan w:val="2"/>
            <w:vAlign w:val="center"/>
          </w:tcPr>
          <w:p w14:paraId="313A76B8" w14:textId="231E267A"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12484.92</w:t>
            </w:r>
          </w:p>
        </w:tc>
        <w:tc>
          <w:tcPr>
            <w:tcW w:w="1264" w:type="dxa"/>
            <w:gridSpan w:val="5"/>
            <w:vAlign w:val="center"/>
          </w:tcPr>
          <w:p w14:paraId="2AE94D02" w14:textId="182DF5D6"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12484.92</w:t>
            </w:r>
          </w:p>
        </w:tc>
        <w:tc>
          <w:tcPr>
            <w:tcW w:w="1774" w:type="dxa"/>
            <w:gridSpan w:val="7"/>
            <w:vAlign w:val="center"/>
          </w:tcPr>
          <w:p w14:paraId="533C093C" w14:textId="51779B84"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պովիդոն-յոդ (povidone-iodine) մոմիկներ, հեշտոցային 200մգ</w:t>
            </w:r>
          </w:p>
        </w:tc>
        <w:tc>
          <w:tcPr>
            <w:tcW w:w="1815" w:type="dxa"/>
            <w:gridSpan w:val="2"/>
            <w:vAlign w:val="center"/>
          </w:tcPr>
          <w:p w14:paraId="413B35E3" w14:textId="368D55CB"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պովիդոն-յոդ (povidone-iodine) մոմիկներ, հեշտոցային 200մգ</w:t>
            </w:r>
          </w:p>
        </w:tc>
      </w:tr>
      <w:tr w:rsidR="0082639C" w:rsidRPr="00377EE8" w14:paraId="395E2BD4" w14:textId="77777777" w:rsidTr="007D6569">
        <w:trPr>
          <w:gridAfter w:val="2"/>
          <w:wAfter w:w="20" w:type="dxa"/>
          <w:trHeight w:val="40"/>
        </w:trPr>
        <w:tc>
          <w:tcPr>
            <w:tcW w:w="1084" w:type="dxa"/>
            <w:vAlign w:val="center"/>
          </w:tcPr>
          <w:p w14:paraId="68B0C501" w14:textId="58E4D3FF"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27</w:t>
            </w:r>
          </w:p>
        </w:tc>
        <w:tc>
          <w:tcPr>
            <w:tcW w:w="1418" w:type="dxa"/>
            <w:gridSpan w:val="3"/>
            <w:vAlign w:val="center"/>
          </w:tcPr>
          <w:p w14:paraId="6082B71D" w14:textId="178A15C1"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Պրոկային</w:t>
            </w:r>
          </w:p>
        </w:tc>
        <w:tc>
          <w:tcPr>
            <w:tcW w:w="567" w:type="dxa"/>
            <w:gridSpan w:val="2"/>
            <w:vAlign w:val="center"/>
          </w:tcPr>
          <w:p w14:paraId="11B7C820" w14:textId="1C27A78F"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52853F60" w14:textId="04D6512C"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135.00</w:t>
            </w:r>
          </w:p>
        </w:tc>
        <w:tc>
          <w:tcPr>
            <w:tcW w:w="992" w:type="dxa"/>
            <w:gridSpan w:val="4"/>
            <w:vAlign w:val="center"/>
          </w:tcPr>
          <w:p w14:paraId="5CDD3837" w14:textId="44386E53"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135.00</w:t>
            </w:r>
          </w:p>
        </w:tc>
        <w:tc>
          <w:tcPr>
            <w:tcW w:w="1073" w:type="dxa"/>
            <w:gridSpan w:val="2"/>
            <w:vAlign w:val="center"/>
          </w:tcPr>
          <w:p w14:paraId="2DC276DD" w14:textId="56B6E046"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68040</w:t>
            </w:r>
          </w:p>
        </w:tc>
        <w:tc>
          <w:tcPr>
            <w:tcW w:w="1264" w:type="dxa"/>
            <w:gridSpan w:val="5"/>
            <w:vAlign w:val="center"/>
          </w:tcPr>
          <w:p w14:paraId="1856D0CF" w14:textId="363CD14F"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68040</w:t>
            </w:r>
          </w:p>
        </w:tc>
        <w:tc>
          <w:tcPr>
            <w:tcW w:w="1774" w:type="dxa"/>
            <w:gridSpan w:val="7"/>
            <w:vAlign w:val="center"/>
          </w:tcPr>
          <w:p w14:paraId="5595447A" w14:textId="74960565"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Պրոկային  procaine  լուծույթ ներարկման 5մգ/մլ, 250մլ</w:t>
            </w:r>
          </w:p>
        </w:tc>
        <w:tc>
          <w:tcPr>
            <w:tcW w:w="1815" w:type="dxa"/>
            <w:gridSpan w:val="2"/>
            <w:vAlign w:val="center"/>
          </w:tcPr>
          <w:p w14:paraId="5A70EDC3" w14:textId="1672C377"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82639C" w:rsidRPr="00377EE8" w14:paraId="32857DE2" w14:textId="77777777" w:rsidTr="007D6569">
        <w:trPr>
          <w:gridAfter w:val="2"/>
          <w:wAfter w:w="20" w:type="dxa"/>
          <w:trHeight w:val="40"/>
        </w:trPr>
        <w:tc>
          <w:tcPr>
            <w:tcW w:w="1084" w:type="dxa"/>
            <w:vAlign w:val="center"/>
          </w:tcPr>
          <w:p w14:paraId="6CC4439F" w14:textId="5DA5B9B9"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28</w:t>
            </w:r>
          </w:p>
        </w:tc>
        <w:tc>
          <w:tcPr>
            <w:tcW w:w="1418" w:type="dxa"/>
            <w:gridSpan w:val="3"/>
            <w:vAlign w:val="center"/>
          </w:tcPr>
          <w:p w14:paraId="40632246" w14:textId="27714B02"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Պրոկային</w:t>
            </w:r>
          </w:p>
        </w:tc>
        <w:tc>
          <w:tcPr>
            <w:tcW w:w="567" w:type="dxa"/>
            <w:gridSpan w:val="2"/>
            <w:vAlign w:val="center"/>
          </w:tcPr>
          <w:p w14:paraId="3626A67B" w14:textId="3853DC50"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03CD885D" w14:textId="7CDFC5EC"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1,500.00</w:t>
            </w:r>
          </w:p>
        </w:tc>
        <w:tc>
          <w:tcPr>
            <w:tcW w:w="992" w:type="dxa"/>
            <w:gridSpan w:val="4"/>
            <w:vAlign w:val="center"/>
          </w:tcPr>
          <w:p w14:paraId="7EF51CCA" w14:textId="61240801"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1,500.00</w:t>
            </w:r>
          </w:p>
        </w:tc>
        <w:tc>
          <w:tcPr>
            <w:tcW w:w="1073" w:type="dxa"/>
            <w:gridSpan w:val="2"/>
            <w:vAlign w:val="center"/>
          </w:tcPr>
          <w:p w14:paraId="1C5E7CC0" w14:textId="40C6C1FC"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90750</w:t>
            </w:r>
          </w:p>
        </w:tc>
        <w:tc>
          <w:tcPr>
            <w:tcW w:w="1264" w:type="dxa"/>
            <w:gridSpan w:val="5"/>
            <w:vAlign w:val="center"/>
          </w:tcPr>
          <w:p w14:paraId="6FE4A5E4" w14:textId="563690E0"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90750</w:t>
            </w:r>
          </w:p>
        </w:tc>
        <w:tc>
          <w:tcPr>
            <w:tcW w:w="1774" w:type="dxa"/>
            <w:gridSpan w:val="7"/>
            <w:vAlign w:val="center"/>
          </w:tcPr>
          <w:p w14:paraId="31BD1B5B" w14:textId="3A59E9DB"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Պրոկային  procaine լուծույթ ներարկման 5մգ/մլ, 5մլ ամպուլ</w:t>
            </w:r>
          </w:p>
        </w:tc>
        <w:tc>
          <w:tcPr>
            <w:tcW w:w="1815" w:type="dxa"/>
            <w:gridSpan w:val="2"/>
            <w:vAlign w:val="center"/>
          </w:tcPr>
          <w:p w14:paraId="3ECF51E4" w14:textId="7D7EBDE9"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Պրոկային  procaine լուծույթ ներարկման 5մգ/մլ, 5մլ ամպուլ</w:t>
            </w:r>
          </w:p>
        </w:tc>
      </w:tr>
      <w:tr w:rsidR="0082639C" w:rsidRPr="00377EE8" w14:paraId="707DE6F9" w14:textId="77777777" w:rsidTr="007D6569">
        <w:trPr>
          <w:gridAfter w:val="2"/>
          <w:wAfter w:w="20" w:type="dxa"/>
          <w:trHeight w:val="40"/>
        </w:trPr>
        <w:tc>
          <w:tcPr>
            <w:tcW w:w="1084" w:type="dxa"/>
            <w:vAlign w:val="center"/>
          </w:tcPr>
          <w:p w14:paraId="463B09B6" w14:textId="39D2D11D"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29</w:t>
            </w:r>
          </w:p>
        </w:tc>
        <w:tc>
          <w:tcPr>
            <w:tcW w:w="1418" w:type="dxa"/>
            <w:gridSpan w:val="3"/>
            <w:vAlign w:val="center"/>
          </w:tcPr>
          <w:p w14:paraId="61F07750" w14:textId="4057408D"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Պրոպոֆոլ</w:t>
            </w:r>
          </w:p>
        </w:tc>
        <w:tc>
          <w:tcPr>
            <w:tcW w:w="567" w:type="dxa"/>
            <w:gridSpan w:val="2"/>
            <w:vAlign w:val="center"/>
          </w:tcPr>
          <w:p w14:paraId="611E1CFD" w14:textId="0437A7DB"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5B4B0973" w14:textId="3652E9CB"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15,000.00</w:t>
            </w:r>
          </w:p>
        </w:tc>
        <w:tc>
          <w:tcPr>
            <w:tcW w:w="992" w:type="dxa"/>
            <w:gridSpan w:val="4"/>
            <w:vAlign w:val="center"/>
          </w:tcPr>
          <w:p w14:paraId="68B65E10" w14:textId="18CA3E97"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15,000.00</w:t>
            </w:r>
          </w:p>
        </w:tc>
        <w:tc>
          <w:tcPr>
            <w:tcW w:w="1073" w:type="dxa"/>
            <w:gridSpan w:val="2"/>
            <w:vAlign w:val="center"/>
          </w:tcPr>
          <w:p w14:paraId="37436B1F" w14:textId="240CB13F"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6585000</w:t>
            </w:r>
          </w:p>
        </w:tc>
        <w:tc>
          <w:tcPr>
            <w:tcW w:w="1264" w:type="dxa"/>
            <w:gridSpan w:val="5"/>
            <w:vAlign w:val="center"/>
          </w:tcPr>
          <w:p w14:paraId="30715FE6" w14:textId="0660BEAA"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6585000</w:t>
            </w:r>
          </w:p>
        </w:tc>
        <w:tc>
          <w:tcPr>
            <w:tcW w:w="1774" w:type="dxa"/>
            <w:gridSpan w:val="7"/>
            <w:vAlign w:val="center"/>
          </w:tcPr>
          <w:p w14:paraId="0878DA04" w14:textId="266D3B45"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Պրոպոֆոլ Propofol  ն/ե ներարկման, 10մգ/մլ, 20մլ</w:t>
            </w:r>
          </w:p>
        </w:tc>
        <w:tc>
          <w:tcPr>
            <w:tcW w:w="1815" w:type="dxa"/>
            <w:gridSpan w:val="2"/>
            <w:vAlign w:val="center"/>
          </w:tcPr>
          <w:p w14:paraId="1F508EAB" w14:textId="4BC15896"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82639C" w:rsidRPr="00377EE8" w14:paraId="2FC0E3F5" w14:textId="77777777" w:rsidTr="007D6569">
        <w:trPr>
          <w:gridAfter w:val="2"/>
          <w:wAfter w:w="20" w:type="dxa"/>
          <w:trHeight w:val="40"/>
        </w:trPr>
        <w:tc>
          <w:tcPr>
            <w:tcW w:w="1084" w:type="dxa"/>
            <w:vAlign w:val="center"/>
          </w:tcPr>
          <w:p w14:paraId="2912C8C8" w14:textId="67AD1661"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30</w:t>
            </w:r>
          </w:p>
        </w:tc>
        <w:tc>
          <w:tcPr>
            <w:tcW w:w="1418" w:type="dxa"/>
            <w:gridSpan w:val="3"/>
            <w:vAlign w:val="center"/>
          </w:tcPr>
          <w:p w14:paraId="50AD70E7" w14:textId="6E543D3B" w:rsidR="0082639C" w:rsidRPr="00377EE8" w:rsidRDefault="0082639C" w:rsidP="0082639C">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Պրոպրանոլոլ</w:t>
            </w:r>
          </w:p>
        </w:tc>
        <w:tc>
          <w:tcPr>
            <w:tcW w:w="567" w:type="dxa"/>
            <w:gridSpan w:val="2"/>
            <w:vAlign w:val="center"/>
          </w:tcPr>
          <w:p w14:paraId="28D13C5D" w14:textId="662F3846" w:rsidR="0082639C" w:rsidRPr="00377EE8" w:rsidRDefault="0082639C" w:rsidP="0082639C">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7E058B95" w14:textId="419836C7" w:rsidR="0082639C" w:rsidRPr="00377EE8" w:rsidRDefault="0082639C"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300.00</w:t>
            </w:r>
          </w:p>
        </w:tc>
        <w:tc>
          <w:tcPr>
            <w:tcW w:w="992" w:type="dxa"/>
            <w:gridSpan w:val="4"/>
            <w:vAlign w:val="center"/>
          </w:tcPr>
          <w:p w14:paraId="35C8BE21" w14:textId="7B2718C0" w:rsidR="0082639C" w:rsidRPr="00377EE8" w:rsidRDefault="0082639C"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300.00</w:t>
            </w:r>
          </w:p>
        </w:tc>
        <w:tc>
          <w:tcPr>
            <w:tcW w:w="1073" w:type="dxa"/>
            <w:gridSpan w:val="2"/>
            <w:vAlign w:val="center"/>
          </w:tcPr>
          <w:p w14:paraId="7132BA26" w14:textId="15F8896B" w:rsidR="0082639C" w:rsidRPr="00377EE8" w:rsidRDefault="0082639C" w:rsidP="0082639C">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1074</w:t>
            </w:r>
          </w:p>
        </w:tc>
        <w:tc>
          <w:tcPr>
            <w:tcW w:w="1264" w:type="dxa"/>
            <w:gridSpan w:val="5"/>
            <w:vAlign w:val="center"/>
          </w:tcPr>
          <w:p w14:paraId="421C2C8E" w14:textId="487F38B4" w:rsidR="0082639C" w:rsidRPr="00377EE8" w:rsidRDefault="0082639C" w:rsidP="0082639C">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1074</w:t>
            </w:r>
          </w:p>
        </w:tc>
        <w:tc>
          <w:tcPr>
            <w:tcW w:w="1774" w:type="dxa"/>
            <w:gridSpan w:val="7"/>
            <w:vAlign w:val="center"/>
          </w:tcPr>
          <w:p w14:paraId="4DE61B07" w14:textId="47878F32"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Պրոպրանոլոլ (պրոպրանոլոլի հիդրոքլորիդ) propranolol (propranolol hydrochloride) 40մգ</w:t>
            </w:r>
          </w:p>
        </w:tc>
        <w:tc>
          <w:tcPr>
            <w:tcW w:w="1815" w:type="dxa"/>
            <w:gridSpan w:val="2"/>
            <w:vAlign w:val="center"/>
          </w:tcPr>
          <w:p w14:paraId="0FA7B469" w14:textId="35F516A7" w:rsidR="0082639C" w:rsidRPr="00377EE8" w:rsidRDefault="0082639C"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Պրոպրանոլոլ (պրոպրանոլոլի հիդրոքլորիդ) propranolol (propranolol hydrochloride) 40մգ</w:t>
            </w:r>
          </w:p>
        </w:tc>
      </w:tr>
      <w:tr w:rsidR="00072C10" w:rsidRPr="00377EE8" w14:paraId="15C555AB" w14:textId="77777777" w:rsidTr="007D6569">
        <w:trPr>
          <w:gridAfter w:val="2"/>
          <w:wAfter w:w="20" w:type="dxa"/>
          <w:trHeight w:val="40"/>
        </w:trPr>
        <w:tc>
          <w:tcPr>
            <w:tcW w:w="1084" w:type="dxa"/>
            <w:vAlign w:val="center"/>
          </w:tcPr>
          <w:p w14:paraId="15F5F03E" w14:textId="76408710" w:rsidR="00072C10" w:rsidRPr="00377EE8" w:rsidRDefault="00072C10" w:rsidP="00072C10">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31</w:t>
            </w:r>
          </w:p>
        </w:tc>
        <w:tc>
          <w:tcPr>
            <w:tcW w:w="1418" w:type="dxa"/>
            <w:gridSpan w:val="3"/>
            <w:vAlign w:val="center"/>
          </w:tcPr>
          <w:p w14:paraId="170E43E2" w14:textId="30BE02BC" w:rsidR="00072C10" w:rsidRPr="00377EE8" w:rsidRDefault="00072C10" w:rsidP="00072C10">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Պրոտամինի սուլֆատ</w:t>
            </w:r>
          </w:p>
        </w:tc>
        <w:tc>
          <w:tcPr>
            <w:tcW w:w="567" w:type="dxa"/>
            <w:gridSpan w:val="2"/>
            <w:vAlign w:val="center"/>
          </w:tcPr>
          <w:p w14:paraId="194EE1E9" w14:textId="3C8ECCB7" w:rsidR="00072C10" w:rsidRPr="00377EE8" w:rsidRDefault="00072C10" w:rsidP="00072C10">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023D72F4" w14:textId="22EBECA1" w:rsidR="00072C10" w:rsidRPr="00377EE8" w:rsidRDefault="00072C10"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15.00</w:t>
            </w:r>
          </w:p>
        </w:tc>
        <w:tc>
          <w:tcPr>
            <w:tcW w:w="992" w:type="dxa"/>
            <w:gridSpan w:val="4"/>
            <w:vAlign w:val="center"/>
          </w:tcPr>
          <w:p w14:paraId="0A6F9CD0" w14:textId="1D315353" w:rsidR="00072C10" w:rsidRPr="00377EE8" w:rsidRDefault="00072C10"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15.00</w:t>
            </w:r>
          </w:p>
        </w:tc>
        <w:tc>
          <w:tcPr>
            <w:tcW w:w="1073" w:type="dxa"/>
            <w:gridSpan w:val="2"/>
            <w:vAlign w:val="center"/>
          </w:tcPr>
          <w:p w14:paraId="76DF8472" w14:textId="7ABC84F1" w:rsidR="00072C10" w:rsidRPr="00377EE8" w:rsidRDefault="00072C10" w:rsidP="00072C10">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17250</w:t>
            </w:r>
          </w:p>
        </w:tc>
        <w:tc>
          <w:tcPr>
            <w:tcW w:w="1264" w:type="dxa"/>
            <w:gridSpan w:val="5"/>
            <w:vAlign w:val="center"/>
          </w:tcPr>
          <w:p w14:paraId="77E8F2AD" w14:textId="53AF2D07" w:rsidR="00072C10" w:rsidRPr="00377EE8" w:rsidRDefault="00072C10" w:rsidP="00072C10">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17250</w:t>
            </w:r>
          </w:p>
        </w:tc>
        <w:tc>
          <w:tcPr>
            <w:tcW w:w="1774" w:type="dxa"/>
            <w:gridSpan w:val="7"/>
            <w:vAlign w:val="center"/>
          </w:tcPr>
          <w:p w14:paraId="3EB2CFB5" w14:textId="54F03088" w:rsidR="00072C10" w:rsidRPr="00377EE8" w:rsidRDefault="00072C10"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Պրոտամինի սուլֆատ/Protamine sulfate լուծույթ ներարկման, 10մգ/մլ 5մլ</w:t>
            </w:r>
          </w:p>
        </w:tc>
        <w:tc>
          <w:tcPr>
            <w:tcW w:w="1815" w:type="dxa"/>
            <w:gridSpan w:val="2"/>
            <w:vAlign w:val="center"/>
          </w:tcPr>
          <w:p w14:paraId="6CD72C24" w14:textId="16569B84" w:rsidR="00072C10" w:rsidRPr="00377EE8" w:rsidRDefault="00072C10"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Պրոտամինի սուլֆատ/Protamine sulfate լուծույթ ներարկման, 10մգ/մլ 5մլ</w:t>
            </w:r>
          </w:p>
        </w:tc>
      </w:tr>
      <w:tr w:rsidR="00072C10" w:rsidRPr="00377EE8" w14:paraId="74AAB025" w14:textId="77777777" w:rsidTr="007D6569">
        <w:trPr>
          <w:gridAfter w:val="2"/>
          <w:wAfter w:w="20" w:type="dxa"/>
          <w:trHeight w:val="40"/>
        </w:trPr>
        <w:tc>
          <w:tcPr>
            <w:tcW w:w="1084" w:type="dxa"/>
            <w:vAlign w:val="center"/>
          </w:tcPr>
          <w:p w14:paraId="0851ABF6" w14:textId="248A6C5F" w:rsidR="00072C10" w:rsidRPr="00377EE8" w:rsidRDefault="00072C10" w:rsidP="00072C10">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32</w:t>
            </w:r>
          </w:p>
        </w:tc>
        <w:tc>
          <w:tcPr>
            <w:tcW w:w="1418" w:type="dxa"/>
            <w:gridSpan w:val="3"/>
            <w:vAlign w:val="center"/>
          </w:tcPr>
          <w:p w14:paraId="403EC13A" w14:textId="047BBB58" w:rsidR="00072C10" w:rsidRPr="00377EE8" w:rsidRDefault="00072C10" w:rsidP="00072C10">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Ջուր թորած ստերիլ</w:t>
            </w:r>
          </w:p>
        </w:tc>
        <w:tc>
          <w:tcPr>
            <w:tcW w:w="567" w:type="dxa"/>
            <w:gridSpan w:val="2"/>
            <w:vAlign w:val="center"/>
          </w:tcPr>
          <w:p w14:paraId="4287A523" w14:textId="4D5068EA" w:rsidR="00072C10" w:rsidRPr="00377EE8" w:rsidRDefault="00072C10" w:rsidP="00072C10">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68D70C19" w14:textId="743A1479" w:rsidR="00072C10" w:rsidRPr="00377EE8" w:rsidRDefault="00072C10"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1,500.00</w:t>
            </w:r>
          </w:p>
        </w:tc>
        <w:tc>
          <w:tcPr>
            <w:tcW w:w="992" w:type="dxa"/>
            <w:gridSpan w:val="4"/>
            <w:vAlign w:val="center"/>
          </w:tcPr>
          <w:p w14:paraId="1CF819DD" w14:textId="20E63A93" w:rsidR="00072C10" w:rsidRPr="00377EE8" w:rsidRDefault="00072C10"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1,500.00</w:t>
            </w:r>
          </w:p>
        </w:tc>
        <w:tc>
          <w:tcPr>
            <w:tcW w:w="1073" w:type="dxa"/>
            <w:gridSpan w:val="2"/>
            <w:vAlign w:val="center"/>
          </w:tcPr>
          <w:p w14:paraId="7504F3A5" w14:textId="2D44FECC" w:rsidR="00072C10" w:rsidRPr="00377EE8" w:rsidRDefault="00072C10" w:rsidP="00072C10">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1845000</w:t>
            </w:r>
          </w:p>
        </w:tc>
        <w:tc>
          <w:tcPr>
            <w:tcW w:w="1264" w:type="dxa"/>
            <w:gridSpan w:val="5"/>
            <w:vAlign w:val="center"/>
          </w:tcPr>
          <w:p w14:paraId="5A040244" w14:textId="025F4501" w:rsidR="00072C10" w:rsidRPr="00377EE8" w:rsidRDefault="00072C10" w:rsidP="00072C10">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1845000</w:t>
            </w:r>
          </w:p>
        </w:tc>
        <w:tc>
          <w:tcPr>
            <w:tcW w:w="1774" w:type="dxa"/>
            <w:gridSpan w:val="7"/>
            <w:vAlign w:val="center"/>
          </w:tcPr>
          <w:p w14:paraId="66D7D852" w14:textId="1D82BAC2" w:rsidR="00072C10" w:rsidRPr="00377EE8" w:rsidRDefault="00072C10"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Թորած ջուր ստերիլ 3000մլ տարողությամբ</w:t>
            </w:r>
          </w:p>
        </w:tc>
        <w:tc>
          <w:tcPr>
            <w:tcW w:w="1815" w:type="dxa"/>
            <w:gridSpan w:val="2"/>
            <w:vAlign w:val="center"/>
          </w:tcPr>
          <w:p w14:paraId="0192B808" w14:textId="7D48B0D8" w:rsidR="00072C10" w:rsidRPr="00377EE8" w:rsidRDefault="00072C10"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072C10" w:rsidRPr="00377EE8" w14:paraId="715894BA" w14:textId="77777777" w:rsidTr="007D6569">
        <w:trPr>
          <w:gridAfter w:val="2"/>
          <w:wAfter w:w="20" w:type="dxa"/>
          <w:trHeight w:val="40"/>
        </w:trPr>
        <w:tc>
          <w:tcPr>
            <w:tcW w:w="1084" w:type="dxa"/>
            <w:vAlign w:val="center"/>
          </w:tcPr>
          <w:p w14:paraId="53345FD8" w14:textId="6D6C4037" w:rsidR="00072C10" w:rsidRPr="00377EE8" w:rsidRDefault="00072C10" w:rsidP="00072C10">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33</w:t>
            </w:r>
          </w:p>
        </w:tc>
        <w:tc>
          <w:tcPr>
            <w:tcW w:w="1418" w:type="dxa"/>
            <w:gridSpan w:val="3"/>
            <w:vAlign w:val="center"/>
          </w:tcPr>
          <w:p w14:paraId="1B4DD622" w14:textId="19CED8AB" w:rsidR="00072C10" w:rsidRPr="00377EE8" w:rsidRDefault="00072C10" w:rsidP="00072C10">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Ջուր թորած ստերիլ</w:t>
            </w:r>
          </w:p>
        </w:tc>
        <w:tc>
          <w:tcPr>
            <w:tcW w:w="567" w:type="dxa"/>
            <w:gridSpan w:val="2"/>
            <w:vAlign w:val="center"/>
          </w:tcPr>
          <w:p w14:paraId="141CA913" w14:textId="20D5AA15" w:rsidR="00072C10" w:rsidRPr="00377EE8" w:rsidRDefault="00072C10" w:rsidP="00072C10">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2A8F05C3" w14:textId="34E903C9" w:rsidR="00072C10" w:rsidRPr="00377EE8" w:rsidRDefault="00072C10"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450.00</w:t>
            </w:r>
          </w:p>
        </w:tc>
        <w:tc>
          <w:tcPr>
            <w:tcW w:w="992" w:type="dxa"/>
            <w:gridSpan w:val="4"/>
            <w:vAlign w:val="center"/>
          </w:tcPr>
          <w:p w14:paraId="4BDCC4BC" w14:textId="2A1A78B7" w:rsidR="00072C10" w:rsidRPr="00377EE8" w:rsidRDefault="00072C10"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450.00</w:t>
            </w:r>
          </w:p>
        </w:tc>
        <w:tc>
          <w:tcPr>
            <w:tcW w:w="1073" w:type="dxa"/>
            <w:gridSpan w:val="2"/>
            <w:vAlign w:val="center"/>
          </w:tcPr>
          <w:p w14:paraId="6F74314B" w14:textId="4AEFABA7" w:rsidR="00072C10" w:rsidRPr="00377EE8" w:rsidRDefault="00072C10" w:rsidP="00072C10">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225900</w:t>
            </w:r>
          </w:p>
        </w:tc>
        <w:tc>
          <w:tcPr>
            <w:tcW w:w="1264" w:type="dxa"/>
            <w:gridSpan w:val="5"/>
            <w:vAlign w:val="center"/>
          </w:tcPr>
          <w:p w14:paraId="5793F1A5" w14:textId="1BE6FA94" w:rsidR="00072C10" w:rsidRPr="00377EE8" w:rsidRDefault="00072C10" w:rsidP="00072C10">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225900</w:t>
            </w:r>
          </w:p>
        </w:tc>
        <w:tc>
          <w:tcPr>
            <w:tcW w:w="1774" w:type="dxa"/>
            <w:gridSpan w:val="7"/>
            <w:vAlign w:val="center"/>
          </w:tcPr>
          <w:p w14:paraId="61AA3A41" w14:textId="3B4366CA" w:rsidR="00072C10" w:rsidRPr="00377EE8" w:rsidRDefault="00072C10"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Թորած ջուր ստերիլ 1000մլ տարողությամբ</w:t>
            </w:r>
          </w:p>
        </w:tc>
        <w:tc>
          <w:tcPr>
            <w:tcW w:w="1815" w:type="dxa"/>
            <w:gridSpan w:val="2"/>
            <w:vAlign w:val="center"/>
          </w:tcPr>
          <w:p w14:paraId="5A89BE5B" w14:textId="68B55872" w:rsidR="00072C10" w:rsidRPr="00377EE8" w:rsidRDefault="00072C10"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072C10" w:rsidRPr="00377EE8" w14:paraId="4E5A3F5F" w14:textId="77777777" w:rsidTr="007D6569">
        <w:trPr>
          <w:gridAfter w:val="2"/>
          <w:wAfter w:w="20" w:type="dxa"/>
          <w:trHeight w:val="40"/>
        </w:trPr>
        <w:tc>
          <w:tcPr>
            <w:tcW w:w="1084" w:type="dxa"/>
            <w:vAlign w:val="center"/>
          </w:tcPr>
          <w:p w14:paraId="6E4EA472" w14:textId="6CE877A9" w:rsidR="00072C10" w:rsidRPr="00377EE8" w:rsidRDefault="00072C10" w:rsidP="00072C10">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34</w:t>
            </w:r>
          </w:p>
        </w:tc>
        <w:tc>
          <w:tcPr>
            <w:tcW w:w="1418" w:type="dxa"/>
            <w:gridSpan w:val="3"/>
            <w:vAlign w:val="center"/>
          </w:tcPr>
          <w:p w14:paraId="5A079370" w14:textId="2F5AC65A" w:rsidR="00072C10" w:rsidRPr="00377EE8" w:rsidRDefault="00072C10" w:rsidP="00072C10">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Ջուր թորած ստերիլ</w:t>
            </w:r>
          </w:p>
        </w:tc>
        <w:tc>
          <w:tcPr>
            <w:tcW w:w="567" w:type="dxa"/>
            <w:gridSpan w:val="2"/>
            <w:vAlign w:val="center"/>
          </w:tcPr>
          <w:p w14:paraId="6FB00A6C" w14:textId="3FEAAFA3" w:rsidR="00072C10" w:rsidRPr="00377EE8" w:rsidRDefault="00072C10" w:rsidP="00072C10">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4F8CD02A" w14:textId="1325D0FC" w:rsidR="00072C10" w:rsidRPr="00377EE8" w:rsidRDefault="00072C10"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750.00</w:t>
            </w:r>
          </w:p>
        </w:tc>
        <w:tc>
          <w:tcPr>
            <w:tcW w:w="992" w:type="dxa"/>
            <w:gridSpan w:val="4"/>
            <w:vAlign w:val="center"/>
          </w:tcPr>
          <w:p w14:paraId="681AA9B5" w14:textId="1C9B0ADF" w:rsidR="00072C10" w:rsidRPr="00377EE8" w:rsidRDefault="00072C10"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750.00</w:t>
            </w:r>
          </w:p>
        </w:tc>
        <w:tc>
          <w:tcPr>
            <w:tcW w:w="1073" w:type="dxa"/>
            <w:gridSpan w:val="2"/>
            <w:vAlign w:val="center"/>
          </w:tcPr>
          <w:p w14:paraId="61ED6569" w14:textId="679913CF" w:rsidR="00072C10" w:rsidRPr="00377EE8" w:rsidRDefault="00072C10" w:rsidP="00072C10">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262500</w:t>
            </w:r>
          </w:p>
        </w:tc>
        <w:tc>
          <w:tcPr>
            <w:tcW w:w="1264" w:type="dxa"/>
            <w:gridSpan w:val="5"/>
            <w:vAlign w:val="center"/>
          </w:tcPr>
          <w:p w14:paraId="6B58531F" w14:textId="0727B0A0" w:rsidR="00072C10" w:rsidRPr="00377EE8" w:rsidRDefault="00072C10" w:rsidP="00072C10">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262500</w:t>
            </w:r>
          </w:p>
        </w:tc>
        <w:tc>
          <w:tcPr>
            <w:tcW w:w="1774" w:type="dxa"/>
            <w:gridSpan w:val="7"/>
            <w:vAlign w:val="center"/>
          </w:tcPr>
          <w:p w14:paraId="3679AE45" w14:textId="23CB23B5" w:rsidR="00072C10" w:rsidRPr="00377EE8" w:rsidRDefault="00072C10"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Թորած ջուր ստերիլ 500մլ տարողությամբ</w:t>
            </w:r>
          </w:p>
        </w:tc>
        <w:tc>
          <w:tcPr>
            <w:tcW w:w="1815" w:type="dxa"/>
            <w:gridSpan w:val="2"/>
            <w:vAlign w:val="center"/>
          </w:tcPr>
          <w:p w14:paraId="751F5705" w14:textId="00AD7DA9" w:rsidR="00072C10" w:rsidRPr="00377EE8" w:rsidRDefault="00072C10"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Թորած ջուր ստերիլ 500մլ տարողությամբ</w:t>
            </w:r>
          </w:p>
        </w:tc>
      </w:tr>
      <w:tr w:rsidR="00072C10" w:rsidRPr="00377EE8" w14:paraId="3EE4066B" w14:textId="77777777" w:rsidTr="007D6569">
        <w:trPr>
          <w:gridAfter w:val="2"/>
          <w:wAfter w:w="20" w:type="dxa"/>
          <w:trHeight w:val="40"/>
        </w:trPr>
        <w:tc>
          <w:tcPr>
            <w:tcW w:w="1084" w:type="dxa"/>
            <w:vAlign w:val="center"/>
          </w:tcPr>
          <w:p w14:paraId="773DF05B" w14:textId="2D438E00" w:rsidR="00072C10" w:rsidRPr="00377EE8" w:rsidRDefault="00072C10" w:rsidP="00072C10">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35</w:t>
            </w:r>
          </w:p>
        </w:tc>
        <w:tc>
          <w:tcPr>
            <w:tcW w:w="1418" w:type="dxa"/>
            <w:gridSpan w:val="3"/>
            <w:vAlign w:val="center"/>
          </w:tcPr>
          <w:p w14:paraId="1E3AD2E3" w14:textId="4878474E" w:rsidR="00072C10" w:rsidRPr="00377EE8" w:rsidRDefault="00072C10" w:rsidP="00072C10">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Ռամիպրիլ</w:t>
            </w:r>
          </w:p>
        </w:tc>
        <w:tc>
          <w:tcPr>
            <w:tcW w:w="567" w:type="dxa"/>
            <w:gridSpan w:val="2"/>
            <w:vAlign w:val="center"/>
          </w:tcPr>
          <w:p w14:paraId="51B923CF" w14:textId="2960C90C" w:rsidR="00072C10" w:rsidRPr="00377EE8" w:rsidRDefault="00072C10" w:rsidP="00072C10">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469F91C4" w14:textId="392BA226" w:rsidR="00072C10" w:rsidRPr="00377EE8" w:rsidRDefault="00072C10"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3,000.00</w:t>
            </w:r>
          </w:p>
        </w:tc>
        <w:tc>
          <w:tcPr>
            <w:tcW w:w="992" w:type="dxa"/>
            <w:gridSpan w:val="4"/>
            <w:vAlign w:val="center"/>
          </w:tcPr>
          <w:p w14:paraId="72A7F6AC" w14:textId="257DC05D" w:rsidR="00072C10" w:rsidRPr="00377EE8" w:rsidRDefault="00072C10"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3,000.00</w:t>
            </w:r>
          </w:p>
        </w:tc>
        <w:tc>
          <w:tcPr>
            <w:tcW w:w="1073" w:type="dxa"/>
            <w:gridSpan w:val="2"/>
            <w:vAlign w:val="center"/>
          </w:tcPr>
          <w:p w14:paraId="30AF28F5" w14:textId="7699ECD9" w:rsidR="00072C10" w:rsidRPr="00377EE8" w:rsidRDefault="00072C10" w:rsidP="00072C10">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110640</w:t>
            </w:r>
          </w:p>
        </w:tc>
        <w:tc>
          <w:tcPr>
            <w:tcW w:w="1264" w:type="dxa"/>
            <w:gridSpan w:val="5"/>
            <w:vAlign w:val="center"/>
          </w:tcPr>
          <w:p w14:paraId="4AC31E3D" w14:textId="18AF9EBA" w:rsidR="00072C10" w:rsidRPr="00377EE8" w:rsidRDefault="00072C10" w:rsidP="00072C10">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110640</w:t>
            </w:r>
          </w:p>
        </w:tc>
        <w:tc>
          <w:tcPr>
            <w:tcW w:w="1774" w:type="dxa"/>
            <w:gridSpan w:val="7"/>
            <w:vAlign w:val="center"/>
          </w:tcPr>
          <w:p w14:paraId="3A6BDED4" w14:textId="4325A5CE" w:rsidR="00072C10" w:rsidRPr="00377EE8" w:rsidRDefault="00072C10"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Ռամիպրիլ (ramipril) դեղահատեր 5մգ</w:t>
            </w:r>
          </w:p>
        </w:tc>
        <w:tc>
          <w:tcPr>
            <w:tcW w:w="1815" w:type="dxa"/>
            <w:gridSpan w:val="2"/>
            <w:vAlign w:val="center"/>
          </w:tcPr>
          <w:p w14:paraId="57504E98" w14:textId="100F0D52" w:rsidR="00072C10" w:rsidRPr="00377EE8" w:rsidRDefault="00072C10"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6B4039" w:rsidRPr="00377EE8" w14:paraId="54C1E367" w14:textId="77777777" w:rsidTr="007D6569">
        <w:trPr>
          <w:gridAfter w:val="2"/>
          <w:wAfter w:w="20" w:type="dxa"/>
          <w:trHeight w:val="40"/>
        </w:trPr>
        <w:tc>
          <w:tcPr>
            <w:tcW w:w="1084" w:type="dxa"/>
            <w:vAlign w:val="center"/>
          </w:tcPr>
          <w:p w14:paraId="4CD7119C" w14:textId="13AB565E" w:rsidR="006B4039" w:rsidRPr="00377EE8" w:rsidRDefault="006B4039" w:rsidP="006B4039">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36</w:t>
            </w:r>
          </w:p>
        </w:tc>
        <w:tc>
          <w:tcPr>
            <w:tcW w:w="1418" w:type="dxa"/>
            <w:gridSpan w:val="3"/>
            <w:vAlign w:val="center"/>
          </w:tcPr>
          <w:p w14:paraId="71CB663C" w14:textId="495468A8" w:rsidR="006B4039" w:rsidRPr="00377EE8" w:rsidRDefault="006B4039" w:rsidP="006B4039">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Ռամիպրիլ</w:t>
            </w:r>
          </w:p>
        </w:tc>
        <w:tc>
          <w:tcPr>
            <w:tcW w:w="567" w:type="dxa"/>
            <w:gridSpan w:val="2"/>
            <w:vAlign w:val="center"/>
          </w:tcPr>
          <w:p w14:paraId="231E0076" w14:textId="010D9A1E" w:rsidR="006B4039" w:rsidRPr="00377EE8" w:rsidRDefault="006B4039" w:rsidP="006B403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510481AA" w14:textId="73BBB619" w:rsidR="006B4039" w:rsidRPr="00377EE8" w:rsidRDefault="006B4039"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1,800.00</w:t>
            </w:r>
          </w:p>
        </w:tc>
        <w:tc>
          <w:tcPr>
            <w:tcW w:w="992" w:type="dxa"/>
            <w:gridSpan w:val="4"/>
            <w:vAlign w:val="center"/>
          </w:tcPr>
          <w:p w14:paraId="34EF2595" w14:textId="26C9136A" w:rsidR="006B4039" w:rsidRPr="00377EE8" w:rsidRDefault="006B4039"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1,800.00</w:t>
            </w:r>
          </w:p>
        </w:tc>
        <w:tc>
          <w:tcPr>
            <w:tcW w:w="1073" w:type="dxa"/>
            <w:gridSpan w:val="2"/>
            <w:vAlign w:val="center"/>
          </w:tcPr>
          <w:p w14:paraId="5581A244" w14:textId="0A203C51" w:rsidR="006B4039" w:rsidRPr="00377EE8" w:rsidRDefault="006B4039" w:rsidP="006B4039">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143748</w:t>
            </w:r>
          </w:p>
        </w:tc>
        <w:tc>
          <w:tcPr>
            <w:tcW w:w="1264" w:type="dxa"/>
            <w:gridSpan w:val="5"/>
            <w:vAlign w:val="center"/>
          </w:tcPr>
          <w:p w14:paraId="693ADC13" w14:textId="24690CAE" w:rsidR="006B4039" w:rsidRPr="00377EE8" w:rsidRDefault="006B4039" w:rsidP="006B403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143748</w:t>
            </w:r>
          </w:p>
        </w:tc>
        <w:tc>
          <w:tcPr>
            <w:tcW w:w="1774" w:type="dxa"/>
            <w:gridSpan w:val="7"/>
            <w:vAlign w:val="center"/>
          </w:tcPr>
          <w:p w14:paraId="1219A8C9" w14:textId="6A94374C" w:rsidR="006B4039" w:rsidRPr="00377EE8" w:rsidRDefault="006B4039"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Ռամիպրիլ (ramipril) դեղահատեր 10մգ</w:t>
            </w:r>
          </w:p>
        </w:tc>
        <w:tc>
          <w:tcPr>
            <w:tcW w:w="1815" w:type="dxa"/>
            <w:gridSpan w:val="2"/>
            <w:vAlign w:val="center"/>
          </w:tcPr>
          <w:p w14:paraId="7D6CDF5D" w14:textId="56DD717D" w:rsidR="006B4039" w:rsidRPr="00377EE8" w:rsidRDefault="006B4039"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Ռամիպրիլ (ramipril) դեղահատեր 10մգ</w:t>
            </w:r>
          </w:p>
        </w:tc>
      </w:tr>
      <w:tr w:rsidR="006B4039" w:rsidRPr="00377EE8" w14:paraId="253196E2" w14:textId="77777777" w:rsidTr="007D6569">
        <w:trPr>
          <w:gridAfter w:val="2"/>
          <w:wAfter w:w="20" w:type="dxa"/>
          <w:trHeight w:val="40"/>
        </w:trPr>
        <w:tc>
          <w:tcPr>
            <w:tcW w:w="1084" w:type="dxa"/>
            <w:vAlign w:val="center"/>
          </w:tcPr>
          <w:p w14:paraId="2D3DC08F" w14:textId="2F1D08C0" w:rsidR="006B4039" w:rsidRPr="00377EE8" w:rsidRDefault="006B4039" w:rsidP="006B4039">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37</w:t>
            </w:r>
          </w:p>
        </w:tc>
        <w:tc>
          <w:tcPr>
            <w:tcW w:w="1418" w:type="dxa"/>
            <w:gridSpan w:val="3"/>
            <w:vAlign w:val="center"/>
          </w:tcPr>
          <w:p w14:paraId="3510F522" w14:textId="463FCF65" w:rsidR="006B4039" w:rsidRPr="00377EE8" w:rsidRDefault="006B4039" w:rsidP="006B4039">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Ռամիպրիլ, ամլոդիպին (ամլոդիպինի բեզիլատ)</w:t>
            </w:r>
          </w:p>
        </w:tc>
        <w:tc>
          <w:tcPr>
            <w:tcW w:w="567" w:type="dxa"/>
            <w:gridSpan w:val="2"/>
            <w:vAlign w:val="center"/>
          </w:tcPr>
          <w:p w14:paraId="6698E241" w14:textId="01DE32B1" w:rsidR="006B4039" w:rsidRPr="00377EE8" w:rsidRDefault="006B4039" w:rsidP="006B403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122CCDB4" w14:textId="48E13DF8" w:rsidR="006B4039" w:rsidRPr="00377EE8" w:rsidRDefault="006B4039"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900.00</w:t>
            </w:r>
          </w:p>
        </w:tc>
        <w:tc>
          <w:tcPr>
            <w:tcW w:w="992" w:type="dxa"/>
            <w:gridSpan w:val="4"/>
            <w:vAlign w:val="center"/>
          </w:tcPr>
          <w:p w14:paraId="5BDC300E" w14:textId="6E5F221D" w:rsidR="006B4039" w:rsidRPr="00377EE8" w:rsidRDefault="006B4039"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900.00</w:t>
            </w:r>
          </w:p>
        </w:tc>
        <w:tc>
          <w:tcPr>
            <w:tcW w:w="1073" w:type="dxa"/>
            <w:gridSpan w:val="2"/>
            <w:vAlign w:val="center"/>
          </w:tcPr>
          <w:p w14:paraId="292C75BC" w14:textId="11B6B018" w:rsidR="006B4039" w:rsidRPr="00377EE8" w:rsidRDefault="006B4039" w:rsidP="006B4039">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103770</w:t>
            </w:r>
          </w:p>
        </w:tc>
        <w:tc>
          <w:tcPr>
            <w:tcW w:w="1264" w:type="dxa"/>
            <w:gridSpan w:val="5"/>
            <w:vAlign w:val="center"/>
          </w:tcPr>
          <w:p w14:paraId="29AD6F4F" w14:textId="6D183125" w:rsidR="006B4039" w:rsidRPr="00377EE8" w:rsidRDefault="006B4039" w:rsidP="006B403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103770</w:t>
            </w:r>
          </w:p>
        </w:tc>
        <w:tc>
          <w:tcPr>
            <w:tcW w:w="1774" w:type="dxa"/>
            <w:gridSpan w:val="7"/>
            <w:vAlign w:val="center"/>
          </w:tcPr>
          <w:p w14:paraId="7D940482" w14:textId="531A47A8" w:rsidR="006B4039" w:rsidRPr="00377EE8" w:rsidRDefault="006B4039"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Ռամիպրիլ, ամլոդիպին (ամլոդիպինի բեզիլատ) ramipril, amlodipine (amlodipine besilate)  դեղապատիճներ 10մգ+5մգ</w:t>
            </w:r>
          </w:p>
        </w:tc>
        <w:tc>
          <w:tcPr>
            <w:tcW w:w="1815" w:type="dxa"/>
            <w:gridSpan w:val="2"/>
            <w:vAlign w:val="center"/>
          </w:tcPr>
          <w:p w14:paraId="327DF520" w14:textId="0857B9A1" w:rsidR="006B4039" w:rsidRPr="00377EE8" w:rsidRDefault="006B4039"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Ռամիպրիլ, ամլոդիպին (ամլոդիպինի բեզիլատ) ramipril, amlodipine (amlodipine besilate)  դեղապատիճներ 10մգ+5մգ</w:t>
            </w:r>
          </w:p>
        </w:tc>
      </w:tr>
      <w:tr w:rsidR="006B4039" w:rsidRPr="00377EE8" w14:paraId="06494C2F" w14:textId="77777777" w:rsidTr="007D6569">
        <w:trPr>
          <w:gridAfter w:val="2"/>
          <w:wAfter w:w="20" w:type="dxa"/>
          <w:trHeight w:val="40"/>
        </w:trPr>
        <w:tc>
          <w:tcPr>
            <w:tcW w:w="1084" w:type="dxa"/>
            <w:vAlign w:val="center"/>
          </w:tcPr>
          <w:p w14:paraId="7A760FCD" w14:textId="07E574DC" w:rsidR="006B4039" w:rsidRPr="00377EE8" w:rsidRDefault="006B4039" w:rsidP="006B4039">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38</w:t>
            </w:r>
          </w:p>
        </w:tc>
        <w:tc>
          <w:tcPr>
            <w:tcW w:w="1418" w:type="dxa"/>
            <w:gridSpan w:val="3"/>
            <w:vAlign w:val="center"/>
          </w:tcPr>
          <w:p w14:paraId="1E49120D" w14:textId="190431C8" w:rsidR="006B4039" w:rsidRPr="00377EE8" w:rsidRDefault="006B4039" w:rsidP="006B4039">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Ռիսպերիդոն</w:t>
            </w:r>
          </w:p>
        </w:tc>
        <w:tc>
          <w:tcPr>
            <w:tcW w:w="567" w:type="dxa"/>
            <w:gridSpan w:val="2"/>
            <w:vAlign w:val="center"/>
          </w:tcPr>
          <w:p w14:paraId="744649D2" w14:textId="444B4FD9" w:rsidR="006B4039" w:rsidRPr="00377EE8" w:rsidRDefault="006B4039" w:rsidP="006B403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478AF9F8" w14:textId="464C0EAA" w:rsidR="006B4039" w:rsidRPr="00377EE8" w:rsidRDefault="006B4039"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300.00</w:t>
            </w:r>
          </w:p>
        </w:tc>
        <w:tc>
          <w:tcPr>
            <w:tcW w:w="992" w:type="dxa"/>
            <w:gridSpan w:val="4"/>
            <w:vAlign w:val="center"/>
          </w:tcPr>
          <w:p w14:paraId="39A48286" w14:textId="74A52AC6" w:rsidR="006B4039" w:rsidRPr="00377EE8" w:rsidRDefault="006B4039"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300.00</w:t>
            </w:r>
          </w:p>
        </w:tc>
        <w:tc>
          <w:tcPr>
            <w:tcW w:w="1073" w:type="dxa"/>
            <w:gridSpan w:val="2"/>
            <w:vAlign w:val="center"/>
          </w:tcPr>
          <w:p w14:paraId="773029F0" w14:textId="288E32D5" w:rsidR="006B4039" w:rsidRPr="00377EE8" w:rsidRDefault="006B4039" w:rsidP="006B4039">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7890</w:t>
            </w:r>
          </w:p>
        </w:tc>
        <w:tc>
          <w:tcPr>
            <w:tcW w:w="1264" w:type="dxa"/>
            <w:gridSpan w:val="5"/>
            <w:vAlign w:val="center"/>
          </w:tcPr>
          <w:p w14:paraId="0DC5E589" w14:textId="542252A6" w:rsidR="006B4039" w:rsidRPr="00377EE8" w:rsidRDefault="006B4039" w:rsidP="006B403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7890</w:t>
            </w:r>
          </w:p>
        </w:tc>
        <w:tc>
          <w:tcPr>
            <w:tcW w:w="1774" w:type="dxa"/>
            <w:gridSpan w:val="7"/>
            <w:vAlign w:val="center"/>
          </w:tcPr>
          <w:p w14:paraId="7C036A4B" w14:textId="323BEB32" w:rsidR="006B4039" w:rsidRPr="00377EE8" w:rsidRDefault="006B4039"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Ռիսպերիդոն (risperidone) 2մգ դեղահատեր</w:t>
            </w:r>
          </w:p>
        </w:tc>
        <w:tc>
          <w:tcPr>
            <w:tcW w:w="1815" w:type="dxa"/>
            <w:gridSpan w:val="2"/>
            <w:vAlign w:val="center"/>
          </w:tcPr>
          <w:p w14:paraId="2A11C1EC" w14:textId="28791A93" w:rsidR="006B4039" w:rsidRPr="00377EE8" w:rsidRDefault="006B4039"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Ռիսպերիդոն (risperidone) 2մգ դեղահատեր</w:t>
            </w:r>
          </w:p>
        </w:tc>
      </w:tr>
      <w:tr w:rsidR="006B4039" w:rsidRPr="00377EE8" w14:paraId="6C15FA5F" w14:textId="77777777" w:rsidTr="007D6569">
        <w:trPr>
          <w:gridAfter w:val="2"/>
          <w:wAfter w:w="20" w:type="dxa"/>
          <w:trHeight w:val="40"/>
        </w:trPr>
        <w:tc>
          <w:tcPr>
            <w:tcW w:w="1084" w:type="dxa"/>
            <w:vAlign w:val="center"/>
          </w:tcPr>
          <w:p w14:paraId="44FC6B8F" w14:textId="08C0DDDD" w:rsidR="006B4039" w:rsidRPr="00377EE8" w:rsidRDefault="006B4039" w:rsidP="006B4039">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39</w:t>
            </w:r>
          </w:p>
        </w:tc>
        <w:tc>
          <w:tcPr>
            <w:tcW w:w="1418" w:type="dxa"/>
            <w:gridSpan w:val="3"/>
            <w:vAlign w:val="center"/>
          </w:tcPr>
          <w:p w14:paraId="22B7278A" w14:textId="50F68233" w:rsidR="006B4039" w:rsidRPr="00377EE8" w:rsidRDefault="006B4039" w:rsidP="006B4039">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Ռիվարոքսաբան</w:t>
            </w:r>
          </w:p>
        </w:tc>
        <w:tc>
          <w:tcPr>
            <w:tcW w:w="567" w:type="dxa"/>
            <w:gridSpan w:val="2"/>
            <w:vAlign w:val="center"/>
          </w:tcPr>
          <w:p w14:paraId="6774A3C2" w14:textId="184308DE" w:rsidR="006B4039" w:rsidRPr="00377EE8" w:rsidRDefault="006B4039" w:rsidP="006B403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00BB4663" w14:textId="29CD6B7B" w:rsidR="006B4039" w:rsidRPr="00377EE8" w:rsidRDefault="006B4039"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4,500.00</w:t>
            </w:r>
          </w:p>
        </w:tc>
        <w:tc>
          <w:tcPr>
            <w:tcW w:w="992" w:type="dxa"/>
            <w:gridSpan w:val="4"/>
            <w:vAlign w:val="center"/>
          </w:tcPr>
          <w:p w14:paraId="2B87EF93" w14:textId="674E2A2E" w:rsidR="006B4039" w:rsidRPr="00377EE8" w:rsidRDefault="006B4039"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4,500.00</w:t>
            </w:r>
          </w:p>
        </w:tc>
        <w:tc>
          <w:tcPr>
            <w:tcW w:w="1073" w:type="dxa"/>
            <w:gridSpan w:val="2"/>
            <w:vAlign w:val="center"/>
          </w:tcPr>
          <w:p w14:paraId="18FEA94E" w14:textId="7240CC00" w:rsidR="006B4039" w:rsidRPr="00377EE8" w:rsidRDefault="006B4039" w:rsidP="006B4039">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922500</w:t>
            </w:r>
          </w:p>
        </w:tc>
        <w:tc>
          <w:tcPr>
            <w:tcW w:w="1264" w:type="dxa"/>
            <w:gridSpan w:val="5"/>
            <w:vAlign w:val="center"/>
          </w:tcPr>
          <w:p w14:paraId="7CB1DE93" w14:textId="43C98E09" w:rsidR="006B4039" w:rsidRPr="00377EE8" w:rsidRDefault="006B4039" w:rsidP="006B403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922500</w:t>
            </w:r>
          </w:p>
        </w:tc>
        <w:tc>
          <w:tcPr>
            <w:tcW w:w="1774" w:type="dxa"/>
            <w:gridSpan w:val="7"/>
            <w:vAlign w:val="center"/>
          </w:tcPr>
          <w:p w14:paraId="4EB4AFAA" w14:textId="3FBABDF9" w:rsidR="006B4039" w:rsidRPr="00377EE8" w:rsidRDefault="006B4039"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Ռիվարոքսաբան (rivaroxaban) դեղահատեր, թաղանթապատ 20մգ</w:t>
            </w:r>
          </w:p>
        </w:tc>
        <w:tc>
          <w:tcPr>
            <w:tcW w:w="1815" w:type="dxa"/>
            <w:gridSpan w:val="2"/>
            <w:vAlign w:val="center"/>
          </w:tcPr>
          <w:p w14:paraId="04C3F18A" w14:textId="48FD3F03" w:rsidR="006B4039" w:rsidRPr="00377EE8" w:rsidRDefault="006B4039"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Ռիվարոքսաբան (rivaroxaban) դեղահատեր, թաղանթապատ 20մգ</w:t>
            </w:r>
          </w:p>
        </w:tc>
      </w:tr>
      <w:tr w:rsidR="006B4039" w:rsidRPr="00377EE8" w14:paraId="569AB895" w14:textId="77777777" w:rsidTr="007D6569">
        <w:trPr>
          <w:gridAfter w:val="2"/>
          <w:wAfter w:w="20" w:type="dxa"/>
          <w:trHeight w:val="40"/>
        </w:trPr>
        <w:tc>
          <w:tcPr>
            <w:tcW w:w="1084" w:type="dxa"/>
            <w:vAlign w:val="center"/>
          </w:tcPr>
          <w:p w14:paraId="2232F40B" w14:textId="6A0C14C4" w:rsidR="006B4039" w:rsidRPr="00377EE8" w:rsidRDefault="006B4039" w:rsidP="006B4039">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40</w:t>
            </w:r>
          </w:p>
        </w:tc>
        <w:tc>
          <w:tcPr>
            <w:tcW w:w="1418" w:type="dxa"/>
            <w:gridSpan w:val="3"/>
            <w:vAlign w:val="center"/>
          </w:tcPr>
          <w:p w14:paraId="17C90245" w14:textId="1BEDAF61" w:rsidR="006B4039" w:rsidRPr="00377EE8" w:rsidRDefault="006B4039" w:rsidP="006B4039">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Ռիվարոքսաբան</w:t>
            </w:r>
          </w:p>
        </w:tc>
        <w:tc>
          <w:tcPr>
            <w:tcW w:w="567" w:type="dxa"/>
            <w:gridSpan w:val="2"/>
            <w:vAlign w:val="center"/>
          </w:tcPr>
          <w:p w14:paraId="1568D45B" w14:textId="5EB7ED63" w:rsidR="006B4039" w:rsidRPr="00377EE8" w:rsidRDefault="006B4039" w:rsidP="006B403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71A75EE1" w14:textId="0A698A4A" w:rsidR="006B4039" w:rsidRPr="00377EE8" w:rsidRDefault="006B4039"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975.00</w:t>
            </w:r>
          </w:p>
        </w:tc>
        <w:tc>
          <w:tcPr>
            <w:tcW w:w="992" w:type="dxa"/>
            <w:gridSpan w:val="4"/>
            <w:vAlign w:val="center"/>
          </w:tcPr>
          <w:p w14:paraId="3CEFC3F1" w14:textId="09F5C607" w:rsidR="006B4039" w:rsidRPr="00377EE8" w:rsidRDefault="006B4039"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975.00</w:t>
            </w:r>
          </w:p>
        </w:tc>
        <w:tc>
          <w:tcPr>
            <w:tcW w:w="1073" w:type="dxa"/>
            <w:gridSpan w:val="2"/>
            <w:vAlign w:val="center"/>
          </w:tcPr>
          <w:p w14:paraId="553CC519" w14:textId="3ADF05CD" w:rsidR="006B4039" w:rsidRPr="00377EE8" w:rsidRDefault="006B4039" w:rsidP="006B4039">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179809.5</w:t>
            </w:r>
          </w:p>
        </w:tc>
        <w:tc>
          <w:tcPr>
            <w:tcW w:w="1264" w:type="dxa"/>
            <w:gridSpan w:val="5"/>
            <w:vAlign w:val="center"/>
          </w:tcPr>
          <w:p w14:paraId="1762340A" w14:textId="265AC00B" w:rsidR="006B4039" w:rsidRPr="00377EE8" w:rsidRDefault="006B4039" w:rsidP="006B403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179809.5</w:t>
            </w:r>
          </w:p>
        </w:tc>
        <w:tc>
          <w:tcPr>
            <w:tcW w:w="1774" w:type="dxa"/>
            <w:gridSpan w:val="7"/>
            <w:vAlign w:val="center"/>
          </w:tcPr>
          <w:p w14:paraId="2D7322F3" w14:textId="7A16C701" w:rsidR="006B4039" w:rsidRPr="00377EE8" w:rsidRDefault="006B4039"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Ռիվարոքսաբան (rivaroxaban) դեղահատեր, թաղանթապատ 15մգ</w:t>
            </w:r>
          </w:p>
        </w:tc>
        <w:tc>
          <w:tcPr>
            <w:tcW w:w="1815" w:type="dxa"/>
            <w:gridSpan w:val="2"/>
            <w:vAlign w:val="center"/>
          </w:tcPr>
          <w:p w14:paraId="35108A69" w14:textId="3667261D" w:rsidR="006B4039" w:rsidRPr="00377EE8" w:rsidRDefault="006B4039"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Ռիվարոքսաբան (rivaroxaban) դեղահատեր, թաղանթապատ 15մգ</w:t>
            </w:r>
          </w:p>
        </w:tc>
      </w:tr>
      <w:tr w:rsidR="00E8720B" w:rsidRPr="00377EE8" w14:paraId="28F6A08F" w14:textId="77777777" w:rsidTr="007D6569">
        <w:trPr>
          <w:gridAfter w:val="2"/>
          <w:wAfter w:w="20" w:type="dxa"/>
          <w:trHeight w:val="40"/>
        </w:trPr>
        <w:tc>
          <w:tcPr>
            <w:tcW w:w="1084" w:type="dxa"/>
            <w:vAlign w:val="center"/>
          </w:tcPr>
          <w:p w14:paraId="08A80F30" w14:textId="6C8586DB" w:rsidR="00E8720B" w:rsidRPr="00377EE8" w:rsidRDefault="00E8720B" w:rsidP="00E8720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41</w:t>
            </w:r>
          </w:p>
        </w:tc>
        <w:tc>
          <w:tcPr>
            <w:tcW w:w="1418" w:type="dxa"/>
            <w:gridSpan w:val="3"/>
            <w:vAlign w:val="center"/>
          </w:tcPr>
          <w:p w14:paraId="325B5CDC" w14:textId="086DCF58" w:rsidR="00E8720B" w:rsidRPr="00377EE8" w:rsidRDefault="00E8720B" w:rsidP="00E8720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Ռիվարոքսաբան</w:t>
            </w:r>
          </w:p>
        </w:tc>
        <w:tc>
          <w:tcPr>
            <w:tcW w:w="567" w:type="dxa"/>
            <w:gridSpan w:val="2"/>
            <w:vAlign w:val="center"/>
          </w:tcPr>
          <w:p w14:paraId="76063524" w14:textId="511AC668" w:rsidR="00E8720B" w:rsidRPr="00377EE8" w:rsidRDefault="00E8720B" w:rsidP="00E8720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6731A262" w14:textId="77991429" w:rsidR="00E8720B" w:rsidRPr="00377EE8" w:rsidRDefault="00E8720B"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900.00</w:t>
            </w:r>
          </w:p>
        </w:tc>
        <w:tc>
          <w:tcPr>
            <w:tcW w:w="992" w:type="dxa"/>
            <w:gridSpan w:val="4"/>
            <w:vAlign w:val="center"/>
          </w:tcPr>
          <w:p w14:paraId="762F70A0" w14:textId="1CAED5E7" w:rsidR="00E8720B" w:rsidRPr="00377EE8" w:rsidRDefault="00E8720B"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900.00</w:t>
            </w:r>
          </w:p>
        </w:tc>
        <w:tc>
          <w:tcPr>
            <w:tcW w:w="1073" w:type="dxa"/>
            <w:gridSpan w:val="2"/>
            <w:vAlign w:val="center"/>
          </w:tcPr>
          <w:p w14:paraId="1500A0F7" w14:textId="18EE4F3C" w:rsidR="00E8720B" w:rsidRPr="00377EE8" w:rsidRDefault="00E8720B" w:rsidP="00E8720B">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150300</w:t>
            </w:r>
          </w:p>
        </w:tc>
        <w:tc>
          <w:tcPr>
            <w:tcW w:w="1264" w:type="dxa"/>
            <w:gridSpan w:val="5"/>
            <w:vAlign w:val="center"/>
          </w:tcPr>
          <w:p w14:paraId="542BDA81" w14:textId="0286387F" w:rsidR="00E8720B" w:rsidRPr="00377EE8" w:rsidRDefault="00E8720B" w:rsidP="00E8720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150300</w:t>
            </w:r>
          </w:p>
        </w:tc>
        <w:tc>
          <w:tcPr>
            <w:tcW w:w="1774" w:type="dxa"/>
            <w:gridSpan w:val="7"/>
            <w:vAlign w:val="center"/>
          </w:tcPr>
          <w:p w14:paraId="316A583D" w14:textId="459379DD" w:rsidR="00E8720B" w:rsidRPr="00377EE8" w:rsidRDefault="00E8720B"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Ռիվարոքսաբան (rivaroxaban) դեղահատեր, թաղանթապատ 10մգ</w:t>
            </w:r>
          </w:p>
        </w:tc>
        <w:tc>
          <w:tcPr>
            <w:tcW w:w="1815" w:type="dxa"/>
            <w:gridSpan w:val="2"/>
            <w:vAlign w:val="center"/>
          </w:tcPr>
          <w:p w14:paraId="57C7D9AD" w14:textId="55222B07" w:rsidR="00E8720B" w:rsidRPr="00377EE8" w:rsidRDefault="00E8720B"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Ռիվարոքսաբան (rivaroxaban) դեղահատեր, թաղանթապատ 10մգ</w:t>
            </w:r>
          </w:p>
        </w:tc>
      </w:tr>
      <w:tr w:rsidR="00E8720B" w:rsidRPr="00377EE8" w14:paraId="62613950" w14:textId="77777777" w:rsidTr="007D6569">
        <w:trPr>
          <w:gridAfter w:val="2"/>
          <w:wAfter w:w="20" w:type="dxa"/>
          <w:trHeight w:val="40"/>
        </w:trPr>
        <w:tc>
          <w:tcPr>
            <w:tcW w:w="1084" w:type="dxa"/>
            <w:vAlign w:val="center"/>
          </w:tcPr>
          <w:p w14:paraId="187A5835" w14:textId="59936FBA" w:rsidR="00E8720B" w:rsidRPr="00377EE8" w:rsidRDefault="00E8720B" w:rsidP="00E8720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42</w:t>
            </w:r>
          </w:p>
        </w:tc>
        <w:tc>
          <w:tcPr>
            <w:tcW w:w="1418" w:type="dxa"/>
            <w:gridSpan w:val="3"/>
            <w:vAlign w:val="center"/>
          </w:tcPr>
          <w:p w14:paraId="28969CF5" w14:textId="77B811CC" w:rsidR="00E8720B" w:rsidRPr="00377EE8" w:rsidRDefault="00E8720B" w:rsidP="00E8720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Ռոզուվաստատին</w:t>
            </w:r>
          </w:p>
        </w:tc>
        <w:tc>
          <w:tcPr>
            <w:tcW w:w="567" w:type="dxa"/>
            <w:gridSpan w:val="2"/>
            <w:vAlign w:val="center"/>
          </w:tcPr>
          <w:p w14:paraId="35102338" w14:textId="0B3A5CA6" w:rsidR="00E8720B" w:rsidRPr="00377EE8" w:rsidRDefault="00E8720B" w:rsidP="00E8720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4723E85F" w14:textId="098188B2" w:rsidR="00E8720B" w:rsidRPr="00377EE8" w:rsidRDefault="00E8720B"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450.00</w:t>
            </w:r>
          </w:p>
        </w:tc>
        <w:tc>
          <w:tcPr>
            <w:tcW w:w="992" w:type="dxa"/>
            <w:gridSpan w:val="4"/>
            <w:vAlign w:val="center"/>
          </w:tcPr>
          <w:p w14:paraId="479653DC" w14:textId="63178397" w:rsidR="00E8720B" w:rsidRPr="00377EE8" w:rsidRDefault="00E8720B"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450.00</w:t>
            </w:r>
          </w:p>
        </w:tc>
        <w:tc>
          <w:tcPr>
            <w:tcW w:w="1073" w:type="dxa"/>
            <w:gridSpan w:val="2"/>
            <w:vAlign w:val="center"/>
          </w:tcPr>
          <w:p w14:paraId="6D1C0678" w14:textId="09626866" w:rsidR="00E8720B" w:rsidRPr="00377EE8" w:rsidRDefault="00E8720B" w:rsidP="00E8720B">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53730</w:t>
            </w:r>
          </w:p>
        </w:tc>
        <w:tc>
          <w:tcPr>
            <w:tcW w:w="1264" w:type="dxa"/>
            <w:gridSpan w:val="5"/>
            <w:vAlign w:val="center"/>
          </w:tcPr>
          <w:p w14:paraId="67312AD8" w14:textId="72321316" w:rsidR="00E8720B" w:rsidRPr="00377EE8" w:rsidRDefault="00E8720B" w:rsidP="00E8720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53730</w:t>
            </w:r>
          </w:p>
        </w:tc>
        <w:tc>
          <w:tcPr>
            <w:tcW w:w="1774" w:type="dxa"/>
            <w:gridSpan w:val="7"/>
            <w:vAlign w:val="center"/>
          </w:tcPr>
          <w:p w14:paraId="6445870B" w14:textId="45B6E5DB" w:rsidR="00E8720B" w:rsidRPr="00377EE8" w:rsidRDefault="00E8720B"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Ռոզուվաստատին(rozuvastatin) դեղահատեր, թաղանթապատ 20մգ</w:t>
            </w:r>
          </w:p>
        </w:tc>
        <w:tc>
          <w:tcPr>
            <w:tcW w:w="1815" w:type="dxa"/>
            <w:gridSpan w:val="2"/>
            <w:vAlign w:val="center"/>
          </w:tcPr>
          <w:p w14:paraId="5A5AA462" w14:textId="1AD9A1B5" w:rsidR="00E8720B" w:rsidRPr="00377EE8" w:rsidRDefault="00E8720B"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Ռոզուվաստատին(rozuvastatin) դեղահատեր, թաղանթապատ 20մգ</w:t>
            </w:r>
          </w:p>
        </w:tc>
      </w:tr>
      <w:tr w:rsidR="00E8720B" w:rsidRPr="00377EE8" w14:paraId="66863A60" w14:textId="77777777" w:rsidTr="007D6569">
        <w:trPr>
          <w:gridAfter w:val="2"/>
          <w:wAfter w:w="20" w:type="dxa"/>
          <w:trHeight w:val="40"/>
        </w:trPr>
        <w:tc>
          <w:tcPr>
            <w:tcW w:w="1084" w:type="dxa"/>
            <w:vAlign w:val="center"/>
          </w:tcPr>
          <w:p w14:paraId="46E0999D" w14:textId="08320944" w:rsidR="00E8720B" w:rsidRPr="00377EE8" w:rsidRDefault="00E8720B" w:rsidP="00E8720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43</w:t>
            </w:r>
          </w:p>
        </w:tc>
        <w:tc>
          <w:tcPr>
            <w:tcW w:w="1418" w:type="dxa"/>
            <w:gridSpan w:val="3"/>
            <w:vAlign w:val="center"/>
          </w:tcPr>
          <w:p w14:paraId="3171F6ED" w14:textId="6B8FAD1A" w:rsidR="00E8720B" w:rsidRPr="00377EE8" w:rsidRDefault="00E8720B" w:rsidP="00E8720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Ռոպինիրոլ</w:t>
            </w:r>
          </w:p>
        </w:tc>
        <w:tc>
          <w:tcPr>
            <w:tcW w:w="567" w:type="dxa"/>
            <w:gridSpan w:val="2"/>
            <w:vAlign w:val="center"/>
          </w:tcPr>
          <w:p w14:paraId="7C1AA23C" w14:textId="5901101D" w:rsidR="00E8720B" w:rsidRPr="00377EE8" w:rsidRDefault="00E8720B" w:rsidP="00E8720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24CEC438" w14:textId="23CC0EE3" w:rsidR="00E8720B" w:rsidRPr="00377EE8" w:rsidRDefault="00E8720B"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450.00</w:t>
            </w:r>
          </w:p>
        </w:tc>
        <w:tc>
          <w:tcPr>
            <w:tcW w:w="992" w:type="dxa"/>
            <w:gridSpan w:val="4"/>
            <w:vAlign w:val="center"/>
          </w:tcPr>
          <w:p w14:paraId="2B4A6BE4" w14:textId="1FEB90B0" w:rsidR="00E8720B" w:rsidRPr="00377EE8" w:rsidRDefault="00E8720B"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450.00</w:t>
            </w:r>
          </w:p>
        </w:tc>
        <w:tc>
          <w:tcPr>
            <w:tcW w:w="1073" w:type="dxa"/>
            <w:gridSpan w:val="2"/>
            <w:vAlign w:val="center"/>
          </w:tcPr>
          <w:p w14:paraId="6119D19C" w14:textId="1F4BBBFE" w:rsidR="00E8720B" w:rsidRPr="00377EE8" w:rsidRDefault="00E8720B" w:rsidP="00E8720B">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76500</w:t>
            </w:r>
          </w:p>
        </w:tc>
        <w:tc>
          <w:tcPr>
            <w:tcW w:w="1264" w:type="dxa"/>
            <w:gridSpan w:val="5"/>
            <w:vAlign w:val="center"/>
          </w:tcPr>
          <w:p w14:paraId="368B27F6" w14:textId="0613209E" w:rsidR="00E8720B" w:rsidRPr="00377EE8" w:rsidRDefault="00E8720B" w:rsidP="00E8720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76500</w:t>
            </w:r>
          </w:p>
        </w:tc>
        <w:tc>
          <w:tcPr>
            <w:tcW w:w="1774" w:type="dxa"/>
            <w:gridSpan w:val="7"/>
            <w:vAlign w:val="center"/>
          </w:tcPr>
          <w:p w14:paraId="1388DD7D" w14:textId="149CE2D8" w:rsidR="00E8720B" w:rsidRPr="00377EE8" w:rsidRDefault="00E8720B"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 xml:space="preserve">Ռոպինիրոլ (ռոպինիրոլի հիդրոքլորիդ) դեղահատեր </w:t>
            </w:r>
            <w:r w:rsidRPr="00377EE8">
              <w:rPr>
                <w:rFonts w:ascii="GHEA Grapalat" w:hAnsi="GHEA Grapalat" w:cs="Calibri"/>
                <w:iCs/>
                <w:color w:val="000000"/>
                <w:sz w:val="16"/>
                <w:szCs w:val="16"/>
              </w:rPr>
              <w:lastRenderedPageBreak/>
              <w:t>երկարատև ձերբազատմամբ 2մգ</w:t>
            </w:r>
          </w:p>
        </w:tc>
        <w:tc>
          <w:tcPr>
            <w:tcW w:w="1815" w:type="dxa"/>
            <w:gridSpan w:val="2"/>
            <w:vAlign w:val="center"/>
          </w:tcPr>
          <w:p w14:paraId="04A5C514" w14:textId="6752A32F" w:rsidR="00E8720B" w:rsidRPr="00377EE8" w:rsidRDefault="00E8720B"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E8720B" w:rsidRPr="00377EE8" w14:paraId="42BFF800" w14:textId="77777777" w:rsidTr="007D6569">
        <w:trPr>
          <w:gridAfter w:val="2"/>
          <w:wAfter w:w="20" w:type="dxa"/>
          <w:trHeight w:val="40"/>
        </w:trPr>
        <w:tc>
          <w:tcPr>
            <w:tcW w:w="1084" w:type="dxa"/>
            <w:vAlign w:val="center"/>
          </w:tcPr>
          <w:p w14:paraId="467A51DC" w14:textId="029A2F41" w:rsidR="00E8720B" w:rsidRPr="00377EE8" w:rsidRDefault="00E8720B" w:rsidP="00E8720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44</w:t>
            </w:r>
          </w:p>
        </w:tc>
        <w:tc>
          <w:tcPr>
            <w:tcW w:w="1418" w:type="dxa"/>
            <w:gridSpan w:val="3"/>
            <w:vAlign w:val="center"/>
          </w:tcPr>
          <w:p w14:paraId="5DA34EB8" w14:textId="01F0B12A" w:rsidR="00E8720B" w:rsidRPr="00377EE8" w:rsidRDefault="00E8720B" w:rsidP="00E8720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Ռոպինիրոլ</w:t>
            </w:r>
          </w:p>
        </w:tc>
        <w:tc>
          <w:tcPr>
            <w:tcW w:w="567" w:type="dxa"/>
            <w:gridSpan w:val="2"/>
            <w:vAlign w:val="center"/>
          </w:tcPr>
          <w:p w14:paraId="5D0FD4F7" w14:textId="18D41123" w:rsidR="00E8720B" w:rsidRPr="00377EE8" w:rsidRDefault="00E8720B" w:rsidP="00E8720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4369E5B1" w14:textId="30E88E36" w:rsidR="00E8720B" w:rsidRPr="00377EE8" w:rsidRDefault="00E8720B"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450.00</w:t>
            </w:r>
          </w:p>
        </w:tc>
        <w:tc>
          <w:tcPr>
            <w:tcW w:w="992" w:type="dxa"/>
            <w:gridSpan w:val="4"/>
            <w:vAlign w:val="center"/>
          </w:tcPr>
          <w:p w14:paraId="509D8899" w14:textId="16802A18" w:rsidR="00E8720B" w:rsidRPr="00377EE8" w:rsidRDefault="00E8720B"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450.00</w:t>
            </w:r>
          </w:p>
        </w:tc>
        <w:tc>
          <w:tcPr>
            <w:tcW w:w="1073" w:type="dxa"/>
            <w:gridSpan w:val="2"/>
            <w:vAlign w:val="center"/>
          </w:tcPr>
          <w:p w14:paraId="468E327E" w14:textId="3777B5D2" w:rsidR="00E8720B" w:rsidRPr="00377EE8" w:rsidRDefault="00E8720B" w:rsidP="00E8720B">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76500</w:t>
            </w:r>
          </w:p>
        </w:tc>
        <w:tc>
          <w:tcPr>
            <w:tcW w:w="1264" w:type="dxa"/>
            <w:gridSpan w:val="5"/>
            <w:vAlign w:val="center"/>
          </w:tcPr>
          <w:p w14:paraId="5833EE9A" w14:textId="26D70DEA" w:rsidR="00E8720B" w:rsidRPr="00377EE8" w:rsidRDefault="00E8720B" w:rsidP="00E8720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76500</w:t>
            </w:r>
          </w:p>
        </w:tc>
        <w:tc>
          <w:tcPr>
            <w:tcW w:w="1774" w:type="dxa"/>
            <w:gridSpan w:val="7"/>
            <w:vAlign w:val="center"/>
          </w:tcPr>
          <w:p w14:paraId="5B557A30" w14:textId="61B73B9A" w:rsidR="00E8720B" w:rsidRPr="00377EE8" w:rsidRDefault="00E8720B"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Ռոպինիրոլ (ռոպինիրոլի հիդրոքլորիդ) դեղահատեր երկարատև ձերբազատմամբ 4մգ</w:t>
            </w:r>
          </w:p>
        </w:tc>
        <w:tc>
          <w:tcPr>
            <w:tcW w:w="1815" w:type="dxa"/>
            <w:gridSpan w:val="2"/>
            <w:vAlign w:val="center"/>
          </w:tcPr>
          <w:p w14:paraId="793D6105" w14:textId="684B335D" w:rsidR="00E8720B" w:rsidRPr="00377EE8" w:rsidRDefault="00E8720B"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E8720B" w:rsidRPr="00377EE8" w14:paraId="047695D6" w14:textId="77777777" w:rsidTr="007D6569">
        <w:trPr>
          <w:gridAfter w:val="2"/>
          <w:wAfter w:w="20" w:type="dxa"/>
          <w:trHeight w:val="40"/>
        </w:trPr>
        <w:tc>
          <w:tcPr>
            <w:tcW w:w="1084" w:type="dxa"/>
            <w:vAlign w:val="center"/>
          </w:tcPr>
          <w:p w14:paraId="5999E327" w14:textId="701370E8" w:rsidR="00E8720B" w:rsidRPr="00377EE8" w:rsidRDefault="00E8720B" w:rsidP="00E8720B">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45</w:t>
            </w:r>
          </w:p>
        </w:tc>
        <w:tc>
          <w:tcPr>
            <w:tcW w:w="1418" w:type="dxa"/>
            <w:gridSpan w:val="3"/>
            <w:vAlign w:val="center"/>
          </w:tcPr>
          <w:p w14:paraId="7FAC301F" w14:textId="09C94F55" w:rsidR="00E8720B" w:rsidRPr="00377EE8" w:rsidRDefault="00E8720B" w:rsidP="00E8720B">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Ռոպիվակաին</w:t>
            </w:r>
          </w:p>
        </w:tc>
        <w:tc>
          <w:tcPr>
            <w:tcW w:w="567" w:type="dxa"/>
            <w:gridSpan w:val="2"/>
            <w:vAlign w:val="center"/>
          </w:tcPr>
          <w:p w14:paraId="0BBF171E" w14:textId="1AA23512" w:rsidR="00E8720B" w:rsidRPr="00377EE8" w:rsidRDefault="00E8720B" w:rsidP="00E8720B">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3CE68522" w14:textId="7B52612D" w:rsidR="00E8720B" w:rsidRPr="00377EE8" w:rsidRDefault="00E8720B"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450.00</w:t>
            </w:r>
          </w:p>
        </w:tc>
        <w:tc>
          <w:tcPr>
            <w:tcW w:w="992" w:type="dxa"/>
            <w:gridSpan w:val="4"/>
            <w:vAlign w:val="center"/>
          </w:tcPr>
          <w:p w14:paraId="728E3BC5" w14:textId="647F59F3" w:rsidR="00E8720B" w:rsidRPr="00377EE8" w:rsidRDefault="00E8720B"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450.00</w:t>
            </w:r>
          </w:p>
        </w:tc>
        <w:tc>
          <w:tcPr>
            <w:tcW w:w="1073" w:type="dxa"/>
            <w:gridSpan w:val="2"/>
            <w:vAlign w:val="center"/>
          </w:tcPr>
          <w:p w14:paraId="5597ED46" w14:textId="06871C20" w:rsidR="00E8720B" w:rsidRPr="00377EE8" w:rsidRDefault="00E8720B" w:rsidP="00E8720B">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450000</w:t>
            </w:r>
          </w:p>
        </w:tc>
        <w:tc>
          <w:tcPr>
            <w:tcW w:w="1264" w:type="dxa"/>
            <w:gridSpan w:val="5"/>
            <w:vAlign w:val="center"/>
          </w:tcPr>
          <w:p w14:paraId="4076883F" w14:textId="233D8C8C" w:rsidR="00E8720B" w:rsidRPr="00377EE8" w:rsidRDefault="00E8720B" w:rsidP="00E8720B">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450000</w:t>
            </w:r>
          </w:p>
        </w:tc>
        <w:tc>
          <w:tcPr>
            <w:tcW w:w="1774" w:type="dxa"/>
            <w:gridSpan w:val="7"/>
            <w:vAlign w:val="center"/>
          </w:tcPr>
          <w:p w14:paraId="1E55AF5B" w14:textId="4D76798E" w:rsidR="00E8720B" w:rsidRPr="00377EE8" w:rsidRDefault="00E8720B"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Ռոպիվակաին(ropivacaine) 10մգ/մլ 10մլ  (rocuronium bromide)</w:t>
            </w:r>
          </w:p>
        </w:tc>
        <w:tc>
          <w:tcPr>
            <w:tcW w:w="1815" w:type="dxa"/>
            <w:gridSpan w:val="2"/>
            <w:vAlign w:val="center"/>
          </w:tcPr>
          <w:p w14:paraId="58350110" w14:textId="27FE6934" w:rsidR="00E8720B" w:rsidRPr="00377EE8" w:rsidRDefault="00E8720B"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C40C1D" w:rsidRPr="00377EE8" w14:paraId="3CE36CC6" w14:textId="77777777" w:rsidTr="007D6569">
        <w:trPr>
          <w:gridAfter w:val="2"/>
          <w:wAfter w:w="20" w:type="dxa"/>
          <w:trHeight w:val="40"/>
        </w:trPr>
        <w:tc>
          <w:tcPr>
            <w:tcW w:w="1084" w:type="dxa"/>
            <w:vAlign w:val="center"/>
          </w:tcPr>
          <w:p w14:paraId="545EF01C" w14:textId="34DF5923" w:rsidR="00C40C1D" w:rsidRPr="00377EE8" w:rsidRDefault="00C40C1D" w:rsidP="00C40C1D">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46</w:t>
            </w:r>
          </w:p>
        </w:tc>
        <w:tc>
          <w:tcPr>
            <w:tcW w:w="1418" w:type="dxa"/>
            <w:gridSpan w:val="3"/>
            <w:vAlign w:val="center"/>
          </w:tcPr>
          <w:p w14:paraId="592E32F2" w14:textId="0AF536C4" w:rsidR="00C40C1D" w:rsidRPr="00377EE8" w:rsidRDefault="00C40C1D" w:rsidP="00C40C1D">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Ռոպիվակաին</w:t>
            </w:r>
          </w:p>
        </w:tc>
        <w:tc>
          <w:tcPr>
            <w:tcW w:w="567" w:type="dxa"/>
            <w:gridSpan w:val="2"/>
            <w:vAlign w:val="center"/>
          </w:tcPr>
          <w:p w14:paraId="5C654069" w14:textId="5BDAC6B5" w:rsidR="00C40C1D" w:rsidRPr="00377EE8" w:rsidRDefault="00C40C1D" w:rsidP="00C40C1D">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3364D576" w14:textId="22AF23D1" w:rsidR="00C40C1D" w:rsidRPr="00377EE8" w:rsidRDefault="00C40C1D"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450.00</w:t>
            </w:r>
          </w:p>
        </w:tc>
        <w:tc>
          <w:tcPr>
            <w:tcW w:w="992" w:type="dxa"/>
            <w:gridSpan w:val="4"/>
            <w:vAlign w:val="center"/>
          </w:tcPr>
          <w:p w14:paraId="3E5DD720" w14:textId="2DA96E1C" w:rsidR="00C40C1D" w:rsidRPr="00377EE8" w:rsidRDefault="00C40C1D"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450.00</w:t>
            </w:r>
          </w:p>
        </w:tc>
        <w:tc>
          <w:tcPr>
            <w:tcW w:w="1073" w:type="dxa"/>
            <w:gridSpan w:val="2"/>
            <w:vAlign w:val="center"/>
          </w:tcPr>
          <w:p w14:paraId="3112B680" w14:textId="084E9B25" w:rsidR="00C40C1D" w:rsidRPr="00377EE8" w:rsidRDefault="00C40C1D" w:rsidP="00C40C1D">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256500</w:t>
            </w:r>
          </w:p>
        </w:tc>
        <w:tc>
          <w:tcPr>
            <w:tcW w:w="1264" w:type="dxa"/>
            <w:gridSpan w:val="5"/>
            <w:vAlign w:val="center"/>
          </w:tcPr>
          <w:p w14:paraId="35F0181B" w14:textId="0B4595BA" w:rsidR="00C40C1D" w:rsidRPr="00377EE8" w:rsidRDefault="00C40C1D" w:rsidP="00C40C1D">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256500</w:t>
            </w:r>
          </w:p>
        </w:tc>
        <w:tc>
          <w:tcPr>
            <w:tcW w:w="1774" w:type="dxa"/>
            <w:gridSpan w:val="7"/>
            <w:vAlign w:val="center"/>
          </w:tcPr>
          <w:p w14:paraId="56D981D9" w14:textId="45DD5714" w:rsidR="00C40C1D" w:rsidRPr="00377EE8" w:rsidRDefault="00C40C1D"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 xml:space="preserve">Ռոպիվակաին  (ropivacaine) Ներարկման լուծույթ 2 մգ/մլ՝ 20 մլ սրվակ </w:t>
            </w:r>
          </w:p>
        </w:tc>
        <w:tc>
          <w:tcPr>
            <w:tcW w:w="1815" w:type="dxa"/>
            <w:gridSpan w:val="2"/>
            <w:vAlign w:val="center"/>
          </w:tcPr>
          <w:p w14:paraId="71574AF4" w14:textId="4A0C9B24" w:rsidR="00C40C1D" w:rsidRPr="00377EE8" w:rsidRDefault="00C40C1D"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C40C1D" w:rsidRPr="00377EE8" w14:paraId="4AC836BB" w14:textId="77777777" w:rsidTr="007D6569">
        <w:trPr>
          <w:gridAfter w:val="2"/>
          <w:wAfter w:w="20" w:type="dxa"/>
          <w:trHeight w:val="40"/>
        </w:trPr>
        <w:tc>
          <w:tcPr>
            <w:tcW w:w="1084" w:type="dxa"/>
            <w:vAlign w:val="center"/>
          </w:tcPr>
          <w:p w14:paraId="7BD0C4C3" w14:textId="776B70FF" w:rsidR="00C40C1D" w:rsidRPr="00377EE8" w:rsidRDefault="00C40C1D" w:rsidP="00C40C1D">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47</w:t>
            </w:r>
          </w:p>
        </w:tc>
        <w:tc>
          <w:tcPr>
            <w:tcW w:w="1418" w:type="dxa"/>
            <w:gridSpan w:val="3"/>
            <w:vAlign w:val="center"/>
          </w:tcPr>
          <w:p w14:paraId="13196F11" w14:textId="7C42C13A" w:rsidR="00C40C1D" w:rsidRPr="00377EE8" w:rsidRDefault="00C40C1D" w:rsidP="00C40C1D">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Ռոպիվակաին</w:t>
            </w:r>
          </w:p>
        </w:tc>
        <w:tc>
          <w:tcPr>
            <w:tcW w:w="567" w:type="dxa"/>
            <w:gridSpan w:val="2"/>
            <w:vAlign w:val="center"/>
          </w:tcPr>
          <w:p w14:paraId="51C6AD53" w14:textId="7305FF6B" w:rsidR="00C40C1D" w:rsidRPr="00377EE8" w:rsidRDefault="00C40C1D" w:rsidP="00C40C1D">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4DF4344D" w14:textId="7863F45B" w:rsidR="00C40C1D" w:rsidRPr="00377EE8" w:rsidRDefault="00C40C1D"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450.00</w:t>
            </w:r>
          </w:p>
        </w:tc>
        <w:tc>
          <w:tcPr>
            <w:tcW w:w="992" w:type="dxa"/>
            <w:gridSpan w:val="4"/>
            <w:vAlign w:val="center"/>
          </w:tcPr>
          <w:p w14:paraId="2C873E13" w14:textId="452A4BF2" w:rsidR="00C40C1D" w:rsidRPr="00377EE8" w:rsidRDefault="00C40C1D"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450.00</w:t>
            </w:r>
          </w:p>
        </w:tc>
        <w:tc>
          <w:tcPr>
            <w:tcW w:w="1073" w:type="dxa"/>
            <w:gridSpan w:val="2"/>
            <w:vAlign w:val="center"/>
          </w:tcPr>
          <w:p w14:paraId="5B65190C" w14:textId="4AA291AA" w:rsidR="00C40C1D" w:rsidRPr="00377EE8" w:rsidRDefault="00C40C1D" w:rsidP="00C40C1D">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540000</w:t>
            </w:r>
          </w:p>
        </w:tc>
        <w:tc>
          <w:tcPr>
            <w:tcW w:w="1264" w:type="dxa"/>
            <w:gridSpan w:val="5"/>
            <w:vAlign w:val="center"/>
          </w:tcPr>
          <w:p w14:paraId="507EB966" w14:textId="078DC343" w:rsidR="00C40C1D" w:rsidRPr="00377EE8" w:rsidRDefault="00C40C1D" w:rsidP="00C40C1D">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540000</w:t>
            </w:r>
          </w:p>
        </w:tc>
        <w:tc>
          <w:tcPr>
            <w:tcW w:w="1774" w:type="dxa"/>
            <w:gridSpan w:val="7"/>
            <w:vAlign w:val="center"/>
          </w:tcPr>
          <w:p w14:paraId="289B684E" w14:textId="57626F88" w:rsidR="00C40C1D" w:rsidRPr="00377EE8" w:rsidRDefault="00C40C1D"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 xml:space="preserve">Ռոպիվակաին  (ropivacaine) Ներարկման լուծույթ 10 մգ/մլ՝ 10 մլ սրվակ </w:t>
            </w:r>
          </w:p>
        </w:tc>
        <w:tc>
          <w:tcPr>
            <w:tcW w:w="1815" w:type="dxa"/>
            <w:gridSpan w:val="2"/>
            <w:vAlign w:val="center"/>
          </w:tcPr>
          <w:p w14:paraId="6CFD418A" w14:textId="60A891D0" w:rsidR="00C40C1D" w:rsidRPr="00377EE8" w:rsidRDefault="00C40C1D"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C40C1D" w:rsidRPr="00377EE8" w14:paraId="57539057" w14:textId="77777777" w:rsidTr="007D6569">
        <w:trPr>
          <w:gridAfter w:val="2"/>
          <w:wAfter w:w="20" w:type="dxa"/>
          <w:trHeight w:val="40"/>
        </w:trPr>
        <w:tc>
          <w:tcPr>
            <w:tcW w:w="1084" w:type="dxa"/>
            <w:vAlign w:val="center"/>
          </w:tcPr>
          <w:p w14:paraId="7DE8777A" w14:textId="6FDAEC4E" w:rsidR="00C40C1D" w:rsidRPr="00377EE8" w:rsidRDefault="00C40C1D" w:rsidP="00C40C1D">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48</w:t>
            </w:r>
          </w:p>
        </w:tc>
        <w:tc>
          <w:tcPr>
            <w:tcW w:w="1418" w:type="dxa"/>
            <w:gridSpan w:val="3"/>
            <w:vAlign w:val="center"/>
          </w:tcPr>
          <w:p w14:paraId="5A3C7177" w14:textId="27FBBC52" w:rsidR="00C40C1D" w:rsidRPr="00377EE8" w:rsidRDefault="00C40C1D" w:rsidP="00C40C1D">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Ռոսուվաստատին, Էզետիմիբ</w:t>
            </w:r>
          </w:p>
        </w:tc>
        <w:tc>
          <w:tcPr>
            <w:tcW w:w="567" w:type="dxa"/>
            <w:gridSpan w:val="2"/>
            <w:vAlign w:val="center"/>
          </w:tcPr>
          <w:p w14:paraId="5BD9BCAB" w14:textId="48249AC4" w:rsidR="00C40C1D" w:rsidRPr="00377EE8" w:rsidRDefault="00C40C1D" w:rsidP="00C40C1D">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4B27CF2D" w14:textId="44C33430" w:rsidR="00C40C1D" w:rsidRPr="00377EE8" w:rsidRDefault="00C40C1D"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900.00</w:t>
            </w:r>
          </w:p>
        </w:tc>
        <w:tc>
          <w:tcPr>
            <w:tcW w:w="992" w:type="dxa"/>
            <w:gridSpan w:val="4"/>
            <w:vAlign w:val="center"/>
          </w:tcPr>
          <w:p w14:paraId="5143D022" w14:textId="51F13C3C" w:rsidR="00C40C1D" w:rsidRPr="00377EE8" w:rsidRDefault="00C40C1D"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900.00</w:t>
            </w:r>
          </w:p>
        </w:tc>
        <w:tc>
          <w:tcPr>
            <w:tcW w:w="1073" w:type="dxa"/>
            <w:gridSpan w:val="2"/>
            <w:vAlign w:val="center"/>
          </w:tcPr>
          <w:p w14:paraId="31947993" w14:textId="59BAFB93" w:rsidR="00C40C1D" w:rsidRPr="00377EE8" w:rsidRDefault="00C40C1D" w:rsidP="00C40C1D">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200880</w:t>
            </w:r>
          </w:p>
        </w:tc>
        <w:tc>
          <w:tcPr>
            <w:tcW w:w="1264" w:type="dxa"/>
            <w:gridSpan w:val="5"/>
            <w:vAlign w:val="center"/>
          </w:tcPr>
          <w:p w14:paraId="2808D259" w14:textId="648887C7" w:rsidR="00C40C1D" w:rsidRPr="00377EE8" w:rsidRDefault="00C40C1D" w:rsidP="00C40C1D">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200880</w:t>
            </w:r>
          </w:p>
        </w:tc>
        <w:tc>
          <w:tcPr>
            <w:tcW w:w="1774" w:type="dxa"/>
            <w:gridSpan w:val="7"/>
            <w:vAlign w:val="center"/>
          </w:tcPr>
          <w:p w14:paraId="757A60EB" w14:textId="765DA95E" w:rsidR="00C40C1D" w:rsidRPr="00377EE8" w:rsidRDefault="00C40C1D"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Ռոսուվաստատին, Էզետիմիբ (rozuvastatin,ezetimibe) 20մգ+10մգ դեղահատ</w:t>
            </w:r>
          </w:p>
        </w:tc>
        <w:tc>
          <w:tcPr>
            <w:tcW w:w="1815" w:type="dxa"/>
            <w:gridSpan w:val="2"/>
            <w:vAlign w:val="center"/>
          </w:tcPr>
          <w:p w14:paraId="72E5073C" w14:textId="384DFDC2" w:rsidR="00C40C1D" w:rsidRPr="00377EE8" w:rsidRDefault="00C40C1D"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Ռոսուվաստատին, Էզետիմիբ (rozuvastatin,ezetimibe) 20մգ+10մգ դեղահատ</w:t>
            </w:r>
          </w:p>
        </w:tc>
      </w:tr>
      <w:tr w:rsidR="00C40C1D" w:rsidRPr="00377EE8" w14:paraId="3B93579A" w14:textId="77777777" w:rsidTr="007D6569">
        <w:trPr>
          <w:gridAfter w:val="2"/>
          <w:wAfter w:w="20" w:type="dxa"/>
          <w:trHeight w:val="40"/>
        </w:trPr>
        <w:tc>
          <w:tcPr>
            <w:tcW w:w="1084" w:type="dxa"/>
            <w:vAlign w:val="center"/>
          </w:tcPr>
          <w:p w14:paraId="3BD54A13" w14:textId="3CA86E56" w:rsidR="00C40C1D" w:rsidRPr="00377EE8" w:rsidRDefault="00C40C1D" w:rsidP="00C40C1D">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49</w:t>
            </w:r>
          </w:p>
        </w:tc>
        <w:tc>
          <w:tcPr>
            <w:tcW w:w="1418" w:type="dxa"/>
            <w:gridSpan w:val="3"/>
            <w:vAlign w:val="center"/>
          </w:tcPr>
          <w:p w14:paraId="00878709" w14:textId="7F745819" w:rsidR="00C40C1D" w:rsidRPr="00377EE8" w:rsidRDefault="00C40C1D" w:rsidP="00C40C1D">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Սալբուտամոլ</w:t>
            </w:r>
          </w:p>
        </w:tc>
        <w:tc>
          <w:tcPr>
            <w:tcW w:w="567" w:type="dxa"/>
            <w:gridSpan w:val="2"/>
            <w:vAlign w:val="center"/>
          </w:tcPr>
          <w:p w14:paraId="6A54065C" w14:textId="3F522473" w:rsidR="00C40C1D" w:rsidRPr="00377EE8" w:rsidRDefault="00C40C1D" w:rsidP="00C40C1D">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3484EA10" w14:textId="6414317D" w:rsidR="00C40C1D" w:rsidRPr="00377EE8" w:rsidRDefault="00C40C1D"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1,050.00</w:t>
            </w:r>
          </w:p>
        </w:tc>
        <w:tc>
          <w:tcPr>
            <w:tcW w:w="992" w:type="dxa"/>
            <w:gridSpan w:val="4"/>
            <w:vAlign w:val="center"/>
          </w:tcPr>
          <w:p w14:paraId="6A1449AB" w14:textId="32A36CAE" w:rsidR="00C40C1D" w:rsidRPr="00377EE8" w:rsidRDefault="00C40C1D"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1,050.00</w:t>
            </w:r>
          </w:p>
        </w:tc>
        <w:tc>
          <w:tcPr>
            <w:tcW w:w="1073" w:type="dxa"/>
            <w:gridSpan w:val="2"/>
            <w:vAlign w:val="center"/>
          </w:tcPr>
          <w:p w14:paraId="275B0781" w14:textId="755227EA" w:rsidR="00C40C1D" w:rsidRPr="00377EE8" w:rsidRDefault="00C40C1D" w:rsidP="00C40C1D">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705600</w:t>
            </w:r>
          </w:p>
        </w:tc>
        <w:tc>
          <w:tcPr>
            <w:tcW w:w="1264" w:type="dxa"/>
            <w:gridSpan w:val="5"/>
            <w:vAlign w:val="center"/>
          </w:tcPr>
          <w:p w14:paraId="6A3BA64B" w14:textId="64CDBE19" w:rsidR="00C40C1D" w:rsidRPr="00377EE8" w:rsidRDefault="00C40C1D" w:rsidP="00C40C1D">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705600</w:t>
            </w:r>
          </w:p>
        </w:tc>
        <w:tc>
          <w:tcPr>
            <w:tcW w:w="1774" w:type="dxa"/>
            <w:gridSpan w:val="7"/>
            <w:vAlign w:val="center"/>
          </w:tcPr>
          <w:p w14:paraId="0D678190" w14:textId="023769BF" w:rsidR="00C40C1D" w:rsidRPr="00377EE8" w:rsidRDefault="00C40C1D"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Սալբուտամոլ (սալբուտամոլի սուլֆատ) salbutamol (salbutamol sulfate) ցողացիր շնչառման, 100մկգ/ դեղաչափ, 8,5գ (200 շնչառում) ալյումինե տարա դեղաչափիչ մխոցով և պլաստիկե ներդրուկ</w:t>
            </w:r>
          </w:p>
        </w:tc>
        <w:tc>
          <w:tcPr>
            <w:tcW w:w="1815" w:type="dxa"/>
            <w:gridSpan w:val="2"/>
            <w:vAlign w:val="center"/>
          </w:tcPr>
          <w:p w14:paraId="56E21D85" w14:textId="230CD0BF" w:rsidR="00C40C1D" w:rsidRPr="00377EE8" w:rsidRDefault="00C40C1D"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Սալբուտամոլ (սալբուտամոլի սուլֆատ) salbutamol (salbutamol sulfate) ցողացիր շնչառման, 100մկգ/ դեղաչափ, 8,5գ (200 շնչառում) ալյումինե տարա դեղաչափիչ մխոցով և պլաստիկե ներդրուկ</w:t>
            </w:r>
          </w:p>
        </w:tc>
      </w:tr>
      <w:tr w:rsidR="00C40C1D" w:rsidRPr="00377EE8" w14:paraId="5D7EB5C0" w14:textId="77777777" w:rsidTr="007D6569">
        <w:trPr>
          <w:gridAfter w:val="2"/>
          <w:wAfter w:w="20" w:type="dxa"/>
          <w:trHeight w:val="2609"/>
        </w:trPr>
        <w:tc>
          <w:tcPr>
            <w:tcW w:w="1084" w:type="dxa"/>
            <w:vAlign w:val="center"/>
          </w:tcPr>
          <w:p w14:paraId="1E947215" w14:textId="249DB8C7" w:rsidR="00C40C1D" w:rsidRPr="00377EE8" w:rsidRDefault="00C40C1D" w:rsidP="00C40C1D">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50</w:t>
            </w:r>
          </w:p>
        </w:tc>
        <w:tc>
          <w:tcPr>
            <w:tcW w:w="1418" w:type="dxa"/>
            <w:gridSpan w:val="3"/>
            <w:vAlign w:val="center"/>
          </w:tcPr>
          <w:p w14:paraId="3FE95FE1" w14:textId="2D64ADC5" w:rsidR="00C40C1D" w:rsidRPr="00377EE8" w:rsidRDefault="00C40C1D" w:rsidP="00C40C1D">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Սակխարոմիցես բուլարդի լիոֆիլացված բջիջներ</w:t>
            </w:r>
          </w:p>
        </w:tc>
        <w:tc>
          <w:tcPr>
            <w:tcW w:w="567" w:type="dxa"/>
            <w:gridSpan w:val="2"/>
            <w:vAlign w:val="center"/>
          </w:tcPr>
          <w:p w14:paraId="771002D1" w14:textId="4D4D220C" w:rsidR="00C40C1D" w:rsidRPr="00377EE8" w:rsidRDefault="00C40C1D" w:rsidP="00C40C1D">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3C490217" w14:textId="39A3C978" w:rsidR="00C40C1D" w:rsidRPr="00377EE8" w:rsidRDefault="00C40C1D"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300.00</w:t>
            </w:r>
          </w:p>
        </w:tc>
        <w:tc>
          <w:tcPr>
            <w:tcW w:w="992" w:type="dxa"/>
            <w:gridSpan w:val="4"/>
            <w:vAlign w:val="center"/>
          </w:tcPr>
          <w:p w14:paraId="57E1F110" w14:textId="2ACA7E92" w:rsidR="00C40C1D" w:rsidRPr="00377EE8" w:rsidRDefault="00C40C1D"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300.00</w:t>
            </w:r>
          </w:p>
        </w:tc>
        <w:tc>
          <w:tcPr>
            <w:tcW w:w="1073" w:type="dxa"/>
            <w:gridSpan w:val="2"/>
            <w:vAlign w:val="center"/>
          </w:tcPr>
          <w:p w14:paraId="11E9E24F" w14:textId="6BD24353" w:rsidR="00C40C1D" w:rsidRPr="00377EE8" w:rsidRDefault="00C40C1D" w:rsidP="00C40C1D">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62700</w:t>
            </w:r>
          </w:p>
        </w:tc>
        <w:tc>
          <w:tcPr>
            <w:tcW w:w="1264" w:type="dxa"/>
            <w:gridSpan w:val="5"/>
            <w:vAlign w:val="center"/>
          </w:tcPr>
          <w:p w14:paraId="549BAEF7" w14:textId="4402B8FF" w:rsidR="00C40C1D" w:rsidRPr="00377EE8" w:rsidRDefault="00C40C1D" w:rsidP="00C40C1D">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62700</w:t>
            </w:r>
          </w:p>
        </w:tc>
        <w:tc>
          <w:tcPr>
            <w:tcW w:w="1774" w:type="dxa"/>
            <w:gridSpan w:val="7"/>
            <w:vAlign w:val="center"/>
          </w:tcPr>
          <w:p w14:paraId="73941165" w14:textId="22E07BC3" w:rsidR="00C40C1D" w:rsidRPr="00377EE8" w:rsidRDefault="00C40C1D"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 xml:space="preserve">Սակխարոմիցես բուլարդի բուլարդի լիոֆիլացված բջիջներ (lyophilized cells of saccharomyces boulardii) դեղապատիճներ 250մգ        </w:t>
            </w:r>
          </w:p>
        </w:tc>
        <w:tc>
          <w:tcPr>
            <w:tcW w:w="1815" w:type="dxa"/>
            <w:gridSpan w:val="2"/>
            <w:vAlign w:val="center"/>
          </w:tcPr>
          <w:p w14:paraId="126C3D77" w14:textId="3DB0FDFD" w:rsidR="00C40C1D" w:rsidRPr="00377EE8" w:rsidRDefault="00C40C1D"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 xml:space="preserve">Սակխարոմիցես բուլարդի բուլարդի լիոֆիլացված բջիջներ (lyophilized cells of saccharomyces boulardii) դեղապատիճներ 250մգ        </w:t>
            </w:r>
          </w:p>
        </w:tc>
      </w:tr>
      <w:tr w:rsidR="00222918" w:rsidRPr="00377EE8" w14:paraId="26E213B0" w14:textId="77777777" w:rsidTr="007D6569">
        <w:trPr>
          <w:gridAfter w:val="2"/>
          <w:wAfter w:w="20" w:type="dxa"/>
          <w:trHeight w:val="40"/>
        </w:trPr>
        <w:tc>
          <w:tcPr>
            <w:tcW w:w="1084" w:type="dxa"/>
            <w:vAlign w:val="center"/>
          </w:tcPr>
          <w:p w14:paraId="610F7771" w14:textId="51C67479" w:rsidR="00222918" w:rsidRPr="00377EE8" w:rsidRDefault="00222918" w:rsidP="00222918">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51</w:t>
            </w:r>
          </w:p>
        </w:tc>
        <w:tc>
          <w:tcPr>
            <w:tcW w:w="1418" w:type="dxa"/>
            <w:gridSpan w:val="3"/>
            <w:vAlign w:val="center"/>
          </w:tcPr>
          <w:p w14:paraId="29660B16" w14:textId="0A6B2D9F" w:rsidR="00222918" w:rsidRPr="00377EE8" w:rsidRDefault="00222918" w:rsidP="0022291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Սենոզիդներ</w:t>
            </w:r>
          </w:p>
        </w:tc>
        <w:tc>
          <w:tcPr>
            <w:tcW w:w="567" w:type="dxa"/>
            <w:gridSpan w:val="2"/>
            <w:vAlign w:val="center"/>
          </w:tcPr>
          <w:p w14:paraId="4AC40716" w14:textId="23201122" w:rsidR="00222918" w:rsidRPr="00377EE8" w:rsidRDefault="00222918" w:rsidP="0022291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5D50A464" w14:textId="34F5B13E" w:rsidR="00222918" w:rsidRPr="00377EE8" w:rsidRDefault="0022291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600.00</w:t>
            </w:r>
          </w:p>
        </w:tc>
        <w:tc>
          <w:tcPr>
            <w:tcW w:w="992" w:type="dxa"/>
            <w:gridSpan w:val="4"/>
            <w:vAlign w:val="center"/>
          </w:tcPr>
          <w:p w14:paraId="79BF8284" w14:textId="4380098B" w:rsidR="00222918" w:rsidRPr="00377EE8" w:rsidRDefault="0022291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600.00</w:t>
            </w:r>
          </w:p>
        </w:tc>
        <w:tc>
          <w:tcPr>
            <w:tcW w:w="1073" w:type="dxa"/>
            <w:gridSpan w:val="2"/>
            <w:vAlign w:val="center"/>
          </w:tcPr>
          <w:p w14:paraId="42FEFB43" w14:textId="7C6DC926" w:rsidR="00222918" w:rsidRPr="00377EE8" w:rsidRDefault="00222918" w:rsidP="0022291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7200</w:t>
            </w:r>
          </w:p>
        </w:tc>
        <w:tc>
          <w:tcPr>
            <w:tcW w:w="1264" w:type="dxa"/>
            <w:gridSpan w:val="5"/>
            <w:vAlign w:val="center"/>
          </w:tcPr>
          <w:p w14:paraId="4AFA162D" w14:textId="377FE867" w:rsidR="00222918" w:rsidRPr="00377EE8" w:rsidRDefault="00222918" w:rsidP="0022291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7200</w:t>
            </w:r>
          </w:p>
        </w:tc>
        <w:tc>
          <w:tcPr>
            <w:tcW w:w="1774" w:type="dxa"/>
            <w:gridSpan w:val="7"/>
            <w:vAlign w:val="center"/>
          </w:tcPr>
          <w:p w14:paraId="77319835" w14:textId="2FB1600F" w:rsidR="00222918" w:rsidRPr="00377EE8" w:rsidRDefault="0022291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Սենոզիդներ սենոզիդներ A,B (sennosides A, B)դեղահատ 70մգ</w:t>
            </w:r>
          </w:p>
        </w:tc>
        <w:tc>
          <w:tcPr>
            <w:tcW w:w="1815" w:type="dxa"/>
            <w:gridSpan w:val="2"/>
            <w:vAlign w:val="center"/>
          </w:tcPr>
          <w:p w14:paraId="44A91D9E" w14:textId="224B7038" w:rsidR="00222918" w:rsidRPr="00377EE8" w:rsidRDefault="0022291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222918" w:rsidRPr="00377EE8" w14:paraId="2F37D924" w14:textId="77777777" w:rsidTr="007D6569">
        <w:trPr>
          <w:gridAfter w:val="2"/>
          <w:wAfter w:w="20" w:type="dxa"/>
          <w:trHeight w:val="40"/>
        </w:trPr>
        <w:tc>
          <w:tcPr>
            <w:tcW w:w="1084" w:type="dxa"/>
            <w:vAlign w:val="center"/>
          </w:tcPr>
          <w:p w14:paraId="4A19FFE2" w14:textId="456F190D" w:rsidR="00222918" w:rsidRPr="00377EE8" w:rsidRDefault="00222918" w:rsidP="00222918">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52</w:t>
            </w:r>
          </w:p>
        </w:tc>
        <w:tc>
          <w:tcPr>
            <w:tcW w:w="1418" w:type="dxa"/>
            <w:gridSpan w:val="3"/>
            <w:vAlign w:val="center"/>
          </w:tcPr>
          <w:p w14:paraId="627A5CBD" w14:textId="4CC1D213" w:rsidR="00222918" w:rsidRPr="00377EE8" w:rsidRDefault="00222918" w:rsidP="0022291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Սևոֆլուրան</w:t>
            </w:r>
          </w:p>
        </w:tc>
        <w:tc>
          <w:tcPr>
            <w:tcW w:w="567" w:type="dxa"/>
            <w:gridSpan w:val="2"/>
            <w:vAlign w:val="center"/>
          </w:tcPr>
          <w:p w14:paraId="0B449E1F" w14:textId="203E18F9" w:rsidR="00222918" w:rsidRPr="00377EE8" w:rsidRDefault="00222918" w:rsidP="0022291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6272CE78" w14:textId="32CC021F" w:rsidR="00222918" w:rsidRPr="00377EE8" w:rsidRDefault="0022291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30.00</w:t>
            </w:r>
          </w:p>
        </w:tc>
        <w:tc>
          <w:tcPr>
            <w:tcW w:w="992" w:type="dxa"/>
            <w:gridSpan w:val="4"/>
            <w:vAlign w:val="center"/>
          </w:tcPr>
          <w:p w14:paraId="6967CF2C" w14:textId="07C2228D" w:rsidR="00222918" w:rsidRPr="00377EE8" w:rsidRDefault="0022291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30.00</w:t>
            </w:r>
          </w:p>
        </w:tc>
        <w:tc>
          <w:tcPr>
            <w:tcW w:w="1073" w:type="dxa"/>
            <w:gridSpan w:val="2"/>
            <w:vAlign w:val="center"/>
          </w:tcPr>
          <w:p w14:paraId="4E83B54F" w14:textId="1ACABCB4" w:rsidR="00222918" w:rsidRPr="00377EE8" w:rsidRDefault="00222918" w:rsidP="0022291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150000</w:t>
            </w:r>
          </w:p>
        </w:tc>
        <w:tc>
          <w:tcPr>
            <w:tcW w:w="1264" w:type="dxa"/>
            <w:gridSpan w:val="5"/>
            <w:vAlign w:val="center"/>
          </w:tcPr>
          <w:p w14:paraId="2DCF67E0" w14:textId="4103821F" w:rsidR="00222918" w:rsidRPr="00377EE8" w:rsidRDefault="00222918" w:rsidP="0022291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150000</w:t>
            </w:r>
          </w:p>
        </w:tc>
        <w:tc>
          <w:tcPr>
            <w:tcW w:w="1774" w:type="dxa"/>
            <w:gridSpan w:val="7"/>
            <w:vAlign w:val="center"/>
          </w:tcPr>
          <w:p w14:paraId="08D0BD7E" w14:textId="42BEF684" w:rsidR="00222918" w:rsidRPr="00377EE8" w:rsidRDefault="0022291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Սևոֆլուրան  sevofluran հեղուկ շնչառման 100%-250մլ, Quik fil փակող համակարգով, տարա</w:t>
            </w:r>
          </w:p>
        </w:tc>
        <w:tc>
          <w:tcPr>
            <w:tcW w:w="1815" w:type="dxa"/>
            <w:gridSpan w:val="2"/>
            <w:vAlign w:val="center"/>
          </w:tcPr>
          <w:p w14:paraId="4B023854" w14:textId="431CEAF6" w:rsidR="00222918" w:rsidRPr="00377EE8" w:rsidRDefault="0022291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222918" w:rsidRPr="00377EE8" w14:paraId="7DA8BA88" w14:textId="77777777" w:rsidTr="007D6569">
        <w:trPr>
          <w:gridAfter w:val="2"/>
          <w:wAfter w:w="20" w:type="dxa"/>
          <w:trHeight w:val="40"/>
        </w:trPr>
        <w:tc>
          <w:tcPr>
            <w:tcW w:w="1084" w:type="dxa"/>
            <w:vAlign w:val="center"/>
          </w:tcPr>
          <w:p w14:paraId="0C91FFC4" w14:textId="5220F26B" w:rsidR="00222918" w:rsidRPr="00377EE8" w:rsidRDefault="00222918" w:rsidP="00222918">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53</w:t>
            </w:r>
          </w:p>
        </w:tc>
        <w:tc>
          <w:tcPr>
            <w:tcW w:w="1418" w:type="dxa"/>
            <w:gridSpan w:val="3"/>
            <w:vAlign w:val="center"/>
          </w:tcPr>
          <w:p w14:paraId="580DB2D5" w14:textId="42A50E46" w:rsidR="00222918" w:rsidRPr="00377EE8" w:rsidRDefault="00222918" w:rsidP="0022291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Սիլդենաֆիլ</w:t>
            </w:r>
          </w:p>
        </w:tc>
        <w:tc>
          <w:tcPr>
            <w:tcW w:w="567" w:type="dxa"/>
            <w:gridSpan w:val="2"/>
            <w:vAlign w:val="center"/>
          </w:tcPr>
          <w:p w14:paraId="20926ACD" w14:textId="0950D736" w:rsidR="00222918" w:rsidRPr="00377EE8" w:rsidRDefault="00222918" w:rsidP="0022291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2C17F0A6" w14:textId="44A9D81D" w:rsidR="00222918" w:rsidRPr="00377EE8" w:rsidRDefault="0022291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900.00</w:t>
            </w:r>
          </w:p>
        </w:tc>
        <w:tc>
          <w:tcPr>
            <w:tcW w:w="992" w:type="dxa"/>
            <w:gridSpan w:val="4"/>
            <w:vAlign w:val="center"/>
          </w:tcPr>
          <w:p w14:paraId="2D77D04B" w14:textId="72AD4126" w:rsidR="00222918" w:rsidRPr="00377EE8" w:rsidRDefault="0022291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900.00</w:t>
            </w:r>
          </w:p>
        </w:tc>
        <w:tc>
          <w:tcPr>
            <w:tcW w:w="1073" w:type="dxa"/>
            <w:gridSpan w:val="2"/>
            <w:vAlign w:val="center"/>
          </w:tcPr>
          <w:p w14:paraId="687EABBB" w14:textId="6EB60FA4" w:rsidR="00222918" w:rsidRPr="00377EE8" w:rsidRDefault="00222918" w:rsidP="0022291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135432</w:t>
            </w:r>
          </w:p>
        </w:tc>
        <w:tc>
          <w:tcPr>
            <w:tcW w:w="1264" w:type="dxa"/>
            <w:gridSpan w:val="5"/>
            <w:vAlign w:val="center"/>
          </w:tcPr>
          <w:p w14:paraId="5E8F00A5" w14:textId="3EA3BCC6" w:rsidR="00222918" w:rsidRPr="00377EE8" w:rsidRDefault="00222918" w:rsidP="0022291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135432</w:t>
            </w:r>
          </w:p>
        </w:tc>
        <w:tc>
          <w:tcPr>
            <w:tcW w:w="1774" w:type="dxa"/>
            <w:gridSpan w:val="7"/>
            <w:vAlign w:val="center"/>
          </w:tcPr>
          <w:p w14:paraId="2F18A05F" w14:textId="33040257" w:rsidR="00222918" w:rsidRPr="00377EE8" w:rsidRDefault="0022291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Սիլդենաֆիլ sildenafil դեղապատիճ 50մգ</w:t>
            </w:r>
          </w:p>
        </w:tc>
        <w:tc>
          <w:tcPr>
            <w:tcW w:w="1815" w:type="dxa"/>
            <w:gridSpan w:val="2"/>
            <w:vAlign w:val="center"/>
          </w:tcPr>
          <w:p w14:paraId="5ECD1B9A" w14:textId="476EB84F" w:rsidR="00222918" w:rsidRPr="00377EE8" w:rsidRDefault="0022291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222918" w:rsidRPr="00377EE8" w14:paraId="39D4E6AE" w14:textId="77777777" w:rsidTr="007D6569">
        <w:trPr>
          <w:gridAfter w:val="2"/>
          <w:wAfter w:w="20" w:type="dxa"/>
          <w:trHeight w:val="40"/>
        </w:trPr>
        <w:tc>
          <w:tcPr>
            <w:tcW w:w="1084" w:type="dxa"/>
            <w:vAlign w:val="center"/>
          </w:tcPr>
          <w:p w14:paraId="4D090092" w14:textId="5500E5E3" w:rsidR="00222918" w:rsidRPr="00377EE8" w:rsidRDefault="00222918" w:rsidP="00222918">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54</w:t>
            </w:r>
          </w:p>
        </w:tc>
        <w:tc>
          <w:tcPr>
            <w:tcW w:w="1418" w:type="dxa"/>
            <w:gridSpan w:val="3"/>
            <w:vAlign w:val="center"/>
          </w:tcPr>
          <w:p w14:paraId="6D67C2F8" w14:textId="5121786F" w:rsidR="00222918" w:rsidRPr="00377EE8" w:rsidRDefault="00222918" w:rsidP="0022291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Սիտագլիպտին</w:t>
            </w:r>
          </w:p>
        </w:tc>
        <w:tc>
          <w:tcPr>
            <w:tcW w:w="567" w:type="dxa"/>
            <w:gridSpan w:val="2"/>
            <w:vAlign w:val="center"/>
          </w:tcPr>
          <w:p w14:paraId="40AF8D71" w14:textId="7D5CE26B" w:rsidR="00222918" w:rsidRPr="00377EE8" w:rsidRDefault="00222918" w:rsidP="0022291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29D210E1" w14:textId="281DDEED" w:rsidR="00222918" w:rsidRPr="00377EE8" w:rsidRDefault="0022291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840.00</w:t>
            </w:r>
          </w:p>
        </w:tc>
        <w:tc>
          <w:tcPr>
            <w:tcW w:w="992" w:type="dxa"/>
            <w:gridSpan w:val="4"/>
            <w:vAlign w:val="center"/>
          </w:tcPr>
          <w:p w14:paraId="7ADE3FA2" w14:textId="54240B50" w:rsidR="00222918" w:rsidRPr="00377EE8" w:rsidRDefault="0022291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840.00</w:t>
            </w:r>
          </w:p>
        </w:tc>
        <w:tc>
          <w:tcPr>
            <w:tcW w:w="1073" w:type="dxa"/>
            <w:gridSpan w:val="2"/>
            <w:vAlign w:val="center"/>
          </w:tcPr>
          <w:p w14:paraId="3B3C1706" w14:textId="59830701" w:rsidR="00222918" w:rsidRPr="00377EE8" w:rsidRDefault="00222918" w:rsidP="0022291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629160</w:t>
            </w:r>
          </w:p>
        </w:tc>
        <w:tc>
          <w:tcPr>
            <w:tcW w:w="1264" w:type="dxa"/>
            <w:gridSpan w:val="5"/>
            <w:vAlign w:val="center"/>
          </w:tcPr>
          <w:p w14:paraId="0B4C0DAF" w14:textId="2A8DC5C8" w:rsidR="00222918" w:rsidRPr="00377EE8" w:rsidRDefault="00222918" w:rsidP="0022291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629160</w:t>
            </w:r>
          </w:p>
        </w:tc>
        <w:tc>
          <w:tcPr>
            <w:tcW w:w="1774" w:type="dxa"/>
            <w:gridSpan w:val="7"/>
            <w:vAlign w:val="center"/>
          </w:tcPr>
          <w:p w14:paraId="7FB5B781" w14:textId="3BDA9C05" w:rsidR="00222918" w:rsidRPr="00377EE8" w:rsidRDefault="0022291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սիտագլիպտին (սիտագլիպտին ֆոսֆատի հիդրատ) sitagliptin (sitagliptin phosphate hydrate) դեղահատեր, թաղանթապատ 100մգ</w:t>
            </w:r>
          </w:p>
        </w:tc>
        <w:tc>
          <w:tcPr>
            <w:tcW w:w="1815" w:type="dxa"/>
            <w:gridSpan w:val="2"/>
            <w:vAlign w:val="center"/>
          </w:tcPr>
          <w:p w14:paraId="794DD442" w14:textId="68447852" w:rsidR="00222918" w:rsidRPr="00377EE8" w:rsidRDefault="0022291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սիտագլիպտին (սիտագլիպտին ֆոսֆատի հիդրատ) sitagliptin (sitagliptin phosphate hydrate) դեղահատեր, թաղանթապատ 100մգ</w:t>
            </w:r>
          </w:p>
        </w:tc>
      </w:tr>
      <w:tr w:rsidR="00222918" w:rsidRPr="00377EE8" w14:paraId="489EE27C" w14:textId="77777777" w:rsidTr="007D6569">
        <w:trPr>
          <w:gridAfter w:val="2"/>
          <w:wAfter w:w="20" w:type="dxa"/>
          <w:trHeight w:val="40"/>
        </w:trPr>
        <w:tc>
          <w:tcPr>
            <w:tcW w:w="1084" w:type="dxa"/>
            <w:vAlign w:val="center"/>
          </w:tcPr>
          <w:p w14:paraId="37A2810C" w14:textId="1E800857" w:rsidR="00222918" w:rsidRPr="00377EE8" w:rsidRDefault="00222918" w:rsidP="00222918">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55</w:t>
            </w:r>
          </w:p>
        </w:tc>
        <w:tc>
          <w:tcPr>
            <w:tcW w:w="1418" w:type="dxa"/>
            <w:gridSpan w:val="3"/>
            <w:vAlign w:val="center"/>
          </w:tcPr>
          <w:p w14:paraId="703D690C" w14:textId="0C160E79" w:rsidR="00222918" w:rsidRPr="00377EE8" w:rsidRDefault="00222918" w:rsidP="0022291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Սմոֆլիպիդ</w:t>
            </w:r>
          </w:p>
        </w:tc>
        <w:tc>
          <w:tcPr>
            <w:tcW w:w="567" w:type="dxa"/>
            <w:gridSpan w:val="2"/>
            <w:vAlign w:val="center"/>
          </w:tcPr>
          <w:p w14:paraId="7EF3DA55" w14:textId="6F671EBA" w:rsidR="00222918" w:rsidRPr="00377EE8" w:rsidRDefault="00222918" w:rsidP="0022291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6C0BDB26" w14:textId="04DD8B29" w:rsidR="00222918" w:rsidRPr="00377EE8" w:rsidRDefault="0022291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180.00</w:t>
            </w:r>
          </w:p>
        </w:tc>
        <w:tc>
          <w:tcPr>
            <w:tcW w:w="992" w:type="dxa"/>
            <w:gridSpan w:val="4"/>
            <w:vAlign w:val="center"/>
          </w:tcPr>
          <w:p w14:paraId="1DE32CC7" w14:textId="565209A1" w:rsidR="00222918" w:rsidRPr="00377EE8" w:rsidRDefault="0022291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180.00</w:t>
            </w:r>
          </w:p>
        </w:tc>
        <w:tc>
          <w:tcPr>
            <w:tcW w:w="1073" w:type="dxa"/>
            <w:gridSpan w:val="2"/>
            <w:vAlign w:val="center"/>
          </w:tcPr>
          <w:p w14:paraId="2F399E65" w14:textId="12B09818" w:rsidR="00222918" w:rsidRPr="00377EE8" w:rsidRDefault="00222918" w:rsidP="0022291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583200</w:t>
            </w:r>
          </w:p>
        </w:tc>
        <w:tc>
          <w:tcPr>
            <w:tcW w:w="1264" w:type="dxa"/>
            <w:gridSpan w:val="5"/>
            <w:vAlign w:val="center"/>
          </w:tcPr>
          <w:p w14:paraId="507E42D6" w14:textId="1BE958EF" w:rsidR="00222918" w:rsidRPr="00377EE8" w:rsidRDefault="00222918" w:rsidP="0022291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583200</w:t>
            </w:r>
          </w:p>
        </w:tc>
        <w:tc>
          <w:tcPr>
            <w:tcW w:w="1774" w:type="dxa"/>
            <w:gridSpan w:val="7"/>
            <w:vAlign w:val="center"/>
          </w:tcPr>
          <w:p w14:paraId="16D6E3C9" w14:textId="4CA0528B" w:rsidR="00222918" w:rsidRPr="00377EE8" w:rsidRDefault="0022291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Smoflipid-ը ստերիլ, ոչ պիրոգեն, սպիտակ, համասեռ</w:t>
            </w:r>
            <w:r w:rsidRPr="00377EE8">
              <w:rPr>
                <w:rFonts w:cs="Calibri"/>
                <w:iCs/>
                <w:color w:val="000000"/>
                <w:sz w:val="16"/>
                <w:szCs w:val="16"/>
              </w:rPr>
              <w:t> </w:t>
            </w:r>
            <w:r w:rsidRPr="00377EE8">
              <w:rPr>
                <w:rFonts w:ascii="GHEA Grapalat" w:hAnsi="GHEA Grapalat" w:cs="Calibri"/>
                <w:iCs/>
                <w:color w:val="000000"/>
                <w:sz w:val="16"/>
                <w:szCs w:val="16"/>
              </w:rPr>
              <w:t>լիպիդային</w:t>
            </w:r>
            <w:r w:rsidRPr="00377EE8">
              <w:rPr>
                <w:rFonts w:cs="Calibri"/>
                <w:iCs/>
                <w:color w:val="000000"/>
                <w:sz w:val="16"/>
                <w:szCs w:val="16"/>
              </w:rPr>
              <w:t> </w:t>
            </w:r>
            <w:r w:rsidRPr="00377EE8">
              <w:rPr>
                <w:rFonts w:ascii="GHEA Grapalat" w:hAnsi="GHEA Grapalat" w:cs="Calibri"/>
                <w:iCs/>
                <w:color w:val="000000"/>
                <w:sz w:val="16"/>
                <w:szCs w:val="16"/>
              </w:rPr>
              <w:t>էմուլսիա է ներերակային ներարկման համար:</w:t>
            </w:r>
            <w:r w:rsidRPr="00377EE8">
              <w:rPr>
                <w:rFonts w:cs="Calibri"/>
                <w:iCs/>
                <w:color w:val="000000"/>
                <w:sz w:val="16"/>
                <w:szCs w:val="16"/>
              </w:rPr>
              <w:t> </w:t>
            </w:r>
            <w:r w:rsidRPr="00377EE8">
              <w:rPr>
                <w:rFonts w:ascii="GHEA Grapalat" w:hAnsi="GHEA Grapalat" w:cs="Calibri"/>
                <w:iCs/>
                <w:color w:val="000000"/>
                <w:sz w:val="16"/>
                <w:szCs w:val="16"/>
              </w:rPr>
              <w:t>Smoflipid-ի լիպիդային պարունակությունը կազմում է 0,20 գ/մլ և ներառում է սոյայի յուղի</w:t>
            </w:r>
            <w:r w:rsidRPr="00377EE8">
              <w:rPr>
                <w:rFonts w:cs="Calibri"/>
                <w:iCs/>
                <w:color w:val="000000"/>
                <w:sz w:val="16"/>
                <w:szCs w:val="16"/>
              </w:rPr>
              <w:t> </w:t>
            </w:r>
            <w:r w:rsidRPr="00377EE8">
              <w:rPr>
                <w:rFonts w:ascii="GHEA Grapalat" w:hAnsi="GHEA Grapalat" w:cs="Calibri"/>
                <w:iCs/>
                <w:color w:val="000000"/>
                <w:sz w:val="16"/>
                <w:szCs w:val="16"/>
              </w:rPr>
              <w:t>, միջին շղթայի</w:t>
            </w:r>
            <w:r w:rsidRPr="00377EE8">
              <w:rPr>
                <w:rFonts w:cs="Calibri"/>
                <w:iCs/>
                <w:color w:val="000000"/>
                <w:sz w:val="16"/>
                <w:szCs w:val="16"/>
              </w:rPr>
              <w:t> </w:t>
            </w:r>
            <w:r w:rsidRPr="00377EE8">
              <w:rPr>
                <w:rFonts w:ascii="GHEA Grapalat" w:hAnsi="GHEA Grapalat" w:cs="Calibri"/>
                <w:iCs/>
                <w:color w:val="000000"/>
                <w:sz w:val="16"/>
                <w:szCs w:val="16"/>
              </w:rPr>
              <w:t>տրիգլիցերիդնե</w:t>
            </w:r>
            <w:r w:rsidRPr="00377EE8">
              <w:rPr>
                <w:rFonts w:ascii="GHEA Grapalat" w:hAnsi="GHEA Grapalat" w:cs="Calibri"/>
                <w:iCs/>
                <w:color w:val="000000"/>
                <w:sz w:val="16"/>
                <w:szCs w:val="16"/>
              </w:rPr>
              <w:lastRenderedPageBreak/>
              <w:t>րի</w:t>
            </w:r>
            <w:r w:rsidRPr="00377EE8">
              <w:rPr>
                <w:rFonts w:cs="Calibri"/>
                <w:iCs/>
                <w:color w:val="000000"/>
                <w:sz w:val="16"/>
                <w:szCs w:val="16"/>
              </w:rPr>
              <w:t> </w:t>
            </w:r>
            <w:r w:rsidRPr="00377EE8">
              <w:rPr>
                <w:rFonts w:ascii="GHEA Grapalat" w:hAnsi="GHEA Grapalat" w:cs="Calibri"/>
                <w:iCs/>
                <w:color w:val="000000"/>
                <w:sz w:val="16"/>
                <w:szCs w:val="16"/>
              </w:rPr>
              <w:t>(MCTs), ձիթապտղի յուղի և</w:t>
            </w:r>
            <w:r w:rsidRPr="00377EE8">
              <w:rPr>
                <w:rFonts w:cs="Calibri"/>
                <w:iCs/>
                <w:color w:val="000000"/>
                <w:sz w:val="16"/>
                <w:szCs w:val="16"/>
              </w:rPr>
              <w:t> </w:t>
            </w:r>
            <w:r w:rsidRPr="00377EE8">
              <w:rPr>
                <w:rFonts w:ascii="GHEA Grapalat" w:hAnsi="GHEA Grapalat" w:cs="Calibri"/>
                <w:iCs/>
                <w:color w:val="000000"/>
                <w:sz w:val="16"/>
                <w:szCs w:val="16"/>
              </w:rPr>
              <w:t>ձկան յուղի</w:t>
            </w:r>
            <w:r w:rsidRPr="00377EE8">
              <w:rPr>
                <w:rFonts w:cs="Calibri"/>
                <w:iCs/>
                <w:color w:val="000000"/>
                <w:sz w:val="16"/>
                <w:szCs w:val="16"/>
              </w:rPr>
              <w:t> </w:t>
            </w:r>
            <w:r w:rsidRPr="00377EE8">
              <w:rPr>
                <w:rFonts w:ascii="GHEA Grapalat" w:hAnsi="GHEA Grapalat" w:cs="Calibri"/>
                <w:iCs/>
                <w:color w:val="000000"/>
                <w:sz w:val="16"/>
                <w:szCs w:val="16"/>
              </w:rPr>
              <w:t>խառնուրդ</w:t>
            </w:r>
            <w:r w:rsidRPr="00377EE8">
              <w:rPr>
                <w:rFonts w:cs="Calibri"/>
                <w:iCs/>
                <w:color w:val="000000"/>
                <w:sz w:val="16"/>
                <w:szCs w:val="16"/>
              </w:rPr>
              <w:t> </w:t>
            </w:r>
            <w:r w:rsidRPr="00377EE8">
              <w:rPr>
                <w:rFonts w:ascii="GHEA Grapalat" w:hAnsi="GHEA Grapalat" w:cs="Calibri"/>
                <w:iCs/>
                <w:color w:val="000000"/>
                <w:sz w:val="16"/>
                <w:szCs w:val="16"/>
              </w:rPr>
              <w:t>:</w:t>
            </w:r>
            <w:r w:rsidRPr="00377EE8">
              <w:rPr>
                <w:rFonts w:cs="Calibri"/>
                <w:iCs/>
                <w:color w:val="000000"/>
                <w:sz w:val="16"/>
                <w:szCs w:val="16"/>
              </w:rPr>
              <w:t> </w:t>
            </w:r>
            <w:r w:rsidRPr="00377EE8">
              <w:rPr>
                <w:rFonts w:ascii="GHEA Grapalat" w:hAnsi="GHEA Grapalat" w:cs="Calibri"/>
                <w:iCs/>
                <w:color w:val="000000"/>
                <w:sz w:val="16"/>
                <w:szCs w:val="16"/>
              </w:rPr>
              <w:t>միջին պարունակությունը կազմում է 35 մգ/մլ (միջակայքը 28-ից 50 մգ/մլ) լինոլաթթու (օմեգա-6) և 4,5 մգ/մլ (3-ից 7 մգ/մլ միջակայքը) α-լինոլենաթթու ( օմեգա-3): Ֆոսֆատի պարունակությունը 15 մմոլ/լ է: Smoflipid-ի յուրաքանչյուր 100 մլ պարունակում է մոտավորապես 6 գ սոյայի յուղ, 6 գ MCT, 5 գ ձիթապտղի յուղ, 3 գ ձկան յուղ, 1,2 գ ձվի ֆոսֆոլիպիդներ, 2,5 գ գլիցերին, 16,3-ից 22,5 մգ բոլոր-rac-α-tocopherol, 0 գ նատրիում: օլեատ, ներարկման ջուր և նատրիումի հիդրօքսիդ՝ pH 3 ճշգրտման համար (pH 6-ից 9): 20% 100մլ շիշ:</w:t>
            </w:r>
          </w:p>
        </w:tc>
        <w:tc>
          <w:tcPr>
            <w:tcW w:w="1815" w:type="dxa"/>
            <w:gridSpan w:val="2"/>
            <w:vAlign w:val="center"/>
          </w:tcPr>
          <w:p w14:paraId="4CED59E7" w14:textId="25C8C572" w:rsidR="00222918" w:rsidRPr="00377EE8" w:rsidRDefault="0022291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lastRenderedPageBreak/>
              <w:t>Smoflipid-ը ստերիլ, ոչ պիրոգեն, սպիտակ, համասեռ</w:t>
            </w:r>
            <w:r w:rsidRPr="00377EE8">
              <w:rPr>
                <w:rFonts w:cs="Calibri"/>
                <w:iCs/>
                <w:color w:val="000000"/>
                <w:sz w:val="16"/>
                <w:szCs w:val="16"/>
              </w:rPr>
              <w:t> </w:t>
            </w:r>
            <w:r w:rsidRPr="00377EE8">
              <w:rPr>
                <w:rFonts w:ascii="GHEA Grapalat" w:hAnsi="GHEA Grapalat" w:cs="Calibri"/>
                <w:iCs/>
                <w:color w:val="000000"/>
                <w:sz w:val="16"/>
                <w:szCs w:val="16"/>
              </w:rPr>
              <w:t>լիպիդային</w:t>
            </w:r>
            <w:r w:rsidRPr="00377EE8">
              <w:rPr>
                <w:rFonts w:cs="Calibri"/>
                <w:iCs/>
                <w:color w:val="000000"/>
                <w:sz w:val="16"/>
                <w:szCs w:val="16"/>
              </w:rPr>
              <w:t> </w:t>
            </w:r>
            <w:r w:rsidRPr="00377EE8">
              <w:rPr>
                <w:rFonts w:ascii="GHEA Grapalat" w:hAnsi="GHEA Grapalat" w:cs="Calibri"/>
                <w:iCs/>
                <w:color w:val="000000"/>
                <w:sz w:val="16"/>
                <w:szCs w:val="16"/>
              </w:rPr>
              <w:t>էմուլսիա է ներերակային ներարկման համար:</w:t>
            </w:r>
            <w:r w:rsidRPr="00377EE8">
              <w:rPr>
                <w:rFonts w:cs="Calibri"/>
                <w:iCs/>
                <w:color w:val="000000"/>
                <w:sz w:val="16"/>
                <w:szCs w:val="16"/>
              </w:rPr>
              <w:t> </w:t>
            </w:r>
            <w:r w:rsidRPr="00377EE8">
              <w:rPr>
                <w:rFonts w:ascii="GHEA Grapalat" w:hAnsi="GHEA Grapalat" w:cs="Calibri"/>
                <w:iCs/>
                <w:color w:val="000000"/>
                <w:sz w:val="16"/>
                <w:szCs w:val="16"/>
              </w:rPr>
              <w:t>Smoflipid-ի լիպիդային պարունակությունը կազմում է 0,20 գ/մլ և ներառում է սոյայի յուղի</w:t>
            </w:r>
            <w:r w:rsidRPr="00377EE8">
              <w:rPr>
                <w:rFonts w:cs="Calibri"/>
                <w:iCs/>
                <w:color w:val="000000"/>
                <w:sz w:val="16"/>
                <w:szCs w:val="16"/>
              </w:rPr>
              <w:t> </w:t>
            </w:r>
            <w:r w:rsidRPr="00377EE8">
              <w:rPr>
                <w:rFonts w:ascii="GHEA Grapalat" w:hAnsi="GHEA Grapalat" w:cs="Calibri"/>
                <w:iCs/>
                <w:color w:val="000000"/>
                <w:sz w:val="16"/>
                <w:szCs w:val="16"/>
              </w:rPr>
              <w:t>, միջին շղթայի</w:t>
            </w:r>
            <w:r w:rsidRPr="00377EE8">
              <w:rPr>
                <w:rFonts w:cs="Calibri"/>
                <w:iCs/>
                <w:color w:val="000000"/>
                <w:sz w:val="16"/>
                <w:szCs w:val="16"/>
              </w:rPr>
              <w:t> </w:t>
            </w:r>
            <w:r w:rsidRPr="00377EE8">
              <w:rPr>
                <w:rFonts w:ascii="GHEA Grapalat" w:hAnsi="GHEA Grapalat" w:cs="Calibri"/>
                <w:iCs/>
                <w:color w:val="000000"/>
                <w:sz w:val="16"/>
                <w:szCs w:val="16"/>
              </w:rPr>
              <w:t>տրիգլիցերիդնե</w:t>
            </w:r>
            <w:r w:rsidRPr="00377EE8">
              <w:rPr>
                <w:rFonts w:ascii="GHEA Grapalat" w:hAnsi="GHEA Grapalat" w:cs="Calibri"/>
                <w:iCs/>
                <w:color w:val="000000"/>
                <w:sz w:val="16"/>
                <w:szCs w:val="16"/>
              </w:rPr>
              <w:lastRenderedPageBreak/>
              <w:t>րի</w:t>
            </w:r>
            <w:r w:rsidRPr="00377EE8">
              <w:rPr>
                <w:rFonts w:cs="Calibri"/>
                <w:iCs/>
                <w:color w:val="000000"/>
                <w:sz w:val="16"/>
                <w:szCs w:val="16"/>
              </w:rPr>
              <w:t> </w:t>
            </w:r>
            <w:r w:rsidRPr="00377EE8">
              <w:rPr>
                <w:rFonts w:ascii="GHEA Grapalat" w:hAnsi="GHEA Grapalat" w:cs="Calibri"/>
                <w:iCs/>
                <w:color w:val="000000"/>
                <w:sz w:val="16"/>
                <w:szCs w:val="16"/>
              </w:rPr>
              <w:t>(MCTs), ձիթապտղի յուղի և</w:t>
            </w:r>
            <w:r w:rsidRPr="00377EE8">
              <w:rPr>
                <w:rFonts w:cs="Calibri"/>
                <w:iCs/>
                <w:color w:val="000000"/>
                <w:sz w:val="16"/>
                <w:szCs w:val="16"/>
              </w:rPr>
              <w:t> </w:t>
            </w:r>
            <w:r w:rsidRPr="00377EE8">
              <w:rPr>
                <w:rFonts w:ascii="GHEA Grapalat" w:hAnsi="GHEA Grapalat" w:cs="Calibri"/>
                <w:iCs/>
                <w:color w:val="000000"/>
                <w:sz w:val="16"/>
                <w:szCs w:val="16"/>
              </w:rPr>
              <w:t>ձկան յուղի</w:t>
            </w:r>
            <w:r w:rsidRPr="00377EE8">
              <w:rPr>
                <w:rFonts w:cs="Calibri"/>
                <w:iCs/>
                <w:color w:val="000000"/>
                <w:sz w:val="16"/>
                <w:szCs w:val="16"/>
              </w:rPr>
              <w:t> </w:t>
            </w:r>
            <w:r w:rsidRPr="00377EE8">
              <w:rPr>
                <w:rFonts w:ascii="GHEA Grapalat" w:hAnsi="GHEA Grapalat" w:cs="Calibri"/>
                <w:iCs/>
                <w:color w:val="000000"/>
                <w:sz w:val="16"/>
                <w:szCs w:val="16"/>
              </w:rPr>
              <w:t>խառնուրդ</w:t>
            </w:r>
            <w:r w:rsidRPr="00377EE8">
              <w:rPr>
                <w:rFonts w:cs="Calibri"/>
                <w:iCs/>
                <w:color w:val="000000"/>
                <w:sz w:val="16"/>
                <w:szCs w:val="16"/>
              </w:rPr>
              <w:t> </w:t>
            </w:r>
            <w:r w:rsidRPr="00377EE8">
              <w:rPr>
                <w:rFonts w:ascii="GHEA Grapalat" w:hAnsi="GHEA Grapalat" w:cs="Calibri"/>
                <w:iCs/>
                <w:color w:val="000000"/>
                <w:sz w:val="16"/>
                <w:szCs w:val="16"/>
              </w:rPr>
              <w:t>:</w:t>
            </w:r>
            <w:r w:rsidRPr="00377EE8">
              <w:rPr>
                <w:rFonts w:cs="Calibri"/>
                <w:iCs/>
                <w:color w:val="000000"/>
                <w:sz w:val="16"/>
                <w:szCs w:val="16"/>
              </w:rPr>
              <w:t> </w:t>
            </w:r>
            <w:r w:rsidRPr="00377EE8">
              <w:rPr>
                <w:rFonts w:ascii="GHEA Grapalat" w:hAnsi="GHEA Grapalat" w:cs="Calibri"/>
                <w:iCs/>
                <w:color w:val="000000"/>
                <w:sz w:val="16"/>
                <w:szCs w:val="16"/>
              </w:rPr>
              <w:t>միջին պարունակությունը կազմում է 35 մգ/մլ (միջակայքը 28-ից 50 մգ/մլ) լինոլաթթու (օմեգա-6) և 4,5 մգ/մլ (3-ից 7 մգ/մլ միջակայքը) α-լինոլենաթթու ( օմեգա-3): Ֆոսֆատի պարունակությունը 15 մմոլ/լ է: Smoflipid-ի յուրաքանչյուր 100 մլ պարունակում է մոտավորապես 6 գ սոյայի յուղ, 6 գ MCT, 5 գ ձիթապտղի յուղ, 3 գ ձկան յուղ, 1,2 գ ձվի ֆոսֆոլիպիդներ, 2,5 գ գլիցերին, 16,3-ից 22,5 մգ բոլոր-rac-α-tocopherol, 0 գ նատրիում: օլեատ, ներարկման ջուր և նատրիումի հիդրօքսիդ՝ pH 3 ճշգրտման համար (pH 6-ից 9): 20% 100մլ շիշ:</w:t>
            </w:r>
          </w:p>
        </w:tc>
      </w:tr>
      <w:tr w:rsidR="00770BF8" w:rsidRPr="00377EE8" w14:paraId="0B7C4031" w14:textId="77777777" w:rsidTr="007D6569">
        <w:trPr>
          <w:gridAfter w:val="2"/>
          <w:wAfter w:w="20" w:type="dxa"/>
          <w:trHeight w:val="40"/>
        </w:trPr>
        <w:tc>
          <w:tcPr>
            <w:tcW w:w="1084" w:type="dxa"/>
            <w:vAlign w:val="center"/>
          </w:tcPr>
          <w:p w14:paraId="12639AA6" w14:textId="30CCA109" w:rsidR="00770BF8" w:rsidRPr="00377EE8" w:rsidRDefault="00770BF8" w:rsidP="00770BF8">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lastRenderedPageBreak/>
              <w:t>56</w:t>
            </w:r>
          </w:p>
        </w:tc>
        <w:tc>
          <w:tcPr>
            <w:tcW w:w="1418" w:type="dxa"/>
            <w:gridSpan w:val="3"/>
            <w:vAlign w:val="center"/>
          </w:tcPr>
          <w:p w14:paraId="12307F7D" w14:textId="4535EAC2" w:rsidR="00770BF8" w:rsidRPr="00377EE8" w:rsidRDefault="00770BF8" w:rsidP="00770BF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Սուլֆամեթօքսազոլ, տրիմեթոպրիմ</w:t>
            </w:r>
          </w:p>
        </w:tc>
        <w:tc>
          <w:tcPr>
            <w:tcW w:w="567" w:type="dxa"/>
            <w:gridSpan w:val="2"/>
            <w:vAlign w:val="center"/>
          </w:tcPr>
          <w:p w14:paraId="6997A630" w14:textId="6212A926" w:rsidR="00770BF8" w:rsidRPr="00377EE8" w:rsidRDefault="00770BF8" w:rsidP="00770BF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79CF8016" w14:textId="016A99EF" w:rsidR="00770BF8" w:rsidRPr="00377EE8" w:rsidRDefault="00770BF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1,500.00</w:t>
            </w:r>
          </w:p>
        </w:tc>
        <w:tc>
          <w:tcPr>
            <w:tcW w:w="992" w:type="dxa"/>
            <w:gridSpan w:val="4"/>
            <w:vAlign w:val="center"/>
          </w:tcPr>
          <w:p w14:paraId="2871C77A" w14:textId="27506121" w:rsidR="00770BF8" w:rsidRPr="00377EE8" w:rsidRDefault="00770BF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1,500.00</w:t>
            </w:r>
          </w:p>
        </w:tc>
        <w:tc>
          <w:tcPr>
            <w:tcW w:w="1073" w:type="dxa"/>
            <w:gridSpan w:val="2"/>
            <w:vAlign w:val="center"/>
          </w:tcPr>
          <w:p w14:paraId="2FFE53FC" w14:textId="1BC78552" w:rsidR="00770BF8" w:rsidRPr="00377EE8" w:rsidRDefault="00770BF8" w:rsidP="00770BF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21630</w:t>
            </w:r>
          </w:p>
        </w:tc>
        <w:tc>
          <w:tcPr>
            <w:tcW w:w="1264" w:type="dxa"/>
            <w:gridSpan w:val="5"/>
            <w:vAlign w:val="center"/>
          </w:tcPr>
          <w:p w14:paraId="4AE8BB05" w14:textId="6205830B" w:rsidR="00770BF8" w:rsidRPr="00377EE8" w:rsidRDefault="00770BF8" w:rsidP="00770BF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21630</w:t>
            </w:r>
          </w:p>
        </w:tc>
        <w:tc>
          <w:tcPr>
            <w:tcW w:w="1774" w:type="dxa"/>
            <w:gridSpan w:val="7"/>
            <w:vAlign w:val="center"/>
          </w:tcPr>
          <w:p w14:paraId="5D5B8BCD" w14:textId="437902F4" w:rsidR="00770BF8" w:rsidRPr="00377EE8" w:rsidRDefault="00770BF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Սուլֆամեթօքսազոլ, տրիմեթոպրիմ Sulfamethoxazole, trimethoprim, դեղահատ 400մգ + 80մգ</w:t>
            </w:r>
          </w:p>
        </w:tc>
        <w:tc>
          <w:tcPr>
            <w:tcW w:w="1815" w:type="dxa"/>
            <w:gridSpan w:val="2"/>
            <w:vAlign w:val="center"/>
          </w:tcPr>
          <w:p w14:paraId="1C0F2146" w14:textId="730DD549" w:rsidR="00770BF8" w:rsidRPr="00377EE8" w:rsidRDefault="00770BF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Սուլֆամեթօքսազոլ, տրիմեթոպրիմ Sulfamethoxazole, trimethoprim, դեղահատ 400մգ + 80մգ</w:t>
            </w:r>
          </w:p>
        </w:tc>
      </w:tr>
      <w:tr w:rsidR="00770BF8" w:rsidRPr="00377EE8" w14:paraId="313C6F66" w14:textId="77777777" w:rsidTr="007D6569">
        <w:trPr>
          <w:gridAfter w:val="2"/>
          <w:wAfter w:w="20" w:type="dxa"/>
          <w:trHeight w:val="40"/>
        </w:trPr>
        <w:tc>
          <w:tcPr>
            <w:tcW w:w="1084" w:type="dxa"/>
            <w:vAlign w:val="center"/>
          </w:tcPr>
          <w:p w14:paraId="38B74F66" w14:textId="354AAF49" w:rsidR="00770BF8" w:rsidRPr="00377EE8" w:rsidRDefault="00770BF8" w:rsidP="00770BF8">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57</w:t>
            </w:r>
          </w:p>
        </w:tc>
        <w:tc>
          <w:tcPr>
            <w:tcW w:w="1418" w:type="dxa"/>
            <w:gridSpan w:val="3"/>
            <w:vAlign w:val="center"/>
          </w:tcPr>
          <w:p w14:paraId="6B6DCD59" w14:textId="407BF429" w:rsidR="00770BF8" w:rsidRPr="00377EE8" w:rsidRDefault="00770BF8" w:rsidP="00770BF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Սուլֆամեթօքսազոլ, տրիմեթոպրիմ</w:t>
            </w:r>
          </w:p>
        </w:tc>
        <w:tc>
          <w:tcPr>
            <w:tcW w:w="567" w:type="dxa"/>
            <w:gridSpan w:val="2"/>
            <w:vAlign w:val="center"/>
          </w:tcPr>
          <w:p w14:paraId="6E6BD29B" w14:textId="00F00015" w:rsidR="00770BF8" w:rsidRPr="00377EE8" w:rsidRDefault="00770BF8" w:rsidP="00770BF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397B6724" w14:textId="26092686" w:rsidR="00770BF8" w:rsidRPr="00377EE8" w:rsidRDefault="00770BF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7.50</w:t>
            </w:r>
          </w:p>
        </w:tc>
        <w:tc>
          <w:tcPr>
            <w:tcW w:w="992" w:type="dxa"/>
            <w:gridSpan w:val="4"/>
            <w:vAlign w:val="center"/>
          </w:tcPr>
          <w:p w14:paraId="4E309A08" w14:textId="4C55894A" w:rsidR="00770BF8" w:rsidRPr="00377EE8" w:rsidRDefault="00770BF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7.50</w:t>
            </w:r>
          </w:p>
        </w:tc>
        <w:tc>
          <w:tcPr>
            <w:tcW w:w="1073" w:type="dxa"/>
            <w:gridSpan w:val="2"/>
            <w:vAlign w:val="center"/>
          </w:tcPr>
          <w:p w14:paraId="39920976" w14:textId="505261E5" w:rsidR="00770BF8" w:rsidRPr="00377EE8" w:rsidRDefault="00770BF8" w:rsidP="00770BF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3600</w:t>
            </w:r>
          </w:p>
        </w:tc>
        <w:tc>
          <w:tcPr>
            <w:tcW w:w="1264" w:type="dxa"/>
            <w:gridSpan w:val="5"/>
            <w:vAlign w:val="center"/>
          </w:tcPr>
          <w:p w14:paraId="3281C491" w14:textId="08811C02" w:rsidR="00770BF8" w:rsidRPr="00377EE8" w:rsidRDefault="00770BF8" w:rsidP="00770BF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3600</w:t>
            </w:r>
          </w:p>
        </w:tc>
        <w:tc>
          <w:tcPr>
            <w:tcW w:w="1774" w:type="dxa"/>
            <w:gridSpan w:val="7"/>
            <w:vAlign w:val="center"/>
          </w:tcPr>
          <w:p w14:paraId="375EBA34" w14:textId="147315CC" w:rsidR="00770BF8" w:rsidRPr="00377EE8" w:rsidRDefault="00770BF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Սուլֆամեթօքսազոլ, տրիմեթոպրիմ Sulfamethoxazole, trimethoprim, դեղակախույթ ներքին ընդունման 200մգ/5մլ+40մգ/5մլ</w:t>
            </w:r>
          </w:p>
        </w:tc>
        <w:tc>
          <w:tcPr>
            <w:tcW w:w="1815" w:type="dxa"/>
            <w:gridSpan w:val="2"/>
            <w:vAlign w:val="center"/>
          </w:tcPr>
          <w:p w14:paraId="481A3A53" w14:textId="0D5870EF" w:rsidR="00770BF8" w:rsidRPr="00377EE8" w:rsidRDefault="00770BF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770BF8" w:rsidRPr="00377EE8" w14:paraId="337A2C9C" w14:textId="77777777" w:rsidTr="007D6569">
        <w:trPr>
          <w:gridAfter w:val="2"/>
          <w:wAfter w:w="20" w:type="dxa"/>
          <w:trHeight w:val="40"/>
        </w:trPr>
        <w:tc>
          <w:tcPr>
            <w:tcW w:w="1084" w:type="dxa"/>
            <w:vAlign w:val="center"/>
          </w:tcPr>
          <w:p w14:paraId="768A6F72" w14:textId="0D335545" w:rsidR="00770BF8" w:rsidRPr="00377EE8" w:rsidRDefault="00770BF8" w:rsidP="00770BF8">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58</w:t>
            </w:r>
          </w:p>
        </w:tc>
        <w:tc>
          <w:tcPr>
            <w:tcW w:w="1418" w:type="dxa"/>
            <w:gridSpan w:val="3"/>
            <w:vAlign w:val="center"/>
          </w:tcPr>
          <w:p w14:paraId="37E26EFC" w14:textId="6E52A102" w:rsidR="00770BF8" w:rsidRPr="00377EE8" w:rsidRDefault="00770BF8" w:rsidP="00770BF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Սուքամեթոնիումի յոդիդ</w:t>
            </w:r>
          </w:p>
        </w:tc>
        <w:tc>
          <w:tcPr>
            <w:tcW w:w="567" w:type="dxa"/>
            <w:gridSpan w:val="2"/>
            <w:vAlign w:val="center"/>
          </w:tcPr>
          <w:p w14:paraId="04C89C15" w14:textId="123FE0FA" w:rsidR="00770BF8" w:rsidRPr="00377EE8" w:rsidRDefault="00770BF8" w:rsidP="00770BF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1F187FA3" w14:textId="4C3E5216" w:rsidR="00770BF8" w:rsidRPr="00377EE8" w:rsidRDefault="00770BF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2,250.00</w:t>
            </w:r>
          </w:p>
        </w:tc>
        <w:tc>
          <w:tcPr>
            <w:tcW w:w="992" w:type="dxa"/>
            <w:gridSpan w:val="4"/>
            <w:vAlign w:val="center"/>
          </w:tcPr>
          <w:p w14:paraId="09E557ED" w14:textId="63D5467B" w:rsidR="00770BF8" w:rsidRPr="00377EE8" w:rsidRDefault="00770BF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2,250.00</w:t>
            </w:r>
          </w:p>
        </w:tc>
        <w:tc>
          <w:tcPr>
            <w:tcW w:w="1073" w:type="dxa"/>
            <w:gridSpan w:val="2"/>
            <w:vAlign w:val="center"/>
          </w:tcPr>
          <w:p w14:paraId="3E6ACC0E" w14:textId="0382767F" w:rsidR="00770BF8" w:rsidRPr="00377EE8" w:rsidRDefault="00770BF8" w:rsidP="00770BF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517500</w:t>
            </w:r>
          </w:p>
        </w:tc>
        <w:tc>
          <w:tcPr>
            <w:tcW w:w="1264" w:type="dxa"/>
            <w:gridSpan w:val="5"/>
            <w:vAlign w:val="center"/>
          </w:tcPr>
          <w:p w14:paraId="22230E54" w14:textId="5C1C387D" w:rsidR="00770BF8" w:rsidRPr="00377EE8" w:rsidRDefault="00770BF8" w:rsidP="00770BF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517500</w:t>
            </w:r>
          </w:p>
        </w:tc>
        <w:tc>
          <w:tcPr>
            <w:tcW w:w="1774" w:type="dxa"/>
            <w:gridSpan w:val="7"/>
            <w:vAlign w:val="center"/>
          </w:tcPr>
          <w:p w14:paraId="35E96CCE" w14:textId="1E17EDB5" w:rsidR="00770BF8" w:rsidRPr="00377EE8" w:rsidRDefault="00770BF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Սուքսամեթոնիում (սուքսամեթոնիումի յոդիդ) suxamethonium (suxamethonium iodide) լուծույթ, ն/ե ներարկման 20մգ/մլ, 5մլ ամպուլներ</w:t>
            </w:r>
          </w:p>
        </w:tc>
        <w:tc>
          <w:tcPr>
            <w:tcW w:w="1815" w:type="dxa"/>
            <w:gridSpan w:val="2"/>
            <w:vAlign w:val="center"/>
          </w:tcPr>
          <w:p w14:paraId="56FFEED4" w14:textId="766A259B" w:rsidR="00770BF8" w:rsidRPr="00377EE8" w:rsidRDefault="00770BF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Սուքսամեթոնիում (սուքսամեթոնիումի յոդիդ) suxamethonium (suxamethonium iodide) լուծույթ, ն/ե ներարկման 20մգ/մլ, 5մլ ամպուլներ</w:t>
            </w:r>
          </w:p>
        </w:tc>
      </w:tr>
      <w:tr w:rsidR="00770BF8" w:rsidRPr="00377EE8" w14:paraId="6B3E4A74" w14:textId="77777777" w:rsidTr="007D6569">
        <w:trPr>
          <w:gridAfter w:val="2"/>
          <w:wAfter w:w="20" w:type="dxa"/>
          <w:trHeight w:val="40"/>
        </w:trPr>
        <w:tc>
          <w:tcPr>
            <w:tcW w:w="1084" w:type="dxa"/>
            <w:vAlign w:val="center"/>
          </w:tcPr>
          <w:p w14:paraId="710E1E3B" w14:textId="055AF211" w:rsidR="00770BF8" w:rsidRPr="00377EE8" w:rsidRDefault="00770BF8" w:rsidP="00770BF8">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59</w:t>
            </w:r>
          </w:p>
        </w:tc>
        <w:tc>
          <w:tcPr>
            <w:tcW w:w="1418" w:type="dxa"/>
            <w:gridSpan w:val="3"/>
            <w:vAlign w:val="center"/>
          </w:tcPr>
          <w:p w14:paraId="45AABB2A" w14:textId="72F7BAF1" w:rsidR="00770BF8" w:rsidRPr="00377EE8" w:rsidRDefault="00770BF8" w:rsidP="00770BF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Սպիրոնոլակտոն</w:t>
            </w:r>
          </w:p>
        </w:tc>
        <w:tc>
          <w:tcPr>
            <w:tcW w:w="567" w:type="dxa"/>
            <w:gridSpan w:val="2"/>
            <w:vAlign w:val="center"/>
          </w:tcPr>
          <w:p w14:paraId="41DB0C4E" w14:textId="37A684E7" w:rsidR="00770BF8" w:rsidRPr="00377EE8" w:rsidRDefault="00770BF8" w:rsidP="00770BF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0B73E235" w14:textId="2B8981C4" w:rsidR="00770BF8" w:rsidRPr="00377EE8" w:rsidRDefault="00770BF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10,500.00</w:t>
            </w:r>
          </w:p>
        </w:tc>
        <w:tc>
          <w:tcPr>
            <w:tcW w:w="992" w:type="dxa"/>
            <w:gridSpan w:val="4"/>
            <w:vAlign w:val="center"/>
          </w:tcPr>
          <w:p w14:paraId="77B9C4DF" w14:textId="2F22C046" w:rsidR="00770BF8" w:rsidRPr="00377EE8" w:rsidRDefault="00770BF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10,500.00</w:t>
            </w:r>
          </w:p>
        </w:tc>
        <w:tc>
          <w:tcPr>
            <w:tcW w:w="1073" w:type="dxa"/>
            <w:gridSpan w:val="2"/>
            <w:vAlign w:val="center"/>
          </w:tcPr>
          <w:p w14:paraId="2CC29301" w14:textId="3F08939E" w:rsidR="00770BF8" w:rsidRPr="00377EE8" w:rsidRDefault="00770BF8" w:rsidP="00770BF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151515</w:t>
            </w:r>
          </w:p>
        </w:tc>
        <w:tc>
          <w:tcPr>
            <w:tcW w:w="1264" w:type="dxa"/>
            <w:gridSpan w:val="5"/>
            <w:vAlign w:val="center"/>
          </w:tcPr>
          <w:p w14:paraId="3F8E47BC" w14:textId="41B0035A" w:rsidR="00770BF8" w:rsidRPr="00377EE8" w:rsidRDefault="00770BF8" w:rsidP="00770BF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151515</w:t>
            </w:r>
          </w:p>
        </w:tc>
        <w:tc>
          <w:tcPr>
            <w:tcW w:w="1774" w:type="dxa"/>
            <w:gridSpan w:val="7"/>
            <w:vAlign w:val="center"/>
          </w:tcPr>
          <w:p w14:paraId="5062BDE1" w14:textId="1706EDE2" w:rsidR="00770BF8" w:rsidRPr="00377EE8" w:rsidRDefault="00770BF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Սպիրոնոլակտոն, Spironolactone, դեղահատ 25 մգ</w:t>
            </w:r>
          </w:p>
        </w:tc>
        <w:tc>
          <w:tcPr>
            <w:tcW w:w="1815" w:type="dxa"/>
            <w:gridSpan w:val="2"/>
            <w:vAlign w:val="center"/>
          </w:tcPr>
          <w:p w14:paraId="771B3E9F" w14:textId="33E40FD0" w:rsidR="00770BF8" w:rsidRPr="00377EE8" w:rsidRDefault="00770BF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770BF8" w:rsidRPr="00377EE8" w14:paraId="6A1B93AB" w14:textId="77777777" w:rsidTr="007D6569">
        <w:trPr>
          <w:gridAfter w:val="2"/>
          <w:wAfter w:w="20" w:type="dxa"/>
          <w:trHeight w:val="40"/>
        </w:trPr>
        <w:tc>
          <w:tcPr>
            <w:tcW w:w="1084" w:type="dxa"/>
            <w:vAlign w:val="center"/>
          </w:tcPr>
          <w:p w14:paraId="4FBB252C" w14:textId="0D0519EC" w:rsidR="00770BF8" w:rsidRPr="00377EE8" w:rsidRDefault="00770BF8" w:rsidP="00770BF8">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60</w:t>
            </w:r>
          </w:p>
        </w:tc>
        <w:tc>
          <w:tcPr>
            <w:tcW w:w="1418" w:type="dxa"/>
            <w:gridSpan w:val="3"/>
            <w:vAlign w:val="center"/>
          </w:tcPr>
          <w:p w14:paraId="598DEB84" w14:textId="24CB9B13" w:rsidR="00770BF8" w:rsidRPr="00377EE8" w:rsidRDefault="00770BF8" w:rsidP="00770BF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Սպիրոնոլակտոն</w:t>
            </w:r>
          </w:p>
        </w:tc>
        <w:tc>
          <w:tcPr>
            <w:tcW w:w="567" w:type="dxa"/>
            <w:gridSpan w:val="2"/>
            <w:vAlign w:val="center"/>
          </w:tcPr>
          <w:p w14:paraId="3490FB53" w14:textId="0A456C19" w:rsidR="00770BF8" w:rsidRPr="00377EE8" w:rsidRDefault="00770BF8" w:rsidP="00770BF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390666DC" w14:textId="52599130" w:rsidR="00770BF8" w:rsidRPr="00377EE8" w:rsidRDefault="00770BF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7,500.00</w:t>
            </w:r>
          </w:p>
        </w:tc>
        <w:tc>
          <w:tcPr>
            <w:tcW w:w="992" w:type="dxa"/>
            <w:gridSpan w:val="4"/>
            <w:vAlign w:val="center"/>
          </w:tcPr>
          <w:p w14:paraId="45A4D93E" w14:textId="634D02DC" w:rsidR="00770BF8" w:rsidRPr="00377EE8" w:rsidRDefault="00770BF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7,500.00</w:t>
            </w:r>
          </w:p>
        </w:tc>
        <w:tc>
          <w:tcPr>
            <w:tcW w:w="1073" w:type="dxa"/>
            <w:gridSpan w:val="2"/>
            <w:vAlign w:val="center"/>
          </w:tcPr>
          <w:p w14:paraId="602EF8C3" w14:textId="4713F80E" w:rsidR="00770BF8" w:rsidRPr="00377EE8" w:rsidRDefault="00770BF8" w:rsidP="00770BF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388125</w:t>
            </w:r>
          </w:p>
        </w:tc>
        <w:tc>
          <w:tcPr>
            <w:tcW w:w="1264" w:type="dxa"/>
            <w:gridSpan w:val="5"/>
            <w:vAlign w:val="center"/>
          </w:tcPr>
          <w:p w14:paraId="050A377F" w14:textId="187D7BC6" w:rsidR="00770BF8" w:rsidRPr="00377EE8" w:rsidRDefault="00770BF8" w:rsidP="00770BF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388125</w:t>
            </w:r>
          </w:p>
        </w:tc>
        <w:tc>
          <w:tcPr>
            <w:tcW w:w="1774" w:type="dxa"/>
            <w:gridSpan w:val="7"/>
            <w:vAlign w:val="center"/>
          </w:tcPr>
          <w:p w14:paraId="73FFB0C4" w14:textId="7FE0A242" w:rsidR="00770BF8" w:rsidRPr="00377EE8" w:rsidRDefault="00770BF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Սպիրոնոլակտոն, Spironolactone, դեղապատիճ 50 մգ</w:t>
            </w:r>
          </w:p>
        </w:tc>
        <w:tc>
          <w:tcPr>
            <w:tcW w:w="1815" w:type="dxa"/>
            <w:gridSpan w:val="2"/>
            <w:vAlign w:val="center"/>
          </w:tcPr>
          <w:p w14:paraId="332D40CC" w14:textId="47712AA6" w:rsidR="00770BF8" w:rsidRPr="00377EE8" w:rsidRDefault="00770BF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Սպիրոնոլակտոն, Spironolactone, դեղապատիճ 50 մգ</w:t>
            </w:r>
          </w:p>
        </w:tc>
      </w:tr>
      <w:tr w:rsidR="00770BF8" w:rsidRPr="00377EE8" w14:paraId="1EE6176C" w14:textId="77777777" w:rsidTr="007D6569">
        <w:trPr>
          <w:gridAfter w:val="2"/>
          <w:wAfter w:w="20" w:type="dxa"/>
          <w:trHeight w:val="40"/>
        </w:trPr>
        <w:tc>
          <w:tcPr>
            <w:tcW w:w="1084" w:type="dxa"/>
            <w:vAlign w:val="center"/>
          </w:tcPr>
          <w:p w14:paraId="3EFD04DA" w14:textId="17C01880" w:rsidR="00770BF8" w:rsidRPr="00377EE8" w:rsidRDefault="00770BF8" w:rsidP="00770BF8">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61</w:t>
            </w:r>
          </w:p>
        </w:tc>
        <w:tc>
          <w:tcPr>
            <w:tcW w:w="1418" w:type="dxa"/>
            <w:gridSpan w:val="3"/>
            <w:vAlign w:val="center"/>
          </w:tcPr>
          <w:p w14:paraId="0BAFF118" w14:textId="3208F48E" w:rsidR="00770BF8" w:rsidRPr="00377EE8" w:rsidRDefault="00770BF8" w:rsidP="00770BF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Վալպրոաթթու</w:t>
            </w:r>
          </w:p>
        </w:tc>
        <w:tc>
          <w:tcPr>
            <w:tcW w:w="567" w:type="dxa"/>
            <w:gridSpan w:val="2"/>
            <w:vAlign w:val="center"/>
          </w:tcPr>
          <w:p w14:paraId="77C0EDA6" w14:textId="2450B288" w:rsidR="00770BF8" w:rsidRPr="00377EE8" w:rsidRDefault="00770BF8" w:rsidP="00770BF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3F69E188" w14:textId="18CDFD9E" w:rsidR="00770BF8" w:rsidRPr="00377EE8" w:rsidRDefault="00770BF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450.00</w:t>
            </w:r>
          </w:p>
        </w:tc>
        <w:tc>
          <w:tcPr>
            <w:tcW w:w="992" w:type="dxa"/>
            <w:gridSpan w:val="4"/>
            <w:vAlign w:val="center"/>
          </w:tcPr>
          <w:p w14:paraId="5BFDEB5B" w14:textId="2EC52111" w:rsidR="00770BF8" w:rsidRPr="00377EE8" w:rsidRDefault="00770BF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450.00</w:t>
            </w:r>
          </w:p>
        </w:tc>
        <w:tc>
          <w:tcPr>
            <w:tcW w:w="1073" w:type="dxa"/>
            <w:gridSpan w:val="2"/>
            <w:vAlign w:val="center"/>
          </w:tcPr>
          <w:p w14:paraId="373AF0CE" w14:textId="641FFAE3" w:rsidR="00770BF8" w:rsidRPr="00377EE8" w:rsidRDefault="00770BF8" w:rsidP="00770BF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21150</w:t>
            </w:r>
          </w:p>
        </w:tc>
        <w:tc>
          <w:tcPr>
            <w:tcW w:w="1264" w:type="dxa"/>
            <w:gridSpan w:val="5"/>
            <w:vAlign w:val="center"/>
          </w:tcPr>
          <w:p w14:paraId="6B34D424" w14:textId="210219DF" w:rsidR="00770BF8" w:rsidRPr="00377EE8" w:rsidRDefault="00770BF8" w:rsidP="00770BF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21150</w:t>
            </w:r>
          </w:p>
        </w:tc>
        <w:tc>
          <w:tcPr>
            <w:tcW w:w="1774" w:type="dxa"/>
            <w:gridSpan w:val="7"/>
            <w:vAlign w:val="center"/>
          </w:tcPr>
          <w:p w14:paraId="64BB69F4" w14:textId="67BDAFCA" w:rsidR="00770BF8" w:rsidRPr="00377EE8" w:rsidRDefault="00770BF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Վալպրոյաթթու Valproic acid, դեղահատ, երկարատև ձերբազատմամբ 300մգ</w:t>
            </w:r>
          </w:p>
        </w:tc>
        <w:tc>
          <w:tcPr>
            <w:tcW w:w="1815" w:type="dxa"/>
            <w:gridSpan w:val="2"/>
            <w:vAlign w:val="center"/>
          </w:tcPr>
          <w:p w14:paraId="04DC9FAB" w14:textId="4F3F7A33" w:rsidR="00770BF8" w:rsidRPr="00377EE8" w:rsidRDefault="00770BF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853A84" w:rsidRPr="00377EE8" w14:paraId="69885D79" w14:textId="77777777" w:rsidTr="007D6569">
        <w:trPr>
          <w:gridAfter w:val="2"/>
          <w:wAfter w:w="20" w:type="dxa"/>
          <w:trHeight w:val="40"/>
        </w:trPr>
        <w:tc>
          <w:tcPr>
            <w:tcW w:w="1084" w:type="dxa"/>
            <w:vAlign w:val="center"/>
          </w:tcPr>
          <w:p w14:paraId="7C1D5BD4" w14:textId="3F78AEF5" w:rsidR="00853A84" w:rsidRPr="00377EE8" w:rsidRDefault="00853A84" w:rsidP="00853A84">
            <w:pPr>
              <w:widowControl w:val="0"/>
              <w:spacing w:before="0" w:after="0"/>
              <w:ind w:left="-107" w:right="-108"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color w:val="000000" w:themeColor="text1"/>
                <w:sz w:val="16"/>
                <w:szCs w:val="16"/>
              </w:rPr>
              <w:t>62</w:t>
            </w:r>
          </w:p>
        </w:tc>
        <w:tc>
          <w:tcPr>
            <w:tcW w:w="1418" w:type="dxa"/>
            <w:gridSpan w:val="3"/>
            <w:vAlign w:val="center"/>
          </w:tcPr>
          <w:p w14:paraId="0D58CCCE" w14:textId="1C9ABE76" w:rsidR="00853A84" w:rsidRPr="00377EE8" w:rsidRDefault="00853A84" w:rsidP="00853A8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Վալպրոաթթու</w:t>
            </w:r>
          </w:p>
        </w:tc>
        <w:tc>
          <w:tcPr>
            <w:tcW w:w="567" w:type="dxa"/>
            <w:gridSpan w:val="2"/>
            <w:vAlign w:val="center"/>
          </w:tcPr>
          <w:p w14:paraId="22B5A6D2" w14:textId="46DDCEC4" w:rsidR="00853A84" w:rsidRPr="00377EE8" w:rsidRDefault="00853A84" w:rsidP="00853A8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2DCD91AB" w14:textId="154197ED" w:rsidR="00853A84" w:rsidRPr="00377EE8" w:rsidRDefault="00853A84"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150.00</w:t>
            </w:r>
          </w:p>
        </w:tc>
        <w:tc>
          <w:tcPr>
            <w:tcW w:w="992" w:type="dxa"/>
            <w:gridSpan w:val="4"/>
            <w:vAlign w:val="center"/>
          </w:tcPr>
          <w:p w14:paraId="425A1C9F" w14:textId="6DADF653" w:rsidR="00853A84" w:rsidRPr="00377EE8" w:rsidRDefault="00853A84"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150.00</w:t>
            </w:r>
          </w:p>
        </w:tc>
        <w:tc>
          <w:tcPr>
            <w:tcW w:w="1073" w:type="dxa"/>
            <w:gridSpan w:val="2"/>
            <w:vAlign w:val="center"/>
          </w:tcPr>
          <w:p w14:paraId="1608CEE4" w14:textId="39E8D372" w:rsidR="00853A84" w:rsidRPr="00377EE8" w:rsidRDefault="00853A84" w:rsidP="00853A84">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11998.5</w:t>
            </w:r>
          </w:p>
        </w:tc>
        <w:tc>
          <w:tcPr>
            <w:tcW w:w="1264" w:type="dxa"/>
            <w:gridSpan w:val="5"/>
            <w:vAlign w:val="center"/>
          </w:tcPr>
          <w:p w14:paraId="6AF5AD1C" w14:textId="68A749AA" w:rsidR="00853A84" w:rsidRPr="00377EE8" w:rsidRDefault="00853A84" w:rsidP="00853A8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11998.5</w:t>
            </w:r>
          </w:p>
        </w:tc>
        <w:tc>
          <w:tcPr>
            <w:tcW w:w="1774" w:type="dxa"/>
            <w:gridSpan w:val="7"/>
            <w:vAlign w:val="center"/>
          </w:tcPr>
          <w:p w14:paraId="6DFEF26C" w14:textId="3DC42991" w:rsidR="00853A84" w:rsidRPr="00377EE8" w:rsidRDefault="00853A84"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333333"/>
                <w:sz w:val="16"/>
                <w:szCs w:val="16"/>
              </w:rPr>
              <w:t>վալպրոաթթու (նատրիում վալպրոատ) valproic acid (valproate sodium) դեղահատեր, թաղանթապատ, երկարատև ձեռբազատմամբ 500մգ</w:t>
            </w:r>
          </w:p>
        </w:tc>
        <w:tc>
          <w:tcPr>
            <w:tcW w:w="1815" w:type="dxa"/>
            <w:gridSpan w:val="2"/>
            <w:vAlign w:val="center"/>
          </w:tcPr>
          <w:p w14:paraId="68A6FEC3" w14:textId="48B15466" w:rsidR="00853A84" w:rsidRPr="00377EE8" w:rsidRDefault="00853A84"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853A84" w:rsidRPr="00377EE8" w14:paraId="3EEFF6BF" w14:textId="77777777" w:rsidTr="007D6569">
        <w:trPr>
          <w:gridAfter w:val="2"/>
          <w:wAfter w:w="20" w:type="dxa"/>
          <w:trHeight w:val="40"/>
        </w:trPr>
        <w:tc>
          <w:tcPr>
            <w:tcW w:w="1084" w:type="dxa"/>
            <w:vAlign w:val="center"/>
          </w:tcPr>
          <w:p w14:paraId="3E51D5FE" w14:textId="60051760" w:rsidR="00853A84" w:rsidRPr="00377EE8" w:rsidRDefault="00853A84" w:rsidP="00853A84">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63</w:t>
            </w:r>
          </w:p>
        </w:tc>
        <w:tc>
          <w:tcPr>
            <w:tcW w:w="1418" w:type="dxa"/>
            <w:gridSpan w:val="3"/>
            <w:vAlign w:val="center"/>
          </w:tcPr>
          <w:p w14:paraId="648B4AA9" w14:textId="7789644B" w:rsidR="00853A84" w:rsidRPr="00377EE8" w:rsidRDefault="00853A84" w:rsidP="00853A8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Վալսարտան</w:t>
            </w:r>
          </w:p>
        </w:tc>
        <w:tc>
          <w:tcPr>
            <w:tcW w:w="567" w:type="dxa"/>
            <w:gridSpan w:val="2"/>
            <w:vAlign w:val="center"/>
          </w:tcPr>
          <w:p w14:paraId="4EBC29FB" w14:textId="46521A5B" w:rsidR="00853A84" w:rsidRPr="00377EE8" w:rsidRDefault="00853A84" w:rsidP="00853A8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23A3744D" w14:textId="4F23D6B4" w:rsidR="00853A84" w:rsidRPr="00377EE8" w:rsidRDefault="00853A84"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12,000.00</w:t>
            </w:r>
          </w:p>
        </w:tc>
        <w:tc>
          <w:tcPr>
            <w:tcW w:w="992" w:type="dxa"/>
            <w:gridSpan w:val="4"/>
            <w:vAlign w:val="center"/>
          </w:tcPr>
          <w:p w14:paraId="50B179F3" w14:textId="244DF29E" w:rsidR="00853A84" w:rsidRPr="00377EE8" w:rsidRDefault="00853A84"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12,000.00</w:t>
            </w:r>
          </w:p>
        </w:tc>
        <w:tc>
          <w:tcPr>
            <w:tcW w:w="1073" w:type="dxa"/>
            <w:gridSpan w:val="2"/>
            <w:vAlign w:val="center"/>
          </w:tcPr>
          <w:p w14:paraId="43A04029" w14:textId="3404955B" w:rsidR="00853A84" w:rsidRPr="00377EE8" w:rsidRDefault="00853A84" w:rsidP="00853A84">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885600</w:t>
            </w:r>
          </w:p>
        </w:tc>
        <w:tc>
          <w:tcPr>
            <w:tcW w:w="1264" w:type="dxa"/>
            <w:gridSpan w:val="5"/>
            <w:vAlign w:val="center"/>
          </w:tcPr>
          <w:p w14:paraId="75CA3969" w14:textId="74C1EDCC" w:rsidR="00853A84" w:rsidRPr="00377EE8" w:rsidRDefault="00853A84" w:rsidP="00853A8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885600</w:t>
            </w:r>
          </w:p>
        </w:tc>
        <w:tc>
          <w:tcPr>
            <w:tcW w:w="1774" w:type="dxa"/>
            <w:gridSpan w:val="7"/>
            <w:vAlign w:val="center"/>
          </w:tcPr>
          <w:p w14:paraId="6A096D26" w14:textId="297B83A2" w:rsidR="00853A84" w:rsidRPr="00377EE8" w:rsidRDefault="00853A84"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Վալսարտան (valsartan) դեղահատեր, թաղանթապատ 80մգ</w:t>
            </w:r>
          </w:p>
        </w:tc>
        <w:tc>
          <w:tcPr>
            <w:tcW w:w="1815" w:type="dxa"/>
            <w:gridSpan w:val="2"/>
            <w:vAlign w:val="center"/>
          </w:tcPr>
          <w:p w14:paraId="06AD3C53" w14:textId="0393776D" w:rsidR="00853A84" w:rsidRPr="00377EE8" w:rsidRDefault="00853A84"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Վալսարտան (valsartan) դեղահատեր, թաղանթապատ 80մգ</w:t>
            </w:r>
          </w:p>
        </w:tc>
      </w:tr>
      <w:tr w:rsidR="00853A84" w:rsidRPr="00377EE8" w14:paraId="58288575" w14:textId="77777777" w:rsidTr="007D6569">
        <w:trPr>
          <w:gridAfter w:val="2"/>
          <w:wAfter w:w="20" w:type="dxa"/>
          <w:trHeight w:val="40"/>
        </w:trPr>
        <w:tc>
          <w:tcPr>
            <w:tcW w:w="1084" w:type="dxa"/>
            <w:vAlign w:val="center"/>
          </w:tcPr>
          <w:p w14:paraId="16D9D8E1" w14:textId="3E5EA188" w:rsidR="00853A84" w:rsidRPr="00377EE8" w:rsidRDefault="00853A84" w:rsidP="00853A84">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64</w:t>
            </w:r>
          </w:p>
        </w:tc>
        <w:tc>
          <w:tcPr>
            <w:tcW w:w="1418" w:type="dxa"/>
            <w:gridSpan w:val="3"/>
            <w:vAlign w:val="center"/>
          </w:tcPr>
          <w:p w14:paraId="3E61DAE6" w14:textId="6CD9909F" w:rsidR="00853A84" w:rsidRPr="00377EE8" w:rsidRDefault="00853A84" w:rsidP="00853A8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Վալսարտան հիպոքլորթիազիդ</w:t>
            </w:r>
          </w:p>
        </w:tc>
        <w:tc>
          <w:tcPr>
            <w:tcW w:w="567" w:type="dxa"/>
            <w:gridSpan w:val="2"/>
            <w:vAlign w:val="center"/>
          </w:tcPr>
          <w:p w14:paraId="4B177502" w14:textId="56C9F723" w:rsidR="00853A84" w:rsidRPr="00377EE8" w:rsidRDefault="00853A84" w:rsidP="00853A8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5DF0A431" w14:textId="79039F39" w:rsidR="00853A84" w:rsidRPr="00377EE8" w:rsidRDefault="00853A84"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900.00</w:t>
            </w:r>
          </w:p>
        </w:tc>
        <w:tc>
          <w:tcPr>
            <w:tcW w:w="992" w:type="dxa"/>
            <w:gridSpan w:val="4"/>
            <w:vAlign w:val="center"/>
          </w:tcPr>
          <w:p w14:paraId="73D7DD2A" w14:textId="769CCB3F" w:rsidR="00853A84" w:rsidRPr="00377EE8" w:rsidRDefault="00853A84"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900.00</w:t>
            </w:r>
          </w:p>
        </w:tc>
        <w:tc>
          <w:tcPr>
            <w:tcW w:w="1073" w:type="dxa"/>
            <w:gridSpan w:val="2"/>
            <w:vAlign w:val="center"/>
          </w:tcPr>
          <w:p w14:paraId="3B4C8DA4" w14:textId="2EE28ED7" w:rsidR="00853A84" w:rsidRPr="00377EE8" w:rsidRDefault="00853A84" w:rsidP="00853A84">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180000</w:t>
            </w:r>
          </w:p>
        </w:tc>
        <w:tc>
          <w:tcPr>
            <w:tcW w:w="1264" w:type="dxa"/>
            <w:gridSpan w:val="5"/>
            <w:vAlign w:val="center"/>
          </w:tcPr>
          <w:p w14:paraId="02E2B050" w14:textId="4ECCB2A7" w:rsidR="00853A84" w:rsidRPr="00377EE8" w:rsidRDefault="00853A84" w:rsidP="00853A8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180000</w:t>
            </w:r>
          </w:p>
        </w:tc>
        <w:tc>
          <w:tcPr>
            <w:tcW w:w="1774" w:type="dxa"/>
            <w:gridSpan w:val="7"/>
            <w:vAlign w:val="center"/>
          </w:tcPr>
          <w:p w14:paraId="4D929779" w14:textId="02759D2C" w:rsidR="00853A84" w:rsidRPr="00377EE8" w:rsidRDefault="00853A84"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 xml:space="preserve">Վալսարտան,հիպոքլորթիազիդ (valsartan,hipochlorthiazid) դեղահատեր, </w:t>
            </w:r>
            <w:r w:rsidRPr="00377EE8">
              <w:rPr>
                <w:rFonts w:ascii="GHEA Grapalat" w:hAnsi="GHEA Grapalat" w:cs="Calibri"/>
                <w:iCs/>
                <w:color w:val="000000"/>
                <w:sz w:val="16"/>
                <w:szCs w:val="16"/>
              </w:rPr>
              <w:lastRenderedPageBreak/>
              <w:t>թաղանթապատ 160մգ+12.5մգ</w:t>
            </w:r>
          </w:p>
        </w:tc>
        <w:tc>
          <w:tcPr>
            <w:tcW w:w="1815" w:type="dxa"/>
            <w:gridSpan w:val="2"/>
            <w:vAlign w:val="center"/>
          </w:tcPr>
          <w:p w14:paraId="0BC9CF75" w14:textId="4B59401A" w:rsidR="00853A84" w:rsidRPr="00377EE8" w:rsidRDefault="00853A84"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lastRenderedPageBreak/>
              <w:t xml:space="preserve">Վալսարտան,հիպոքլորթիազիդ (valsartan,hipochlorthiazid) դեղահատեր, </w:t>
            </w:r>
            <w:r w:rsidRPr="00377EE8">
              <w:rPr>
                <w:rFonts w:ascii="GHEA Grapalat" w:hAnsi="GHEA Grapalat" w:cs="Calibri"/>
                <w:iCs/>
                <w:color w:val="000000"/>
                <w:sz w:val="16"/>
                <w:szCs w:val="16"/>
              </w:rPr>
              <w:lastRenderedPageBreak/>
              <w:t>թաղանթապատ 160մգ+12.5մգ</w:t>
            </w:r>
          </w:p>
        </w:tc>
      </w:tr>
      <w:tr w:rsidR="00853A84" w:rsidRPr="00377EE8" w14:paraId="28C55EA1" w14:textId="77777777" w:rsidTr="007D6569">
        <w:trPr>
          <w:gridAfter w:val="2"/>
          <w:wAfter w:w="20" w:type="dxa"/>
          <w:trHeight w:val="40"/>
        </w:trPr>
        <w:tc>
          <w:tcPr>
            <w:tcW w:w="1084" w:type="dxa"/>
            <w:vAlign w:val="center"/>
          </w:tcPr>
          <w:p w14:paraId="2594BE0F" w14:textId="4F67A836" w:rsidR="00853A84" w:rsidRPr="00377EE8" w:rsidRDefault="00853A84" w:rsidP="00853A84">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lastRenderedPageBreak/>
              <w:t>65</w:t>
            </w:r>
          </w:p>
        </w:tc>
        <w:tc>
          <w:tcPr>
            <w:tcW w:w="1418" w:type="dxa"/>
            <w:gridSpan w:val="3"/>
            <w:vAlign w:val="center"/>
          </w:tcPr>
          <w:p w14:paraId="564C1625" w14:textId="718E1BDE" w:rsidR="00853A84" w:rsidRPr="00377EE8" w:rsidRDefault="00853A84" w:rsidP="00853A8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Վալսարտան հիպոքլորթիազիդ</w:t>
            </w:r>
          </w:p>
        </w:tc>
        <w:tc>
          <w:tcPr>
            <w:tcW w:w="567" w:type="dxa"/>
            <w:gridSpan w:val="2"/>
            <w:vAlign w:val="center"/>
          </w:tcPr>
          <w:p w14:paraId="3FFA7B55" w14:textId="1D1AF101" w:rsidR="00853A84" w:rsidRPr="00377EE8" w:rsidRDefault="00853A84" w:rsidP="00853A8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075A4951" w14:textId="1E315D1A" w:rsidR="00853A84" w:rsidRPr="00377EE8" w:rsidRDefault="00853A84"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900.00</w:t>
            </w:r>
          </w:p>
        </w:tc>
        <w:tc>
          <w:tcPr>
            <w:tcW w:w="992" w:type="dxa"/>
            <w:gridSpan w:val="4"/>
            <w:vAlign w:val="center"/>
          </w:tcPr>
          <w:p w14:paraId="2DBB6F4F" w14:textId="749939B5" w:rsidR="00853A84" w:rsidRPr="00377EE8" w:rsidRDefault="00853A84"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900.00</w:t>
            </w:r>
          </w:p>
        </w:tc>
        <w:tc>
          <w:tcPr>
            <w:tcW w:w="1073" w:type="dxa"/>
            <w:gridSpan w:val="2"/>
            <w:vAlign w:val="center"/>
          </w:tcPr>
          <w:p w14:paraId="0AA9FD19" w14:textId="448E8C39" w:rsidR="00853A84" w:rsidRPr="00377EE8" w:rsidRDefault="00853A84" w:rsidP="00853A84">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180000</w:t>
            </w:r>
          </w:p>
        </w:tc>
        <w:tc>
          <w:tcPr>
            <w:tcW w:w="1264" w:type="dxa"/>
            <w:gridSpan w:val="5"/>
            <w:vAlign w:val="center"/>
          </w:tcPr>
          <w:p w14:paraId="365F61ED" w14:textId="1DEEA123" w:rsidR="00853A84" w:rsidRPr="00377EE8" w:rsidRDefault="00853A84" w:rsidP="00853A8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180000</w:t>
            </w:r>
          </w:p>
        </w:tc>
        <w:tc>
          <w:tcPr>
            <w:tcW w:w="1774" w:type="dxa"/>
            <w:gridSpan w:val="7"/>
            <w:vAlign w:val="center"/>
          </w:tcPr>
          <w:p w14:paraId="043CA3A2" w14:textId="751B40C0" w:rsidR="00853A84" w:rsidRPr="00377EE8" w:rsidRDefault="00853A84"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Վալսարտան,հիպոքլորթիազիդ (valsartan,hipochlorthiazid) դեղահատեր, թաղանթապատ 160մգ</w:t>
            </w:r>
          </w:p>
        </w:tc>
        <w:tc>
          <w:tcPr>
            <w:tcW w:w="1815" w:type="dxa"/>
            <w:gridSpan w:val="2"/>
            <w:vAlign w:val="center"/>
          </w:tcPr>
          <w:p w14:paraId="255E2BDC" w14:textId="39FD056E" w:rsidR="00853A84" w:rsidRPr="00377EE8" w:rsidRDefault="00853A84"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Վալսարտան,հիպոքլորթիազիդ (valsartan,hipochlorthiazid) դեղահատեր, թաղանթապատ 160մգ</w:t>
            </w:r>
          </w:p>
        </w:tc>
      </w:tr>
      <w:tr w:rsidR="00853A84" w:rsidRPr="00377EE8" w14:paraId="49E58055" w14:textId="77777777" w:rsidTr="007D6569">
        <w:trPr>
          <w:gridAfter w:val="2"/>
          <w:wAfter w:w="20" w:type="dxa"/>
          <w:trHeight w:val="40"/>
        </w:trPr>
        <w:tc>
          <w:tcPr>
            <w:tcW w:w="1084" w:type="dxa"/>
            <w:vAlign w:val="center"/>
          </w:tcPr>
          <w:p w14:paraId="36CC19CF" w14:textId="56ACF63C" w:rsidR="00853A84" w:rsidRPr="00377EE8" w:rsidRDefault="00853A84" w:rsidP="00853A84">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66</w:t>
            </w:r>
          </w:p>
        </w:tc>
        <w:tc>
          <w:tcPr>
            <w:tcW w:w="1418" w:type="dxa"/>
            <w:gridSpan w:val="3"/>
            <w:vAlign w:val="center"/>
          </w:tcPr>
          <w:p w14:paraId="4F06F370" w14:textId="73D01A71" w:rsidR="00853A84" w:rsidRPr="00377EE8" w:rsidRDefault="00853A84" w:rsidP="00853A8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Վանկոմիցին</w:t>
            </w:r>
          </w:p>
        </w:tc>
        <w:tc>
          <w:tcPr>
            <w:tcW w:w="567" w:type="dxa"/>
            <w:gridSpan w:val="2"/>
            <w:vAlign w:val="center"/>
          </w:tcPr>
          <w:p w14:paraId="58B5F657" w14:textId="2D9C6D6F" w:rsidR="00853A84" w:rsidRPr="00377EE8" w:rsidRDefault="00853A84" w:rsidP="00853A8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57B83B99" w14:textId="1F0F54C5" w:rsidR="00853A84" w:rsidRPr="00377EE8" w:rsidRDefault="00853A84"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900.00</w:t>
            </w:r>
          </w:p>
        </w:tc>
        <w:tc>
          <w:tcPr>
            <w:tcW w:w="992" w:type="dxa"/>
            <w:gridSpan w:val="4"/>
            <w:vAlign w:val="center"/>
          </w:tcPr>
          <w:p w14:paraId="51D34E2C" w14:textId="22ADC9B5" w:rsidR="00853A84" w:rsidRPr="00377EE8" w:rsidRDefault="00853A84"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900.00</w:t>
            </w:r>
          </w:p>
        </w:tc>
        <w:tc>
          <w:tcPr>
            <w:tcW w:w="1073" w:type="dxa"/>
            <w:gridSpan w:val="2"/>
            <w:vAlign w:val="center"/>
          </w:tcPr>
          <w:p w14:paraId="326AD5E9" w14:textId="2BA63070" w:rsidR="00853A84" w:rsidRPr="00377EE8" w:rsidRDefault="00853A84" w:rsidP="00853A84">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2700000</w:t>
            </w:r>
          </w:p>
        </w:tc>
        <w:tc>
          <w:tcPr>
            <w:tcW w:w="1264" w:type="dxa"/>
            <w:gridSpan w:val="5"/>
            <w:vAlign w:val="center"/>
          </w:tcPr>
          <w:p w14:paraId="479D2303" w14:textId="66A887D7" w:rsidR="00853A84" w:rsidRPr="00377EE8" w:rsidRDefault="00853A84" w:rsidP="00853A8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2700000</w:t>
            </w:r>
          </w:p>
        </w:tc>
        <w:tc>
          <w:tcPr>
            <w:tcW w:w="1774" w:type="dxa"/>
            <w:gridSpan w:val="7"/>
            <w:vAlign w:val="center"/>
          </w:tcPr>
          <w:p w14:paraId="7254FBFC" w14:textId="3190068E" w:rsidR="00853A84" w:rsidRPr="00377EE8" w:rsidRDefault="00853A84"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Վանկոմիցին(վանկոմիցինի հիդրոքլորիդ) vancomycin (vancomycin hydrochloride) դեղափոշի, մ/մ ներարկման լուծույթի 1000մգ, ապակե սրվակ</w:t>
            </w:r>
          </w:p>
        </w:tc>
        <w:tc>
          <w:tcPr>
            <w:tcW w:w="1815" w:type="dxa"/>
            <w:gridSpan w:val="2"/>
            <w:vAlign w:val="center"/>
          </w:tcPr>
          <w:p w14:paraId="4153E0D7" w14:textId="3AC61A96" w:rsidR="00853A84" w:rsidRPr="00377EE8" w:rsidRDefault="00853A84"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Վանկոմիցին(վանկոմիցինի հիդրոքլորիդ) vancomycin (vancomycin hydrochloride) դեղափոշի, մ/մ ներարկման լուծույթի 1000մգ, ապակե սրվակ</w:t>
            </w:r>
          </w:p>
        </w:tc>
      </w:tr>
      <w:tr w:rsidR="00853A84" w:rsidRPr="00377EE8" w14:paraId="0666CE7B" w14:textId="77777777" w:rsidTr="007D6569">
        <w:trPr>
          <w:gridAfter w:val="2"/>
          <w:wAfter w:w="20" w:type="dxa"/>
          <w:trHeight w:val="40"/>
        </w:trPr>
        <w:tc>
          <w:tcPr>
            <w:tcW w:w="1084" w:type="dxa"/>
            <w:vAlign w:val="center"/>
          </w:tcPr>
          <w:p w14:paraId="047909C2" w14:textId="446F34BD" w:rsidR="00853A84" w:rsidRPr="00377EE8" w:rsidRDefault="00853A84" w:rsidP="00853A84">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67</w:t>
            </w:r>
          </w:p>
        </w:tc>
        <w:tc>
          <w:tcPr>
            <w:tcW w:w="1418" w:type="dxa"/>
            <w:gridSpan w:val="3"/>
            <w:vAlign w:val="center"/>
          </w:tcPr>
          <w:p w14:paraId="327818E4" w14:textId="11935891" w:rsidR="00853A84" w:rsidRPr="00377EE8" w:rsidRDefault="00853A84" w:rsidP="00853A84">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Վարֆարին</w:t>
            </w:r>
          </w:p>
        </w:tc>
        <w:tc>
          <w:tcPr>
            <w:tcW w:w="567" w:type="dxa"/>
            <w:gridSpan w:val="2"/>
            <w:vAlign w:val="center"/>
          </w:tcPr>
          <w:p w14:paraId="445FAC42" w14:textId="651F0C65" w:rsidR="00853A84" w:rsidRPr="00377EE8" w:rsidRDefault="00853A84" w:rsidP="00853A84">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25603A1E" w14:textId="62A2AAFD" w:rsidR="00853A84" w:rsidRPr="00377EE8" w:rsidRDefault="00853A84"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7,500.00</w:t>
            </w:r>
          </w:p>
        </w:tc>
        <w:tc>
          <w:tcPr>
            <w:tcW w:w="992" w:type="dxa"/>
            <w:gridSpan w:val="4"/>
            <w:vAlign w:val="center"/>
          </w:tcPr>
          <w:p w14:paraId="77A25814" w14:textId="68552DCF" w:rsidR="00853A84" w:rsidRPr="00377EE8" w:rsidRDefault="00853A84"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7,500.00</w:t>
            </w:r>
          </w:p>
        </w:tc>
        <w:tc>
          <w:tcPr>
            <w:tcW w:w="1073" w:type="dxa"/>
            <w:gridSpan w:val="2"/>
            <w:vAlign w:val="center"/>
          </w:tcPr>
          <w:p w14:paraId="2A19E689" w14:textId="219D0857" w:rsidR="00853A84" w:rsidRPr="00377EE8" w:rsidRDefault="00853A84" w:rsidP="00853A84">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69000</w:t>
            </w:r>
          </w:p>
        </w:tc>
        <w:tc>
          <w:tcPr>
            <w:tcW w:w="1264" w:type="dxa"/>
            <w:gridSpan w:val="5"/>
            <w:vAlign w:val="center"/>
          </w:tcPr>
          <w:p w14:paraId="3EADE592" w14:textId="6A7031EC" w:rsidR="00853A84" w:rsidRPr="00377EE8" w:rsidRDefault="00853A84" w:rsidP="00853A84">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69000</w:t>
            </w:r>
          </w:p>
        </w:tc>
        <w:tc>
          <w:tcPr>
            <w:tcW w:w="1774" w:type="dxa"/>
            <w:gridSpan w:val="7"/>
            <w:vAlign w:val="center"/>
          </w:tcPr>
          <w:p w14:paraId="304CD6AD" w14:textId="7D584947" w:rsidR="00853A84" w:rsidRPr="00377EE8" w:rsidRDefault="00853A84"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Վարֆարին (վարֆարին նատրիում) warfarin  դեղահատ 2,5մգ</w:t>
            </w:r>
          </w:p>
        </w:tc>
        <w:tc>
          <w:tcPr>
            <w:tcW w:w="1815" w:type="dxa"/>
            <w:gridSpan w:val="2"/>
            <w:vAlign w:val="center"/>
          </w:tcPr>
          <w:p w14:paraId="0ED46D03" w14:textId="55FFA5D8" w:rsidR="00853A84" w:rsidRPr="00377EE8" w:rsidRDefault="00853A84"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0D7F32" w:rsidRPr="00377EE8" w14:paraId="736D3657" w14:textId="77777777" w:rsidTr="007D6569">
        <w:trPr>
          <w:gridAfter w:val="2"/>
          <w:wAfter w:w="20" w:type="dxa"/>
          <w:trHeight w:val="40"/>
        </w:trPr>
        <w:tc>
          <w:tcPr>
            <w:tcW w:w="1084" w:type="dxa"/>
            <w:vAlign w:val="center"/>
          </w:tcPr>
          <w:p w14:paraId="310BF59D" w14:textId="7947016F" w:rsidR="000D7F32" w:rsidRPr="00377EE8" w:rsidRDefault="000D7F32" w:rsidP="000D7F32">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68</w:t>
            </w:r>
          </w:p>
        </w:tc>
        <w:tc>
          <w:tcPr>
            <w:tcW w:w="1418" w:type="dxa"/>
            <w:gridSpan w:val="3"/>
            <w:vAlign w:val="center"/>
          </w:tcPr>
          <w:p w14:paraId="32DA52F7" w14:textId="5CB95B5C" w:rsidR="000D7F32" w:rsidRPr="00377EE8" w:rsidRDefault="000D7F32" w:rsidP="000D7F32">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Վերապամիլ</w:t>
            </w:r>
          </w:p>
        </w:tc>
        <w:tc>
          <w:tcPr>
            <w:tcW w:w="567" w:type="dxa"/>
            <w:gridSpan w:val="2"/>
            <w:vAlign w:val="center"/>
          </w:tcPr>
          <w:p w14:paraId="7CAD99C8" w14:textId="732B6D0F" w:rsidR="000D7F32" w:rsidRPr="00377EE8" w:rsidRDefault="000D7F32" w:rsidP="000D7F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2AF17582" w14:textId="61DA93A2" w:rsidR="000D7F32" w:rsidRPr="00377EE8" w:rsidRDefault="000D7F32"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1,500.00</w:t>
            </w:r>
          </w:p>
        </w:tc>
        <w:tc>
          <w:tcPr>
            <w:tcW w:w="992" w:type="dxa"/>
            <w:gridSpan w:val="4"/>
            <w:vAlign w:val="center"/>
          </w:tcPr>
          <w:p w14:paraId="0C35CCC7" w14:textId="5CE127F1" w:rsidR="000D7F32" w:rsidRPr="00377EE8" w:rsidRDefault="000D7F32"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1,500.00</w:t>
            </w:r>
          </w:p>
        </w:tc>
        <w:tc>
          <w:tcPr>
            <w:tcW w:w="1073" w:type="dxa"/>
            <w:gridSpan w:val="2"/>
            <w:vAlign w:val="center"/>
          </w:tcPr>
          <w:p w14:paraId="06FDABE3" w14:textId="2055A84E" w:rsidR="000D7F32" w:rsidRPr="00377EE8" w:rsidRDefault="000D7F32" w:rsidP="000D7F32">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21045</w:t>
            </w:r>
          </w:p>
        </w:tc>
        <w:tc>
          <w:tcPr>
            <w:tcW w:w="1264" w:type="dxa"/>
            <w:gridSpan w:val="5"/>
            <w:vAlign w:val="center"/>
          </w:tcPr>
          <w:p w14:paraId="4CB7E2C7" w14:textId="6D381D5F" w:rsidR="000D7F32" w:rsidRPr="00377EE8" w:rsidRDefault="000D7F32" w:rsidP="000D7F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21045</w:t>
            </w:r>
          </w:p>
        </w:tc>
        <w:tc>
          <w:tcPr>
            <w:tcW w:w="1774" w:type="dxa"/>
            <w:gridSpan w:val="7"/>
            <w:vAlign w:val="center"/>
          </w:tcPr>
          <w:p w14:paraId="4583D8CA" w14:textId="3849DD38" w:rsidR="000D7F32" w:rsidRPr="00377EE8" w:rsidRDefault="000D7F32"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Վերապամիլ verapamil  դեղահատ 80մգ</w:t>
            </w:r>
          </w:p>
        </w:tc>
        <w:tc>
          <w:tcPr>
            <w:tcW w:w="1815" w:type="dxa"/>
            <w:gridSpan w:val="2"/>
            <w:vAlign w:val="center"/>
          </w:tcPr>
          <w:p w14:paraId="6E2097D2" w14:textId="1AFE54C5" w:rsidR="000D7F32" w:rsidRPr="00377EE8" w:rsidRDefault="000D7F32"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Վերապամիլ verapamil  դեղահատ 80մգ</w:t>
            </w:r>
          </w:p>
        </w:tc>
      </w:tr>
      <w:tr w:rsidR="000D7F32" w:rsidRPr="00377EE8" w14:paraId="6E9962E0" w14:textId="77777777" w:rsidTr="007D6569">
        <w:trPr>
          <w:gridAfter w:val="2"/>
          <w:wAfter w:w="20" w:type="dxa"/>
          <w:trHeight w:val="40"/>
        </w:trPr>
        <w:tc>
          <w:tcPr>
            <w:tcW w:w="1084" w:type="dxa"/>
            <w:vAlign w:val="center"/>
          </w:tcPr>
          <w:p w14:paraId="3FCAACE7" w14:textId="340F0A2B" w:rsidR="000D7F32" w:rsidRPr="00377EE8" w:rsidRDefault="000D7F32" w:rsidP="000D7F32">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69</w:t>
            </w:r>
          </w:p>
        </w:tc>
        <w:tc>
          <w:tcPr>
            <w:tcW w:w="1418" w:type="dxa"/>
            <w:gridSpan w:val="3"/>
            <w:vAlign w:val="center"/>
          </w:tcPr>
          <w:p w14:paraId="5D57F926" w14:textId="4DF2CA76" w:rsidR="000D7F32" w:rsidRPr="00377EE8" w:rsidRDefault="000D7F32" w:rsidP="000D7F32">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Վերապամիլ</w:t>
            </w:r>
          </w:p>
        </w:tc>
        <w:tc>
          <w:tcPr>
            <w:tcW w:w="567" w:type="dxa"/>
            <w:gridSpan w:val="2"/>
            <w:vAlign w:val="center"/>
          </w:tcPr>
          <w:p w14:paraId="12FE21D7" w14:textId="6403C7A4" w:rsidR="000D7F32" w:rsidRPr="00377EE8" w:rsidRDefault="000D7F32" w:rsidP="000D7F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3A64F253" w14:textId="0338A470" w:rsidR="000D7F32" w:rsidRPr="00377EE8" w:rsidRDefault="000D7F32"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300.00</w:t>
            </w:r>
          </w:p>
        </w:tc>
        <w:tc>
          <w:tcPr>
            <w:tcW w:w="992" w:type="dxa"/>
            <w:gridSpan w:val="4"/>
            <w:vAlign w:val="center"/>
          </w:tcPr>
          <w:p w14:paraId="4DB11CFD" w14:textId="0C502F52" w:rsidR="000D7F32" w:rsidRPr="00377EE8" w:rsidRDefault="000D7F32"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300.00</w:t>
            </w:r>
          </w:p>
        </w:tc>
        <w:tc>
          <w:tcPr>
            <w:tcW w:w="1073" w:type="dxa"/>
            <w:gridSpan w:val="2"/>
            <w:vAlign w:val="center"/>
          </w:tcPr>
          <w:p w14:paraId="1EB1F0A7" w14:textId="112682BE" w:rsidR="000D7F32" w:rsidRPr="00377EE8" w:rsidRDefault="000D7F32" w:rsidP="000D7F32">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26400</w:t>
            </w:r>
          </w:p>
        </w:tc>
        <w:tc>
          <w:tcPr>
            <w:tcW w:w="1264" w:type="dxa"/>
            <w:gridSpan w:val="5"/>
            <w:vAlign w:val="center"/>
          </w:tcPr>
          <w:p w14:paraId="2B69E8DF" w14:textId="1CCBC245" w:rsidR="000D7F32" w:rsidRPr="00377EE8" w:rsidRDefault="000D7F32" w:rsidP="000D7F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26400</w:t>
            </w:r>
          </w:p>
        </w:tc>
        <w:tc>
          <w:tcPr>
            <w:tcW w:w="1774" w:type="dxa"/>
            <w:gridSpan w:val="7"/>
            <w:vAlign w:val="center"/>
          </w:tcPr>
          <w:p w14:paraId="19178151" w14:textId="04B86E29" w:rsidR="000D7F32" w:rsidRPr="00377EE8" w:rsidRDefault="000D7F32"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Վերապամիլ verapamil  լուծույթ ներարկման 2,5մգ/2մլ ամպուլա</w:t>
            </w:r>
          </w:p>
        </w:tc>
        <w:tc>
          <w:tcPr>
            <w:tcW w:w="1815" w:type="dxa"/>
            <w:gridSpan w:val="2"/>
            <w:vAlign w:val="center"/>
          </w:tcPr>
          <w:p w14:paraId="35C8ACC9" w14:textId="0ADD5DFF" w:rsidR="000D7F32" w:rsidRPr="00377EE8" w:rsidRDefault="000D7F32"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0D7F32" w:rsidRPr="00377EE8" w14:paraId="49BE8178" w14:textId="77777777" w:rsidTr="007D6569">
        <w:trPr>
          <w:gridAfter w:val="2"/>
          <w:wAfter w:w="20" w:type="dxa"/>
          <w:trHeight w:val="40"/>
        </w:trPr>
        <w:tc>
          <w:tcPr>
            <w:tcW w:w="1084" w:type="dxa"/>
            <w:vAlign w:val="center"/>
          </w:tcPr>
          <w:p w14:paraId="0D730CA3" w14:textId="4005DD6D" w:rsidR="000D7F32" w:rsidRPr="00377EE8" w:rsidRDefault="000D7F32" w:rsidP="000D7F32">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70</w:t>
            </w:r>
          </w:p>
        </w:tc>
        <w:tc>
          <w:tcPr>
            <w:tcW w:w="1418" w:type="dxa"/>
            <w:gridSpan w:val="3"/>
            <w:vAlign w:val="center"/>
          </w:tcPr>
          <w:p w14:paraId="11B87401" w14:textId="764DFC3D" w:rsidR="000D7F32" w:rsidRPr="00377EE8" w:rsidRDefault="000D7F32" w:rsidP="000D7F32">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Վիտամին Բ1, վիտամին Բ2, վիտամին Բ6, նիկոտինամիդ, դեքսպանթենոլ,</w:t>
            </w:r>
          </w:p>
        </w:tc>
        <w:tc>
          <w:tcPr>
            <w:tcW w:w="567" w:type="dxa"/>
            <w:gridSpan w:val="2"/>
            <w:vAlign w:val="center"/>
          </w:tcPr>
          <w:p w14:paraId="6C46F2F9" w14:textId="000ECDB3" w:rsidR="000D7F32" w:rsidRPr="00377EE8" w:rsidRDefault="000D7F32" w:rsidP="000D7F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78E42587" w14:textId="174F9327" w:rsidR="000D7F32" w:rsidRPr="00377EE8" w:rsidRDefault="000D7F32"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3,000.00</w:t>
            </w:r>
          </w:p>
        </w:tc>
        <w:tc>
          <w:tcPr>
            <w:tcW w:w="992" w:type="dxa"/>
            <w:gridSpan w:val="4"/>
            <w:vAlign w:val="center"/>
          </w:tcPr>
          <w:p w14:paraId="63809B9C" w14:textId="6F28CBB6" w:rsidR="000D7F32" w:rsidRPr="00377EE8" w:rsidRDefault="000D7F32"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3,000.00</w:t>
            </w:r>
          </w:p>
        </w:tc>
        <w:tc>
          <w:tcPr>
            <w:tcW w:w="1073" w:type="dxa"/>
            <w:gridSpan w:val="2"/>
            <w:vAlign w:val="center"/>
          </w:tcPr>
          <w:p w14:paraId="57DE9B58" w14:textId="0D7274AA" w:rsidR="000D7F32" w:rsidRPr="00377EE8" w:rsidRDefault="000D7F32" w:rsidP="000D7F32">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504000</w:t>
            </w:r>
          </w:p>
        </w:tc>
        <w:tc>
          <w:tcPr>
            <w:tcW w:w="1264" w:type="dxa"/>
            <w:gridSpan w:val="5"/>
            <w:vAlign w:val="center"/>
          </w:tcPr>
          <w:p w14:paraId="11FA597C" w14:textId="4FE8952D" w:rsidR="000D7F32" w:rsidRPr="00377EE8" w:rsidRDefault="000D7F32" w:rsidP="000D7F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504000</w:t>
            </w:r>
          </w:p>
        </w:tc>
        <w:tc>
          <w:tcPr>
            <w:tcW w:w="1774" w:type="dxa"/>
            <w:gridSpan w:val="7"/>
            <w:vAlign w:val="center"/>
          </w:tcPr>
          <w:p w14:paraId="4C47ADB5" w14:textId="3266D2F1" w:rsidR="000D7F32" w:rsidRPr="00377EE8" w:rsidRDefault="000D7F32"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վիտամին Բ1, վիտամին Բ2, վիտամին Բ6, նիկոտինամիդ, դեքսպանթենոլ, vitamin B1, vitamin B2, vitamin B6, nicotinamide, dexpanthenol, ներարկման լուծույթ  5մգ/մլ+2մգ/մլ+20մգ/+մլ3մգ/մլ  2մլ ամպուլա</w:t>
            </w:r>
          </w:p>
        </w:tc>
        <w:tc>
          <w:tcPr>
            <w:tcW w:w="1815" w:type="dxa"/>
            <w:gridSpan w:val="2"/>
            <w:vAlign w:val="center"/>
          </w:tcPr>
          <w:p w14:paraId="74DFD36A" w14:textId="696BBBCD" w:rsidR="000D7F32" w:rsidRPr="00377EE8" w:rsidRDefault="000D7F32"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0D7F32" w:rsidRPr="00377EE8" w14:paraId="2262D607" w14:textId="77777777" w:rsidTr="007D6569">
        <w:trPr>
          <w:gridAfter w:val="2"/>
          <w:wAfter w:w="20" w:type="dxa"/>
          <w:trHeight w:val="40"/>
        </w:trPr>
        <w:tc>
          <w:tcPr>
            <w:tcW w:w="1084" w:type="dxa"/>
            <w:vAlign w:val="center"/>
          </w:tcPr>
          <w:p w14:paraId="2C79AB17" w14:textId="3C0C7537" w:rsidR="000D7F32" w:rsidRPr="00377EE8" w:rsidRDefault="000D7F32" w:rsidP="000D7F32">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71</w:t>
            </w:r>
          </w:p>
        </w:tc>
        <w:tc>
          <w:tcPr>
            <w:tcW w:w="1418" w:type="dxa"/>
            <w:gridSpan w:val="3"/>
            <w:vAlign w:val="center"/>
          </w:tcPr>
          <w:p w14:paraId="52A56AAB" w14:textId="28D2952A" w:rsidR="000D7F32" w:rsidRPr="00377EE8" w:rsidRDefault="000D7F32" w:rsidP="000D7F32">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Տամսուլոզին</w:t>
            </w:r>
          </w:p>
        </w:tc>
        <w:tc>
          <w:tcPr>
            <w:tcW w:w="567" w:type="dxa"/>
            <w:gridSpan w:val="2"/>
            <w:vAlign w:val="center"/>
          </w:tcPr>
          <w:p w14:paraId="2EFA0FBE" w14:textId="52F60DD0" w:rsidR="000D7F32" w:rsidRPr="00377EE8" w:rsidRDefault="000D7F32" w:rsidP="000D7F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4A3ABBE6" w14:textId="48536298" w:rsidR="000D7F32" w:rsidRPr="00377EE8" w:rsidRDefault="000D7F32"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12,750.00</w:t>
            </w:r>
          </w:p>
        </w:tc>
        <w:tc>
          <w:tcPr>
            <w:tcW w:w="992" w:type="dxa"/>
            <w:gridSpan w:val="4"/>
            <w:vAlign w:val="center"/>
          </w:tcPr>
          <w:p w14:paraId="4A473228" w14:textId="3822DB56" w:rsidR="000D7F32" w:rsidRPr="00377EE8" w:rsidRDefault="000D7F32"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12,750.00</w:t>
            </w:r>
          </w:p>
        </w:tc>
        <w:tc>
          <w:tcPr>
            <w:tcW w:w="1073" w:type="dxa"/>
            <w:gridSpan w:val="2"/>
            <w:vAlign w:val="center"/>
          </w:tcPr>
          <w:p w14:paraId="285C0CF0" w14:textId="7AF255BA" w:rsidR="000D7F32" w:rsidRPr="00377EE8" w:rsidRDefault="000D7F32" w:rsidP="000D7F32">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1758225</w:t>
            </w:r>
          </w:p>
        </w:tc>
        <w:tc>
          <w:tcPr>
            <w:tcW w:w="1264" w:type="dxa"/>
            <w:gridSpan w:val="5"/>
            <w:vAlign w:val="center"/>
          </w:tcPr>
          <w:p w14:paraId="6E6915F2" w14:textId="28AFBD76" w:rsidR="000D7F32" w:rsidRPr="00377EE8" w:rsidRDefault="000D7F32" w:rsidP="000D7F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1758225</w:t>
            </w:r>
          </w:p>
        </w:tc>
        <w:tc>
          <w:tcPr>
            <w:tcW w:w="1774" w:type="dxa"/>
            <w:gridSpan w:val="7"/>
            <w:vAlign w:val="center"/>
          </w:tcPr>
          <w:p w14:paraId="507BDF0C" w14:textId="2DB73C4C" w:rsidR="000D7F32" w:rsidRPr="00377EE8" w:rsidRDefault="000D7F32"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Տամսուլոզին  tamsulosin դեղապատիճ  երկարատև ձերբազատմամբ 0,4մգ</w:t>
            </w:r>
          </w:p>
        </w:tc>
        <w:tc>
          <w:tcPr>
            <w:tcW w:w="1815" w:type="dxa"/>
            <w:gridSpan w:val="2"/>
            <w:vAlign w:val="center"/>
          </w:tcPr>
          <w:p w14:paraId="3B28AC32" w14:textId="7F4AA081" w:rsidR="000D7F32" w:rsidRPr="00377EE8" w:rsidRDefault="000D7F32"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Տամսուլոզին  tamsulosin դեղապատիճ  երկարատև ձերբազատմամբ 0,4մգ</w:t>
            </w:r>
          </w:p>
        </w:tc>
      </w:tr>
      <w:tr w:rsidR="000D7F32" w:rsidRPr="00377EE8" w14:paraId="006B956B" w14:textId="77777777" w:rsidTr="007D6569">
        <w:trPr>
          <w:gridAfter w:val="2"/>
          <w:wAfter w:w="20" w:type="dxa"/>
          <w:trHeight w:val="40"/>
        </w:trPr>
        <w:tc>
          <w:tcPr>
            <w:tcW w:w="1084" w:type="dxa"/>
            <w:vAlign w:val="center"/>
          </w:tcPr>
          <w:p w14:paraId="44B9988B" w14:textId="44F997EC" w:rsidR="000D7F32" w:rsidRPr="00377EE8" w:rsidRDefault="000D7F32" w:rsidP="000D7F32">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72</w:t>
            </w:r>
          </w:p>
        </w:tc>
        <w:tc>
          <w:tcPr>
            <w:tcW w:w="1418" w:type="dxa"/>
            <w:gridSpan w:val="3"/>
            <w:vAlign w:val="center"/>
          </w:tcPr>
          <w:p w14:paraId="1F1DE9B6" w14:textId="31B14067" w:rsidR="000D7F32" w:rsidRPr="00377EE8" w:rsidRDefault="000D7F32" w:rsidP="000D7F32">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Տետրացիկլին</w:t>
            </w:r>
          </w:p>
        </w:tc>
        <w:tc>
          <w:tcPr>
            <w:tcW w:w="567" w:type="dxa"/>
            <w:gridSpan w:val="2"/>
            <w:vAlign w:val="center"/>
          </w:tcPr>
          <w:p w14:paraId="599B9D18" w14:textId="447CD0D6" w:rsidR="000D7F32" w:rsidRPr="00377EE8" w:rsidRDefault="000D7F32" w:rsidP="000D7F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41E6817A" w14:textId="7998B264" w:rsidR="000D7F32" w:rsidRPr="00377EE8" w:rsidRDefault="000D7F32"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300.00</w:t>
            </w:r>
          </w:p>
        </w:tc>
        <w:tc>
          <w:tcPr>
            <w:tcW w:w="992" w:type="dxa"/>
            <w:gridSpan w:val="4"/>
            <w:vAlign w:val="center"/>
          </w:tcPr>
          <w:p w14:paraId="43020468" w14:textId="1F5D516F" w:rsidR="000D7F32" w:rsidRPr="00377EE8" w:rsidRDefault="000D7F32"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300.00</w:t>
            </w:r>
          </w:p>
        </w:tc>
        <w:tc>
          <w:tcPr>
            <w:tcW w:w="1073" w:type="dxa"/>
            <w:gridSpan w:val="2"/>
            <w:vAlign w:val="center"/>
          </w:tcPr>
          <w:p w14:paraId="3F6FD084" w14:textId="3DCFB4B6" w:rsidR="000D7F32" w:rsidRPr="00377EE8" w:rsidRDefault="000D7F32" w:rsidP="000D7F32">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83187</w:t>
            </w:r>
          </w:p>
        </w:tc>
        <w:tc>
          <w:tcPr>
            <w:tcW w:w="1264" w:type="dxa"/>
            <w:gridSpan w:val="5"/>
            <w:vAlign w:val="center"/>
          </w:tcPr>
          <w:p w14:paraId="3F9F1D69" w14:textId="790410BC" w:rsidR="000D7F32" w:rsidRPr="00377EE8" w:rsidRDefault="000D7F32" w:rsidP="000D7F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83187</w:t>
            </w:r>
          </w:p>
        </w:tc>
        <w:tc>
          <w:tcPr>
            <w:tcW w:w="1774" w:type="dxa"/>
            <w:gridSpan w:val="7"/>
            <w:vAlign w:val="center"/>
          </w:tcPr>
          <w:p w14:paraId="56382D98" w14:textId="6990F3CB" w:rsidR="000D7F32" w:rsidRPr="00377EE8" w:rsidRDefault="000D7F32"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Տետրացիկլին tetracycline, ակնաքսուք, 10մգ/գ 3գ</w:t>
            </w:r>
          </w:p>
        </w:tc>
        <w:tc>
          <w:tcPr>
            <w:tcW w:w="1815" w:type="dxa"/>
            <w:gridSpan w:val="2"/>
            <w:vAlign w:val="center"/>
          </w:tcPr>
          <w:p w14:paraId="443A0200" w14:textId="6CFC77D6" w:rsidR="000D7F32" w:rsidRPr="00377EE8" w:rsidRDefault="000D7F32"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Տետրացիկլին tetracycline, ակնաքսուք, 10մգ/գ 3գ</w:t>
            </w:r>
          </w:p>
        </w:tc>
      </w:tr>
      <w:tr w:rsidR="000D7F32" w:rsidRPr="00377EE8" w14:paraId="3254A963" w14:textId="77777777" w:rsidTr="007D6569">
        <w:trPr>
          <w:gridAfter w:val="2"/>
          <w:wAfter w:w="20" w:type="dxa"/>
          <w:trHeight w:val="40"/>
        </w:trPr>
        <w:tc>
          <w:tcPr>
            <w:tcW w:w="1084" w:type="dxa"/>
            <w:vAlign w:val="center"/>
          </w:tcPr>
          <w:p w14:paraId="3A4FCE10" w14:textId="36460384" w:rsidR="000D7F32" w:rsidRPr="00377EE8" w:rsidRDefault="000D7F32" w:rsidP="000D7F32">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73</w:t>
            </w:r>
          </w:p>
        </w:tc>
        <w:tc>
          <w:tcPr>
            <w:tcW w:w="1418" w:type="dxa"/>
            <w:gridSpan w:val="3"/>
            <w:vAlign w:val="center"/>
          </w:tcPr>
          <w:p w14:paraId="22A10B64" w14:textId="78008894" w:rsidR="000D7F32" w:rsidRPr="00377EE8" w:rsidRDefault="000D7F32" w:rsidP="000D7F32">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Տոբրամիցին դեքսամետազոն</w:t>
            </w:r>
          </w:p>
        </w:tc>
        <w:tc>
          <w:tcPr>
            <w:tcW w:w="567" w:type="dxa"/>
            <w:gridSpan w:val="2"/>
            <w:vAlign w:val="center"/>
          </w:tcPr>
          <w:p w14:paraId="173EB686" w14:textId="036474EB" w:rsidR="000D7F32" w:rsidRPr="00377EE8" w:rsidRDefault="000D7F32" w:rsidP="000D7F32">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5BECF930" w14:textId="437784A9" w:rsidR="000D7F32" w:rsidRPr="00377EE8" w:rsidRDefault="000D7F32"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15.00</w:t>
            </w:r>
          </w:p>
        </w:tc>
        <w:tc>
          <w:tcPr>
            <w:tcW w:w="992" w:type="dxa"/>
            <w:gridSpan w:val="4"/>
            <w:vAlign w:val="center"/>
          </w:tcPr>
          <w:p w14:paraId="2D207D5B" w14:textId="5653F0CB" w:rsidR="000D7F32" w:rsidRPr="00377EE8" w:rsidRDefault="000D7F32"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15.00</w:t>
            </w:r>
          </w:p>
        </w:tc>
        <w:tc>
          <w:tcPr>
            <w:tcW w:w="1073" w:type="dxa"/>
            <w:gridSpan w:val="2"/>
            <w:vAlign w:val="center"/>
          </w:tcPr>
          <w:p w14:paraId="5275DA82" w14:textId="64547292" w:rsidR="000D7F32" w:rsidRPr="00377EE8" w:rsidRDefault="000D7F32" w:rsidP="000D7F32">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22170</w:t>
            </w:r>
          </w:p>
        </w:tc>
        <w:tc>
          <w:tcPr>
            <w:tcW w:w="1264" w:type="dxa"/>
            <w:gridSpan w:val="5"/>
            <w:vAlign w:val="center"/>
          </w:tcPr>
          <w:p w14:paraId="0E4C8DE3" w14:textId="2C02F755" w:rsidR="000D7F32" w:rsidRPr="00377EE8" w:rsidRDefault="000D7F32" w:rsidP="000D7F32">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22170</w:t>
            </w:r>
          </w:p>
        </w:tc>
        <w:tc>
          <w:tcPr>
            <w:tcW w:w="1774" w:type="dxa"/>
            <w:gridSpan w:val="7"/>
            <w:vAlign w:val="center"/>
          </w:tcPr>
          <w:p w14:paraId="29EBFD15" w14:textId="78E597D2" w:rsidR="000D7F32" w:rsidRPr="00377EE8" w:rsidRDefault="000D7F32"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Տոբրամիցին, դեքսամեթազոն (tobramycin, dexamethasone)  ակնակաթիլներ (դեղակախույթ) 3մգ/մլ + 1մգ/մլ, 5մլ պլաստիկե սրվակ</w:t>
            </w:r>
          </w:p>
        </w:tc>
        <w:tc>
          <w:tcPr>
            <w:tcW w:w="1815" w:type="dxa"/>
            <w:gridSpan w:val="2"/>
            <w:vAlign w:val="center"/>
          </w:tcPr>
          <w:p w14:paraId="5D58CA45" w14:textId="2C8E3A10" w:rsidR="000D7F32" w:rsidRPr="00377EE8" w:rsidRDefault="000D7F32"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Տոբրամիցին, դեքսամեթազոն (tobramycin, dexamethasone)  ակնակաթիլներ (դեղակախույթ) 3մգ/մլ + 1մգ/մլ, 5մլ պլաստիկե սրվակ</w:t>
            </w:r>
          </w:p>
        </w:tc>
      </w:tr>
      <w:tr w:rsidR="00E11009" w:rsidRPr="00377EE8" w14:paraId="15C1BED6" w14:textId="77777777" w:rsidTr="007D6569">
        <w:trPr>
          <w:gridAfter w:val="2"/>
          <w:wAfter w:w="20" w:type="dxa"/>
          <w:trHeight w:val="40"/>
        </w:trPr>
        <w:tc>
          <w:tcPr>
            <w:tcW w:w="1084" w:type="dxa"/>
            <w:vAlign w:val="center"/>
          </w:tcPr>
          <w:p w14:paraId="74F2F927" w14:textId="37019D12" w:rsidR="00E11009" w:rsidRPr="00377EE8" w:rsidRDefault="00E11009" w:rsidP="00E11009">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74</w:t>
            </w:r>
          </w:p>
        </w:tc>
        <w:tc>
          <w:tcPr>
            <w:tcW w:w="1418" w:type="dxa"/>
            <w:gridSpan w:val="3"/>
            <w:vAlign w:val="center"/>
          </w:tcPr>
          <w:p w14:paraId="284D443B" w14:textId="47849BD0" w:rsidR="00E11009" w:rsidRPr="00377EE8" w:rsidRDefault="00E11009" w:rsidP="00E11009">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Տոլպերիզոն</w:t>
            </w:r>
          </w:p>
        </w:tc>
        <w:tc>
          <w:tcPr>
            <w:tcW w:w="567" w:type="dxa"/>
            <w:gridSpan w:val="2"/>
            <w:vAlign w:val="center"/>
          </w:tcPr>
          <w:p w14:paraId="373F5709" w14:textId="3FE60050" w:rsidR="00E11009" w:rsidRPr="00377EE8" w:rsidRDefault="00E11009" w:rsidP="00E1100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13FAD8AD" w14:textId="3630CD2A" w:rsidR="00E11009" w:rsidRPr="00377EE8" w:rsidRDefault="00E11009"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6,750.00</w:t>
            </w:r>
          </w:p>
        </w:tc>
        <w:tc>
          <w:tcPr>
            <w:tcW w:w="992" w:type="dxa"/>
            <w:gridSpan w:val="4"/>
            <w:vAlign w:val="center"/>
          </w:tcPr>
          <w:p w14:paraId="1957279D" w14:textId="4F217745" w:rsidR="00E11009" w:rsidRPr="00377EE8" w:rsidRDefault="00E11009"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6,750.00</w:t>
            </w:r>
          </w:p>
        </w:tc>
        <w:tc>
          <w:tcPr>
            <w:tcW w:w="1073" w:type="dxa"/>
            <w:gridSpan w:val="2"/>
            <w:vAlign w:val="center"/>
          </w:tcPr>
          <w:p w14:paraId="3F975F71" w14:textId="16BC3DAF" w:rsidR="00E11009" w:rsidRPr="00377EE8" w:rsidRDefault="00E11009" w:rsidP="00E11009">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158625</w:t>
            </w:r>
          </w:p>
        </w:tc>
        <w:tc>
          <w:tcPr>
            <w:tcW w:w="1264" w:type="dxa"/>
            <w:gridSpan w:val="5"/>
            <w:vAlign w:val="center"/>
          </w:tcPr>
          <w:p w14:paraId="2D354EBD" w14:textId="08D73540" w:rsidR="00E11009" w:rsidRPr="00377EE8" w:rsidRDefault="00E11009" w:rsidP="00E1100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158625</w:t>
            </w:r>
          </w:p>
        </w:tc>
        <w:tc>
          <w:tcPr>
            <w:tcW w:w="1774" w:type="dxa"/>
            <w:gridSpan w:val="7"/>
            <w:vAlign w:val="center"/>
          </w:tcPr>
          <w:p w14:paraId="711A7695" w14:textId="77BDB7EA" w:rsidR="00E11009" w:rsidRPr="00377EE8" w:rsidRDefault="00E11009"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Տոլպերիզոն  tolperisone դեղահատ 150մգ</w:t>
            </w:r>
          </w:p>
        </w:tc>
        <w:tc>
          <w:tcPr>
            <w:tcW w:w="1815" w:type="dxa"/>
            <w:gridSpan w:val="2"/>
            <w:vAlign w:val="center"/>
          </w:tcPr>
          <w:p w14:paraId="1F442EBD" w14:textId="7EAD747E" w:rsidR="00E11009" w:rsidRPr="00377EE8" w:rsidRDefault="00E11009"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Տոլպերիզոն  tolperisone դեղահատ 150մգ</w:t>
            </w:r>
          </w:p>
        </w:tc>
      </w:tr>
      <w:tr w:rsidR="00E11009" w:rsidRPr="00377EE8" w14:paraId="3E516EB1" w14:textId="77777777" w:rsidTr="007D6569">
        <w:trPr>
          <w:gridAfter w:val="2"/>
          <w:wAfter w:w="20" w:type="dxa"/>
          <w:trHeight w:val="40"/>
        </w:trPr>
        <w:tc>
          <w:tcPr>
            <w:tcW w:w="1084" w:type="dxa"/>
            <w:vAlign w:val="center"/>
          </w:tcPr>
          <w:p w14:paraId="44C2D7BB" w14:textId="53F38545" w:rsidR="00E11009" w:rsidRPr="00377EE8" w:rsidRDefault="00E11009" w:rsidP="00E11009">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75</w:t>
            </w:r>
          </w:p>
        </w:tc>
        <w:tc>
          <w:tcPr>
            <w:tcW w:w="1418" w:type="dxa"/>
            <w:gridSpan w:val="3"/>
            <w:vAlign w:val="center"/>
          </w:tcPr>
          <w:p w14:paraId="01DAFF6C" w14:textId="455A52C1" w:rsidR="00E11009" w:rsidRPr="00377EE8" w:rsidRDefault="00E11009" w:rsidP="00E11009">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Տոլպերիզոն, լիդոկային</w:t>
            </w:r>
          </w:p>
        </w:tc>
        <w:tc>
          <w:tcPr>
            <w:tcW w:w="567" w:type="dxa"/>
            <w:gridSpan w:val="2"/>
            <w:vAlign w:val="center"/>
          </w:tcPr>
          <w:p w14:paraId="49858795" w14:textId="75A6C597" w:rsidR="00E11009" w:rsidRPr="00377EE8" w:rsidRDefault="00E11009" w:rsidP="00E1100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22AF458F" w14:textId="05449948" w:rsidR="00E11009" w:rsidRPr="00377EE8" w:rsidRDefault="00E11009"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150.00</w:t>
            </w:r>
          </w:p>
        </w:tc>
        <w:tc>
          <w:tcPr>
            <w:tcW w:w="992" w:type="dxa"/>
            <w:gridSpan w:val="4"/>
            <w:vAlign w:val="center"/>
          </w:tcPr>
          <w:p w14:paraId="390C550B" w14:textId="5E0CA286" w:rsidR="00E11009" w:rsidRPr="00377EE8" w:rsidRDefault="00E11009"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150.00</w:t>
            </w:r>
          </w:p>
        </w:tc>
        <w:tc>
          <w:tcPr>
            <w:tcW w:w="1073" w:type="dxa"/>
            <w:gridSpan w:val="2"/>
            <w:vAlign w:val="center"/>
          </w:tcPr>
          <w:p w14:paraId="29275586" w14:textId="4E97129A" w:rsidR="00E11009" w:rsidRPr="00377EE8" w:rsidRDefault="00E11009" w:rsidP="00E11009">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135000</w:t>
            </w:r>
          </w:p>
        </w:tc>
        <w:tc>
          <w:tcPr>
            <w:tcW w:w="1264" w:type="dxa"/>
            <w:gridSpan w:val="5"/>
            <w:vAlign w:val="center"/>
          </w:tcPr>
          <w:p w14:paraId="6508B6F1" w14:textId="432282A9" w:rsidR="00E11009" w:rsidRPr="00377EE8" w:rsidRDefault="00E11009" w:rsidP="00E1100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135000</w:t>
            </w:r>
          </w:p>
        </w:tc>
        <w:tc>
          <w:tcPr>
            <w:tcW w:w="1774" w:type="dxa"/>
            <w:gridSpan w:val="7"/>
            <w:vAlign w:val="center"/>
          </w:tcPr>
          <w:p w14:paraId="1A5F1D69" w14:textId="4445841E" w:rsidR="00E11009" w:rsidRPr="00377EE8" w:rsidRDefault="00E11009"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Տոլպերիզոն, լիդոկային tolperisone, lidocaine լուծույթ ներարկման 100մգ/մլ+2,5մգ/մլ, 1մլ ամպուլ</w:t>
            </w:r>
          </w:p>
        </w:tc>
        <w:tc>
          <w:tcPr>
            <w:tcW w:w="1815" w:type="dxa"/>
            <w:gridSpan w:val="2"/>
            <w:vAlign w:val="center"/>
          </w:tcPr>
          <w:p w14:paraId="4DF80129" w14:textId="7FB43CA3" w:rsidR="00E11009" w:rsidRPr="00377EE8" w:rsidRDefault="00E11009"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E11009" w:rsidRPr="00377EE8" w14:paraId="3DD565DC" w14:textId="77777777" w:rsidTr="007D6569">
        <w:trPr>
          <w:gridAfter w:val="2"/>
          <w:wAfter w:w="20" w:type="dxa"/>
          <w:trHeight w:val="40"/>
        </w:trPr>
        <w:tc>
          <w:tcPr>
            <w:tcW w:w="1084" w:type="dxa"/>
            <w:vAlign w:val="center"/>
          </w:tcPr>
          <w:p w14:paraId="55104C40" w14:textId="404C77B7" w:rsidR="00E11009" w:rsidRPr="00377EE8" w:rsidRDefault="00E11009" w:rsidP="00E11009">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76</w:t>
            </w:r>
          </w:p>
        </w:tc>
        <w:tc>
          <w:tcPr>
            <w:tcW w:w="1418" w:type="dxa"/>
            <w:gridSpan w:val="3"/>
            <w:vAlign w:val="center"/>
          </w:tcPr>
          <w:p w14:paraId="6D4A05D2" w14:textId="352587F0" w:rsidR="00E11009" w:rsidRPr="00377EE8" w:rsidRDefault="00E11009" w:rsidP="00E11009">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Տորասեմիդ</w:t>
            </w:r>
          </w:p>
        </w:tc>
        <w:tc>
          <w:tcPr>
            <w:tcW w:w="567" w:type="dxa"/>
            <w:gridSpan w:val="2"/>
            <w:vAlign w:val="center"/>
          </w:tcPr>
          <w:p w14:paraId="4BCE2992" w14:textId="19F72B77" w:rsidR="00E11009" w:rsidRPr="00377EE8" w:rsidRDefault="00E11009" w:rsidP="00E1100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3F1DAF9D" w14:textId="62DF28C3" w:rsidR="00E11009" w:rsidRPr="00377EE8" w:rsidRDefault="00E11009"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3,750.00</w:t>
            </w:r>
          </w:p>
        </w:tc>
        <w:tc>
          <w:tcPr>
            <w:tcW w:w="992" w:type="dxa"/>
            <w:gridSpan w:val="4"/>
            <w:vAlign w:val="center"/>
          </w:tcPr>
          <w:p w14:paraId="70E6F140" w14:textId="757D2CFA" w:rsidR="00E11009" w:rsidRPr="00377EE8" w:rsidRDefault="00E11009"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3,750.00</w:t>
            </w:r>
          </w:p>
        </w:tc>
        <w:tc>
          <w:tcPr>
            <w:tcW w:w="1073" w:type="dxa"/>
            <w:gridSpan w:val="2"/>
            <w:vAlign w:val="center"/>
          </w:tcPr>
          <w:p w14:paraId="66C20E92" w14:textId="14B18859" w:rsidR="00E11009" w:rsidRPr="00377EE8" w:rsidRDefault="00E11009" w:rsidP="00E11009">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252375</w:t>
            </w:r>
          </w:p>
        </w:tc>
        <w:tc>
          <w:tcPr>
            <w:tcW w:w="1264" w:type="dxa"/>
            <w:gridSpan w:val="5"/>
            <w:vAlign w:val="center"/>
          </w:tcPr>
          <w:p w14:paraId="3DB5EDA7" w14:textId="1DFB5FE5" w:rsidR="00E11009" w:rsidRPr="00377EE8" w:rsidRDefault="00E11009" w:rsidP="00E1100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252375</w:t>
            </w:r>
          </w:p>
        </w:tc>
        <w:tc>
          <w:tcPr>
            <w:tcW w:w="1774" w:type="dxa"/>
            <w:gridSpan w:val="7"/>
            <w:vAlign w:val="center"/>
          </w:tcPr>
          <w:p w14:paraId="076AE7C1" w14:textId="39EA5355" w:rsidR="00E11009" w:rsidRPr="00377EE8" w:rsidRDefault="00E11009"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Տորասեմիդ torasemide դեղահատ 10մգ</w:t>
            </w:r>
          </w:p>
        </w:tc>
        <w:tc>
          <w:tcPr>
            <w:tcW w:w="1815" w:type="dxa"/>
            <w:gridSpan w:val="2"/>
            <w:vAlign w:val="center"/>
          </w:tcPr>
          <w:p w14:paraId="2B49808D" w14:textId="442ED768" w:rsidR="00E11009" w:rsidRPr="00377EE8" w:rsidRDefault="00E11009"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Տորասեմիդ torasemide դեղահատ 10մգ</w:t>
            </w:r>
          </w:p>
        </w:tc>
      </w:tr>
      <w:tr w:rsidR="00E11009" w:rsidRPr="00377EE8" w14:paraId="08BF8FAA" w14:textId="77777777" w:rsidTr="007D6569">
        <w:trPr>
          <w:gridAfter w:val="2"/>
          <w:wAfter w:w="20" w:type="dxa"/>
          <w:trHeight w:val="40"/>
        </w:trPr>
        <w:tc>
          <w:tcPr>
            <w:tcW w:w="1084" w:type="dxa"/>
            <w:vAlign w:val="center"/>
          </w:tcPr>
          <w:p w14:paraId="3EB16B15" w14:textId="5099848A" w:rsidR="00E11009" w:rsidRPr="00377EE8" w:rsidRDefault="00E11009" w:rsidP="00E11009">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77</w:t>
            </w:r>
          </w:p>
        </w:tc>
        <w:tc>
          <w:tcPr>
            <w:tcW w:w="1418" w:type="dxa"/>
            <w:gridSpan w:val="3"/>
            <w:vAlign w:val="center"/>
          </w:tcPr>
          <w:p w14:paraId="3765ED61" w14:textId="7BDCC326" w:rsidR="00E11009" w:rsidRPr="00377EE8" w:rsidRDefault="00E11009" w:rsidP="00E11009">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Տրամադոլ</w:t>
            </w:r>
          </w:p>
        </w:tc>
        <w:tc>
          <w:tcPr>
            <w:tcW w:w="567" w:type="dxa"/>
            <w:gridSpan w:val="2"/>
            <w:vAlign w:val="center"/>
          </w:tcPr>
          <w:p w14:paraId="5C507987" w14:textId="3A4B4694" w:rsidR="00E11009" w:rsidRPr="00377EE8" w:rsidRDefault="00E11009" w:rsidP="00E1100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16532156" w14:textId="77DEB2C4" w:rsidR="00E11009" w:rsidRPr="00377EE8" w:rsidRDefault="00E11009"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2,250.00</w:t>
            </w:r>
          </w:p>
        </w:tc>
        <w:tc>
          <w:tcPr>
            <w:tcW w:w="992" w:type="dxa"/>
            <w:gridSpan w:val="4"/>
            <w:vAlign w:val="center"/>
          </w:tcPr>
          <w:p w14:paraId="0E32AC4C" w14:textId="194907AC" w:rsidR="00E11009" w:rsidRPr="00377EE8" w:rsidRDefault="00E11009"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2,250.00</w:t>
            </w:r>
          </w:p>
        </w:tc>
        <w:tc>
          <w:tcPr>
            <w:tcW w:w="1073" w:type="dxa"/>
            <w:gridSpan w:val="2"/>
            <w:vAlign w:val="center"/>
          </w:tcPr>
          <w:p w14:paraId="4908A119" w14:textId="79C86F1B" w:rsidR="00E11009" w:rsidRPr="00377EE8" w:rsidRDefault="00E11009" w:rsidP="00E11009">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282240</w:t>
            </w:r>
          </w:p>
        </w:tc>
        <w:tc>
          <w:tcPr>
            <w:tcW w:w="1264" w:type="dxa"/>
            <w:gridSpan w:val="5"/>
            <w:vAlign w:val="center"/>
          </w:tcPr>
          <w:p w14:paraId="6B190C7A" w14:textId="4F9A8724" w:rsidR="00E11009" w:rsidRPr="00377EE8" w:rsidRDefault="00E11009" w:rsidP="00E1100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282240</w:t>
            </w:r>
          </w:p>
        </w:tc>
        <w:tc>
          <w:tcPr>
            <w:tcW w:w="1774" w:type="dxa"/>
            <w:gridSpan w:val="7"/>
            <w:vAlign w:val="center"/>
          </w:tcPr>
          <w:p w14:paraId="3B00A0B4" w14:textId="6D8BB4F3" w:rsidR="00E11009" w:rsidRPr="00377EE8" w:rsidRDefault="00E11009"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Տրամադոլ (տրամադոլի հիդրոքլորիդ)tramadol լուծույթ ներարկման 50մգ/մլ, 2մլ ամպուլ</w:t>
            </w:r>
          </w:p>
        </w:tc>
        <w:tc>
          <w:tcPr>
            <w:tcW w:w="1815" w:type="dxa"/>
            <w:gridSpan w:val="2"/>
            <w:vAlign w:val="center"/>
          </w:tcPr>
          <w:p w14:paraId="2221E0F3" w14:textId="40874542" w:rsidR="00E11009" w:rsidRPr="00377EE8" w:rsidRDefault="00E11009"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E11009" w:rsidRPr="00377EE8" w14:paraId="72142A76" w14:textId="77777777" w:rsidTr="007D6569">
        <w:trPr>
          <w:gridAfter w:val="2"/>
          <w:wAfter w:w="20" w:type="dxa"/>
          <w:trHeight w:val="40"/>
        </w:trPr>
        <w:tc>
          <w:tcPr>
            <w:tcW w:w="1084" w:type="dxa"/>
            <w:vAlign w:val="center"/>
          </w:tcPr>
          <w:p w14:paraId="37F727E1" w14:textId="2C7E92E7" w:rsidR="00E11009" w:rsidRPr="00377EE8" w:rsidRDefault="00E11009" w:rsidP="00E11009">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78</w:t>
            </w:r>
          </w:p>
        </w:tc>
        <w:tc>
          <w:tcPr>
            <w:tcW w:w="1418" w:type="dxa"/>
            <w:gridSpan w:val="3"/>
            <w:vAlign w:val="center"/>
          </w:tcPr>
          <w:p w14:paraId="1FC1A248" w14:textId="5F377526" w:rsidR="00E11009" w:rsidRPr="00377EE8" w:rsidRDefault="00E11009" w:rsidP="00E11009">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Տրանեքսամաթթու</w:t>
            </w:r>
          </w:p>
        </w:tc>
        <w:tc>
          <w:tcPr>
            <w:tcW w:w="567" w:type="dxa"/>
            <w:gridSpan w:val="2"/>
            <w:vAlign w:val="center"/>
          </w:tcPr>
          <w:p w14:paraId="627B58D4" w14:textId="74DF6724" w:rsidR="00E11009" w:rsidRPr="00377EE8" w:rsidRDefault="00E11009" w:rsidP="00E1100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310BB175" w14:textId="2BB74223" w:rsidR="00E11009" w:rsidRPr="00377EE8" w:rsidRDefault="00E11009"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3,000.00</w:t>
            </w:r>
          </w:p>
        </w:tc>
        <w:tc>
          <w:tcPr>
            <w:tcW w:w="992" w:type="dxa"/>
            <w:gridSpan w:val="4"/>
            <w:vAlign w:val="center"/>
          </w:tcPr>
          <w:p w14:paraId="28A39352" w14:textId="787DB5D2" w:rsidR="00E11009" w:rsidRPr="00377EE8" w:rsidRDefault="00E11009"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3,000.00</w:t>
            </w:r>
          </w:p>
        </w:tc>
        <w:tc>
          <w:tcPr>
            <w:tcW w:w="1073" w:type="dxa"/>
            <w:gridSpan w:val="2"/>
            <w:vAlign w:val="center"/>
          </w:tcPr>
          <w:p w14:paraId="26578503" w14:textId="195B6888" w:rsidR="00E11009" w:rsidRPr="00377EE8" w:rsidRDefault="00E11009" w:rsidP="00E11009">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630000</w:t>
            </w:r>
          </w:p>
        </w:tc>
        <w:tc>
          <w:tcPr>
            <w:tcW w:w="1264" w:type="dxa"/>
            <w:gridSpan w:val="5"/>
            <w:vAlign w:val="center"/>
          </w:tcPr>
          <w:p w14:paraId="06967DDD" w14:textId="763F5DB2" w:rsidR="00E11009" w:rsidRPr="00377EE8" w:rsidRDefault="00E11009" w:rsidP="00E1100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630000</w:t>
            </w:r>
          </w:p>
        </w:tc>
        <w:tc>
          <w:tcPr>
            <w:tcW w:w="1774" w:type="dxa"/>
            <w:gridSpan w:val="7"/>
            <w:vAlign w:val="center"/>
          </w:tcPr>
          <w:p w14:paraId="56673C7C" w14:textId="23A9BCA6" w:rsidR="00E11009" w:rsidRPr="00377EE8" w:rsidRDefault="00E11009"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Տրանեքսամաթթու  tranexamic acid դեղահատեր թաղանթապատ 500մգ</w:t>
            </w:r>
          </w:p>
        </w:tc>
        <w:tc>
          <w:tcPr>
            <w:tcW w:w="1815" w:type="dxa"/>
            <w:gridSpan w:val="2"/>
            <w:vAlign w:val="center"/>
          </w:tcPr>
          <w:p w14:paraId="51883989" w14:textId="32F36D41" w:rsidR="00E11009" w:rsidRPr="00377EE8" w:rsidRDefault="00E11009"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Տրանեքսամաթթու  tranexamic acid դեղահատեր թաղանթապատ 500մգ</w:t>
            </w:r>
          </w:p>
        </w:tc>
      </w:tr>
      <w:tr w:rsidR="00E11009" w:rsidRPr="00377EE8" w14:paraId="557AAD3F" w14:textId="77777777" w:rsidTr="007D6569">
        <w:trPr>
          <w:gridAfter w:val="2"/>
          <w:wAfter w:w="20" w:type="dxa"/>
          <w:trHeight w:val="40"/>
        </w:trPr>
        <w:tc>
          <w:tcPr>
            <w:tcW w:w="1084" w:type="dxa"/>
            <w:vAlign w:val="center"/>
          </w:tcPr>
          <w:p w14:paraId="0AADEE13" w14:textId="0ED6698F" w:rsidR="00E11009" w:rsidRPr="00377EE8" w:rsidRDefault="00E11009" w:rsidP="00E11009">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79</w:t>
            </w:r>
          </w:p>
        </w:tc>
        <w:tc>
          <w:tcPr>
            <w:tcW w:w="1418" w:type="dxa"/>
            <w:gridSpan w:val="3"/>
            <w:vAlign w:val="center"/>
          </w:tcPr>
          <w:p w14:paraId="4D931675" w14:textId="6D9625D1" w:rsidR="00E11009" w:rsidRPr="00377EE8" w:rsidRDefault="00E11009" w:rsidP="00E11009">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Տրանեքսամաթթու</w:t>
            </w:r>
          </w:p>
        </w:tc>
        <w:tc>
          <w:tcPr>
            <w:tcW w:w="567" w:type="dxa"/>
            <w:gridSpan w:val="2"/>
            <w:vAlign w:val="center"/>
          </w:tcPr>
          <w:p w14:paraId="1ED17241" w14:textId="3984C5F1" w:rsidR="00E11009" w:rsidRPr="00377EE8" w:rsidRDefault="00E11009" w:rsidP="00E1100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6418E2BB" w14:textId="085D093F" w:rsidR="00E11009" w:rsidRPr="00377EE8" w:rsidRDefault="00E11009"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6,000.00</w:t>
            </w:r>
          </w:p>
        </w:tc>
        <w:tc>
          <w:tcPr>
            <w:tcW w:w="992" w:type="dxa"/>
            <w:gridSpan w:val="4"/>
            <w:vAlign w:val="center"/>
          </w:tcPr>
          <w:p w14:paraId="29BF05D6" w14:textId="328B0DD4" w:rsidR="00E11009" w:rsidRPr="00377EE8" w:rsidRDefault="00E11009"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6,000.00</w:t>
            </w:r>
          </w:p>
        </w:tc>
        <w:tc>
          <w:tcPr>
            <w:tcW w:w="1073" w:type="dxa"/>
            <w:gridSpan w:val="2"/>
            <w:vAlign w:val="center"/>
          </w:tcPr>
          <w:p w14:paraId="204FBDC8" w14:textId="62C5D77C" w:rsidR="00E11009" w:rsidRPr="00377EE8" w:rsidRDefault="00E11009" w:rsidP="00E11009">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2100000</w:t>
            </w:r>
          </w:p>
        </w:tc>
        <w:tc>
          <w:tcPr>
            <w:tcW w:w="1264" w:type="dxa"/>
            <w:gridSpan w:val="5"/>
            <w:vAlign w:val="center"/>
          </w:tcPr>
          <w:p w14:paraId="2E306FBC" w14:textId="77FA6BE6" w:rsidR="00E11009" w:rsidRPr="00377EE8" w:rsidRDefault="00E11009" w:rsidP="00E1100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2100000</w:t>
            </w:r>
          </w:p>
        </w:tc>
        <w:tc>
          <w:tcPr>
            <w:tcW w:w="1774" w:type="dxa"/>
            <w:gridSpan w:val="7"/>
            <w:vAlign w:val="center"/>
          </w:tcPr>
          <w:p w14:paraId="133B3D1E" w14:textId="41B6F536" w:rsidR="00E11009" w:rsidRPr="00377EE8" w:rsidRDefault="00E11009"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Տրանեքսամաթթու  tranexamic acid լուծույթ կաթիլաներարկման   50մգ/մլ 5մլ</w:t>
            </w:r>
          </w:p>
        </w:tc>
        <w:tc>
          <w:tcPr>
            <w:tcW w:w="1815" w:type="dxa"/>
            <w:gridSpan w:val="2"/>
            <w:vAlign w:val="center"/>
          </w:tcPr>
          <w:p w14:paraId="62A455C1" w14:textId="2078BB30" w:rsidR="00E11009" w:rsidRPr="00377EE8" w:rsidRDefault="00E11009"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E11009" w:rsidRPr="00377EE8" w14:paraId="0A8AD857" w14:textId="77777777" w:rsidTr="007D6569">
        <w:trPr>
          <w:gridAfter w:val="2"/>
          <w:wAfter w:w="20" w:type="dxa"/>
          <w:trHeight w:val="40"/>
        </w:trPr>
        <w:tc>
          <w:tcPr>
            <w:tcW w:w="1084" w:type="dxa"/>
            <w:vAlign w:val="center"/>
          </w:tcPr>
          <w:p w14:paraId="5E552573" w14:textId="529C4AEB" w:rsidR="00E11009" w:rsidRPr="00377EE8" w:rsidRDefault="00E11009" w:rsidP="00E11009">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80</w:t>
            </w:r>
          </w:p>
        </w:tc>
        <w:tc>
          <w:tcPr>
            <w:tcW w:w="1418" w:type="dxa"/>
            <w:gridSpan w:val="3"/>
            <w:vAlign w:val="center"/>
          </w:tcPr>
          <w:p w14:paraId="038A8546" w14:textId="3435BC29" w:rsidR="00E11009" w:rsidRPr="00377EE8" w:rsidRDefault="00E11009" w:rsidP="00E11009">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Տրանեքսամաթթու</w:t>
            </w:r>
          </w:p>
        </w:tc>
        <w:tc>
          <w:tcPr>
            <w:tcW w:w="567" w:type="dxa"/>
            <w:gridSpan w:val="2"/>
            <w:vAlign w:val="center"/>
          </w:tcPr>
          <w:p w14:paraId="74276F65" w14:textId="35AA7DC0" w:rsidR="00E11009" w:rsidRPr="00377EE8" w:rsidRDefault="00E11009" w:rsidP="00E1100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27E972E6" w14:textId="2543F6BB" w:rsidR="00E11009" w:rsidRPr="00377EE8" w:rsidRDefault="00E11009"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1,125.00</w:t>
            </w:r>
          </w:p>
        </w:tc>
        <w:tc>
          <w:tcPr>
            <w:tcW w:w="992" w:type="dxa"/>
            <w:gridSpan w:val="4"/>
            <w:vAlign w:val="center"/>
          </w:tcPr>
          <w:p w14:paraId="41E9A91D" w14:textId="01B336A4" w:rsidR="00E11009" w:rsidRPr="00377EE8" w:rsidRDefault="00E11009"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1,125.00</w:t>
            </w:r>
          </w:p>
        </w:tc>
        <w:tc>
          <w:tcPr>
            <w:tcW w:w="1073" w:type="dxa"/>
            <w:gridSpan w:val="2"/>
            <w:vAlign w:val="center"/>
          </w:tcPr>
          <w:p w14:paraId="3C0982EB" w14:textId="5AE8A515" w:rsidR="00E11009" w:rsidRPr="00377EE8" w:rsidRDefault="00E11009" w:rsidP="00E11009">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2362500</w:t>
            </w:r>
          </w:p>
        </w:tc>
        <w:tc>
          <w:tcPr>
            <w:tcW w:w="1264" w:type="dxa"/>
            <w:gridSpan w:val="5"/>
            <w:vAlign w:val="center"/>
          </w:tcPr>
          <w:p w14:paraId="53F052DA" w14:textId="5D0A48AB" w:rsidR="00E11009" w:rsidRPr="00377EE8" w:rsidRDefault="00E11009" w:rsidP="00E1100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2362500</w:t>
            </w:r>
          </w:p>
        </w:tc>
        <w:tc>
          <w:tcPr>
            <w:tcW w:w="1774" w:type="dxa"/>
            <w:gridSpan w:val="7"/>
            <w:vAlign w:val="center"/>
          </w:tcPr>
          <w:p w14:paraId="45A75B19" w14:textId="22E9E858" w:rsidR="00E11009" w:rsidRPr="00377EE8" w:rsidRDefault="00E11009"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Տրանեքսամաթթու  tranexamic acid լուծույթ կաթիլաներարկման   50մգ/մլ 20մլ</w:t>
            </w:r>
          </w:p>
        </w:tc>
        <w:tc>
          <w:tcPr>
            <w:tcW w:w="1815" w:type="dxa"/>
            <w:gridSpan w:val="2"/>
            <w:vAlign w:val="center"/>
          </w:tcPr>
          <w:p w14:paraId="405EA91F" w14:textId="57510F94" w:rsidR="00E11009" w:rsidRPr="00377EE8" w:rsidRDefault="00E11009"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Տրանեքսամաթթու  tranexamic acid լուծույթ կաթիլաներարկման   50մգ/մլ 20մլ</w:t>
            </w:r>
          </w:p>
        </w:tc>
      </w:tr>
      <w:tr w:rsidR="00E11009" w:rsidRPr="00377EE8" w14:paraId="0111F18A" w14:textId="77777777" w:rsidTr="007D6569">
        <w:trPr>
          <w:gridAfter w:val="2"/>
          <w:wAfter w:w="20" w:type="dxa"/>
          <w:trHeight w:val="40"/>
        </w:trPr>
        <w:tc>
          <w:tcPr>
            <w:tcW w:w="1084" w:type="dxa"/>
            <w:vAlign w:val="center"/>
          </w:tcPr>
          <w:p w14:paraId="0B9A3F6D" w14:textId="50F30D82" w:rsidR="00E11009" w:rsidRPr="00377EE8" w:rsidRDefault="00E11009" w:rsidP="00E11009">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81</w:t>
            </w:r>
          </w:p>
        </w:tc>
        <w:tc>
          <w:tcPr>
            <w:tcW w:w="1418" w:type="dxa"/>
            <w:gridSpan w:val="3"/>
            <w:vAlign w:val="center"/>
          </w:tcPr>
          <w:p w14:paraId="377FE674" w14:textId="0C8046D7" w:rsidR="00E11009" w:rsidRPr="00377EE8" w:rsidRDefault="00E11009" w:rsidP="00E11009">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Տրիհեքսիֆենիդիլ</w:t>
            </w:r>
          </w:p>
        </w:tc>
        <w:tc>
          <w:tcPr>
            <w:tcW w:w="567" w:type="dxa"/>
            <w:gridSpan w:val="2"/>
            <w:vAlign w:val="center"/>
          </w:tcPr>
          <w:p w14:paraId="40B8D046" w14:textId="68A7085D" w:rsidR="00E11009" w:rsidRPr="00377EE8" w:rsidRDefault="00E11009" w:rsidP="00E11009">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0D1AE8FF" w14:textId="707D4753" w:rsidR="00E11009" w:rsidRPr="00377EE8" w:rsidRDefault="00E11009"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1,000.00</w:t>
            </w:r>
          </w:p>
        </w:tc>
        <w:tc>
          <w:tcPr>
            <w:tcW w:w="992" w:type="dxa"/>
            <w:gridSpan w:val="4"/>
            <w:vAlign w:val="center"/>
          </w:tcPr>
          <w:p w14:paraId="5C6930C3" w14:textId="00899D5D" w:rsidR="00E11009" w:rsidRPr="00377EE8" w:rsidRDefault="00E11009"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1,000.00</w:t>
            </w:r>
          </w:p>
        </w:tc>
        <w:tc>
          <w:tcPr>
            <w:tcW w:w="1073" w:type="dxa"/>
            <w:gridSpan w:val="2"/>
            <w:vAlign w:val="center"/>
          </w:tcPr>
          <w:p w14:paraId="4A809689" w14:textId="2A120C31" w:rsidR="00E11009" w:rsidRPr="00377EE8" w:rsidRDefault="00E11009" w:rsidP="00E11009">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7500</w:t>
            </w:r>
          </w:p>
        </w:tc>
        <w:tc>
          <w:tcPr>
            <w:tcW w:w="1264" w:type="dxa"/>
            <w:gridSpan w:val="5"/>
            <w:vAlign w:val="center"/>
          </w:tcPr>
          <w:p w14:paraId="421BDC9D" w14:textId="6E92BA89" w:rsidR="00E11009" w:rsidRPr="00377EE8" w:rsidRDefault="00E11009" w:rsidP="00E11009">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7500</w:t>
            </w:r>
          </w:p>
        </w:tc>
        <w:tc>
          <w:tcPr>
            <w:tcW w:w="1774" w:type="dxa"/>
            <w:gridSpan w:val="7"/>
            <w:vAlign w:val="center"/>
          </w:tcPr>
          <w:p w14:paraId="41EB3A84" w14:textId="028335A4" w:rsidR="00E11009" w:rsidRPr="00377EE8" w:rsidRDefault="00E11009"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 xml:space="preserve">Տրիհեքսիֆենիդիլ trihexyphenidyl, </w:t>
            </w:r>
            <w:r w:rsidRPr="00377EE8">
              <w:rPr>
                <w:rFonts w:ascii="GHEA Grapalat" w:hAnsi="GHEA Grapalat" w:cs="Calibri"/>
                <w:iCs/>
                <w:color w:val="000000"/>
                <w:sz w:val="16"/>
                <w:szCs w:val="16"/>
              </w:rPr>
              <w:lastRenderedPageBreak/>
              <w:t>դեղահատ 2մգ</w:t>
            </w:r>
          </w:p>
        </w:tc>
        <w:tc>
          <w:tcPr>
            <w:tcW w:w="1815" w:type="dxa"/>
            <w:gridSpan w:val="2"/>
            <w:vAlign w:val="center"/>
          </w:tcPr>
          <w:p w14:paraId="7830BEBB" w14:textId="5BCF97E6" w:rsidR="00E11009" w:rsidRPr="00377EE8" w:rsidRDefault="00E11009"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lastRenderedPageBreak/>
              <w:t xml:space="preserve">Տրիհեքսիֆենիդիլ trihexyphenidyl, </w:t>
            </w:r>
            <w:r w:rsidRPr="00377EE8">
              <w:rPr>
                <w:rFonts w:ascii="GHEA Grapalat" w:hAnsi="GHEA Grapalat" w:cs="Calibri"/>
                <w:iCs/>
                <w:color w:val="000000"/>
                <w:sz w:val="16"/>
                <w:szCs w:val="16"/>
              </w:rPr>
              <w:lastRenderedPageBreak/>
              <w:t>դեղահատ 2մգ</w:t>
            </w:r>
          </w:p>
        </w:tc>
      </w:tr>
      <w:tr w:rsidR="00624E67" w:rsidRPr="00377EE8" w14:paraId="5580C85B" w14:textId="77777777" w:rsidTr="007D6569">
        <w:trPr>
          <w:gridAfter w:val="2"/>
          <w:wAfter w:w="20" w:type="dxa"/>
          <w:trHeight w:val="40"/>
        </w:trPr>
        <w:tc>
          <w:tcPr>
            <w:tcW w:w="1084" w:type="dxa"/>
            <w:vAlign w:val="center"/>
          </w:tcPr>
          <w:p w14:paraId="286BFA4D" w14:textId="175A22E6" w:rsidR="00624E67" w:rsidRPr="00377EE8" w:rsidRDefault="00624E67" w:rsidP="00624E67">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lastRenderedPageBreak/>
              <w:t>82</w:t>
            </w:r>
          </w:p>
        </w:tc>
        <w:tc>
          <w:tcPr>
            <w:tcW w:w="1418" w:type="dxa"/>
            <w:gridSpan w:val="3"/>
            <w:vAlign w:val="center"/>
          </w:tcPr>
          <w:p w14:paraId="516E142B" w14:textId="302A66B2" w:rsidR="00624E67" w:rsidRPr="00377EE8" w:rsidRDefault="00624E67" w:rsidP="00624E6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Տրիմեպերիդին</w:t>
            </w:r>
          </w:p>
        </w:tc>
        <w:tc>
          <w:tcPr>
            <w:tcW w:w="567" w:type="dxa"/>
            <w:gridSpan w:val="2"/>
            <w:vAlign w:val="center"/>
          </w:tcPr>
          <w:p w14:paraId="0708A3CF" w14:textId="6AF8BAEA" w:rsidR="00624E67" w:rsidRPr="00377EE8" w:rsidRDefault="00624E67" w:rsidP="00624E6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7180E076" w14:textId="0D1F9838" w:rsidR="00624E67" w:rsidRPr="00377EE8" w:rsidRDefault="00624E67"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1,500.00</w:t>
            </w:r>
          </w:p>
        </w:tc>
        <w:tc>
          <w:tcPr>
            <w:tcW w:w="992" w:type="dxa"/>
            <w:gridSpan w:val="4"/>
            <w:vAlign w:val="center"/>
          </w:tcPr>
          <w:p w14:paraId="78300BC5" w14:textId="1C79BAA3" w:rsidR="00624E67" w:rsidRPr="00377EE8" w:rsidRDefault="00624E67"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1,500.00</w:t>
            </w:r>
          </w:p>
        </w:tc>
        <w:tc>
          <w:tcPr>
            <w:tcW w:w="1073" w:type="dxa"/>
            <w:gridSpan w:val="2"/>
            <w:vAlign w:val="center"/>
          </w:tcPr>
          <w:p w14:paraId="66407CF9" w14:textId="116A8D6B" w:rsidR="00624E67" w:rsidRPr="00377EE8" w:rsidRDefault="00624E67" w:rsidP="00624E67">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1233000</w:t>
            </w:r>
          </w:p>
        </w:tc>
        <w:tc>
          <w:tcPr>
            <w:tcW w:w="1264" w:type="dxa"/>
            <w:gridSpan w:val="5"/>
            <w:vAlign w:val="center"/>
          </w:tcPr>
          <w:p w14:paraId="530758C3" w14:textId="0E0B01A0" w:rsidR="00624E67" w:rsidRPr="00377EE8" w:rsidRDefault="00624E67" w:rsidP="00624E6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1233000</w:t>
            </w:r>
          </w:p>
        </w:tc>
        <w:tc>
          <w:tcPr>
            <w:tcW w:w="1774" w:type="dxa"/>
            <w:gridSpan w:val="7"/>
            <w:vAlign w:val="center"/>
          </w:tcPr>
          <w:p w14:paraId="5BE517CA" w14:textId="3488BA4A" w:rsidR="00624E67" w:rsidRPr="00377EE8" w:rsidRDefault="00624E67"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Տրիմեպերիդին (տրիմեպերիդինի հիդրոքլորիդ) trimeperidine (trimeperidine hydrochloride)  լուծույթ, ներարկման 20մգ/մլ, 1մլ ամպուլներ</w:t>
            </w:r>
          </w:p>
        </w:tc>
        <w:tc>
          <w:tcPr>
            <w:tcW w:w="1815" w:type="dxa"/>
            <w:gridSpan w:val="2"/>
            <w:vAlign w:val="center"/>
          </w:tcPr>
          <w:p w14:paraId="7ECE903F" w14:textId="4CE54730" w:rsidR="00624E67" w:rsidRPr="00377EE8" w:rsidRDefault="00624E67"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624E67" w:rsidRPr="00377EE8" w14:paraId="16D80BF2" w14:textId="77777777" w:rsidTr="007D6569">
        <w:trPr>
          <w:gridAfter w:val="2"/>
          <w:wAfter w:w="20" w:type="dxa"/>
          <w:trHeight w:val="40"/>
        </w:trPr>
        <w:tc>
          <w:tcPr>
            <w:tcW w:w="1084" w:type="dxa"/>
            <w:vAlign w:val="center"/>
          </w:tcPr>
          <w:p w14:paraId="4893347C" w14:textId="77F98FE4" w:rsidR="00624E67" w:rsidRPr="00377EE8" w:rsidRDefault="00624E67" w:rsidP="00624E67">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83</w:t>
            </w:r>
          </w:p>
        </w:tc>
        <w:tc>
          <w:tcPr>
            <w:tcW w:w="1418" w:type="dxa"/>
            <w:gridSpan w:val="3"/>
            <w:vAlign w:val="center"/>
          </w:tcPr>
          <w:p w14:paraId="52514253" w14:textId="65B2842B" w:rsidR="00624E67" w:rsidRPr="00377EE8" w:rsidRDefault="00624E67" w:rsidP="00624E6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Ցետիրիզին</w:t>
            </w:r>
          </w:p>
        </w:tc>
        <w:tc>
          <w:tcPr>
            <w:tcW w:w="567" w:type="dxa"/>
            <w:gridSpan w:val="2"/>
            <w:vAlign w:val="center"/>
          </w:tcPr>
          <w:p w14:paraId="126A5CB9" w14:textId="632788C2" w:rsidR="00624E67" w:rsidRPr="00377EE8" w:rsidRDefault="00624E67" w:rsidP="00624E6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1573CE45" w14:textId="7A997E59" w:rsidR="00624E67" w:rsidRPr="00377EE8" w:rsidRDefault="00624E67"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1,200.00</w:t>
            </w:r>
          </w:p>
        </w:tc>
        <w:tc>
          <w:tcPr>
            <w:tcW w:w="992" w:type="dxa"/>
            <w:gridSpan w:val="4"/>
            <w:vAlign w:val="center"/>
          </w:tcPr>
          <w:p w14:paraId="16BCF53A" w14:textId="72E3C6CF" w:rsidR="00624E67" w:rsidRPr="00377EE8" w:rsidRDefault="00624E67"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1,200.00</w:t>
            </w:r>
          </w:p>
        </w:tc>
        <w:tc>
          <w:tcPr>
            <w:tcW w:w="1073" w:type="dxa"/>
            <w:gridSpan w:val="2"/>
            <w:vAlign w:val="center"/>
          </w:tcPr>
          <w:p w14:paraId="6A186279" w14:textId="3FBFFEA3" w:rsidR="00624E67" w:rsidRPr="00377EE8" w:rsidRDefault="00624E67" w:rsidP="00624E67">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73200</w:t>
            </w:r>
          </w:p>
        </w:tc>
        <w:tc>
          <w:tcPr>
            <w:tcW w:w="1264" w:type="dxa"/>
            <w:gridSpan w:val="5"/>
            <w:vAlign w:val="center"/>
          </w:tcPr>
          <w:p w14:paraId="4486A2D5" w14:textId="574A014F" w:rsidR="00624E67" w:rsidRPr="00377EE8" w:rsidRDefault="00624E67" w:rsidP="00624E6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73200</w:t>
            </w:r>
          </w:p>
        </w:tc>
        <w:tc>
          <w:tcPr>
            <w:tcW w:w="1774" w:type="dxa"/>
            <w:gridSpan w:val="7"/>
            <w:vAlign w:val="center"/>
          </w:tcPr>
          <w:p w14:paraId="7C21AE46" w14:textId="7C5F7B3A" w:rsidR="00624E67" w:rsidRPr="00377EE8" w:rsidRDefault="00624E67"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Ցետիրիզին  Cetirizine դեղահատեր թաղանթապատ 10մգ</w:t>
            </w:r>
          </w:p>
        </w:tc>
        <w:tc>
          <w:tcPr>
            <w:tcW w:w="1815" w:type="dxa"/>
            <w:gridSpan w:val="2"/>
            <w:vAlign w:val="center"/>
          </w:tcPr>
          <w:p w14:paraId="3327BF06" w14:textId="12E8C98B" w:rsidR="00624E67" w:rsidRPr="00377EE8" w:rsidRDefault="00624E67"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624E67" w:rsidRPr="00377EE8" w14:paraId="63C7FDEB" w14:textId="77777777" w:rsidTr="007D6569">
        <w:trPr>
          <w:gridAfter w:val="2"/>
          <w:wAfter w:w="20" w:type="dxa"/>
          <w:trHeight w:val="40"/>
        </w:trPr>
        <w:tc>
          <w:tcPr>
            <w:tcW w:w="1084" w:type="dxa"/>
            <w:vAlign w:val="center"/>
          </w:tcPr>
          <w:p w14:paraId="794EF051" w14:textId="3C1222D4" w:rsidR="00624E67" w:rsidRPr="00377EE8" w:rsidRDefault="00624E67" w:rsidP="00624E67">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84</w:t>
            </w:r>
          </w:p>
        </w:tc>
        <w:tc>
          <w:tcPr>
            <w:tcW w:w="1418" w:type="dxa"/>
            <w:gridSpan w:val="3"/>
            <w:vAlign w:val="center"/>
          </w:tcPr>
          <w:p w14:paraId="64665679" w14:textId="0C8546BB" w:rsidR="00624E67" w:rsidRPr="00377EE8" w:rsidRDefault="00624E67" w:rsidP="00624E6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Ցեֆազոլին</w:t>
            </w:r>
          </w:p>
        </w:tc>
        <w:tc>
          <w:tcPr>
            <w:tcW w:w="567" w:type="dxa"/>
            <w:gridSpan w:val="2"/>
            <w:vAlign w:val="center"/>
          </w:tcPr>
          <w:p w14:paraId="45105452" w14:textId="7EB66E16" w:rsidR="00624E67" w:rsidRPr="00377EE8" w:rsidRDefault="00624E67" w:rsidP="00624E6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1E7FAB01" w14:textId="1686FA16" w:rsidR="00624E67" w:rsidRPr="00377EE8" w:rsidRDefault="00624E67"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10,500.00</w:t>
            </w:r>
          </w:p>
        </w:tc>
        <w:tc>
          <w:tcPr>
            <w:tcW w:w="992" w:type="dxa"/>
            <w:gridSpan w:val="4"/>
            <w:vAlign w:val="center"/>
          </w:tcPr>
          <w:p w14:paraId="22CFF758" w14:textId="2FFAF03C" w:rsidR="00624E67" w:rsidRPr="00377EE8" w:rsidRDefault="00624E67"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10,500.00</w:t>
            </w:r>
          </w:p>
        </w:tc>
        <w:tc>
          <w:tcPr>
            <w:tcW w:w="1073" w:type="dxa"/>
            <w:gridSpan w:val="2"/>
            <w:vAlign w:val="center"/>
          </w:tcPr>
          <w:p w14:paraId="1F50A45E" w14:textId="439898F8" w:rsidR="00624E67" w:rsidRPr="00377EE8" w:rsidRDefault="00624E67" w:rsidP="00624E67">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1396500</w:t>
            </w:r>
          </w:p>
        </w:tc>
        <w:tc>
          <w:tcPr>
            <w:tcW w:w="1264" w:type="dxa"/>
            <w:gridSpan w:val="5"/>
            <w:vAlign w:val="center"/>
          </w:tcPr>
          <w:p w14:paraId="73BE62DE" w14:textId="4D2117A7" w:rsidR="00624E67" w:rsidRPr="00377EE8" w:rsidRDefault="00624E67" w:rsidP="00624E6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1396500</w:t>
            </w:r>
          </w:p>
        </w:tc>
        <w:tc>
          <w:tcPr>
            <w:tcW w:w="1774" w:type="dxa"/>
            <w:gridSpan w:val="7"/>
            <w:vAlign w:val="center"/>
          </w:tcPr>
          <w:p w14:paraId="69E3CBBE" w14:textId="760751CF" w:rsidR="00624E67" w:rsidRPr="00377EE8" w:rsidRDefault="00624E67"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Ցեֆազոլին cefazolin, դեղափոշի ներարկման լուծույթի, 1000մգ</w:t>
            </w:r>
          </w:p>
        </w:tc>
        <w:tc>
          <w:tcPr>
            <w:tcW w:w="1815" w:type="dxa"/>
            <w:gridSpan w:val="2"/>
            <w:vAlign w:val="center"/>
          </w:tcPr>
          <w:p w14:paraId="630C23D8" w14:textId="31CCEA4E" w:rsidR="00624E67" w:rsidRPr="00377EE8" w:rsidRDefault="00624E67"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624E67" w:rsidRPr="00377EE8" w14:paraId="153661A8" w14:textId="77777777" w:rsidTr="007D6569">
        <w:trPr>
          <w:gridAfter w:val="2"/>
          <w:wAfter w:w="20" w:type="dxa"/>
          <w:trHeight w:val="40"/>
        </w:trPr>
        <w:tc>
          <w:tcPr>
            <w:tcW w:w="1084" w:type="dxa"/>
            <w:vAlign w:val="center"/>
          </w:tcPr>
          <w:p w14:paraId="0A650228" w14:textId="1ECEE261" w:rsidR="00624E67" w:rsidRPr="00377EE8" w:rsidRDefault="00624E67" w:rsidP="00624E67">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85</w:t>
            </w:r>
          </w:p>
        </w:tc>
        <w:tc>
          <w:tcPr>
            <w:tcW w:w="1418" w:type="dxa"/>
            <w:gridSpan w:val="3"/>
            <w:vAlign w:val="center"/>
          </w:tcPr>
          <w:p w14:paraId="60106D94" w14:textId="6FF736FE" w:rsidR="00624E67" w:rsidRPr="00377EE8" w:rsidRDefault="00624E67" w:rsidP="00624E6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Ցեֆեպիմ</w:t>
            </w:r>
          </w:p>
        </w:tc>
        <w:tc>
          <w:tcPr>
            <w:tcW w:w="567" w:type="dxa"/>
            <w:gridSpan w:val="2"/>
            <w:vAlign w:val="center"/>
          </w:tcPr>
          <w:p w14:paraId="7148B7AE" w14:textId="37AA4C9C" w:rsidR="00624E67" w:rsidRPr="00377EE8" w:rsidRDefault="00624E67" w:rsidP="00624E6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0DBB8427" w14:textId="2FA4E4D8" w:rsidR="00624E67" w:rsidRPr="00377EE8" w:rsidRDefault="00624E67"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3,000.00</w:t>
            </w:r>
          </w:p>
        </w:tc>
        <w:tc>
          <w:tcPr>
            <w:tcW w:w="992" w:type="dxa"/>
            <w:gridSpan w:val="4"/>
            <w:vAlign w:val="center"/>
          </w:tcPr>
          <w:p w14:paraId="6DC97C0B" w14:textId="7078F1B0" w:rsidR="00624E67" w:rsidRPr="00377EE8" w:rsidRDefault="00624E67"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3,000.00</w:t>
            </w:r>
          </w:p>
        </w:tc>
        <w:tc>
          <w:tcPr>
            <w:tcW w:w="1073" w:type="dxa"/>
            <w:gridSpan w:val="2"/>
            <w:vAlign w:val="center"/>
          </w:tcPr>
          <w:p w14:paraId="65A8B4D2" w14:textId="50312F32" w:rsidR="00624E67" w:rsidRPr="00377EE8" w:rsidRDefault="00624E67" w:rsidP="00624E67">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1350000</w:t>
            </w:r>
          </w:p>
        </w:tc>
        <w:tc>
          <w:tcPr>
            <w:tcW w:w="1264" w:type="dxa"/>
            <w:gridSpan w:val="5"/>
            <w:vAlign w:val="center"/>
          </w:tcPr>
          <w:p w14:paraId="142DBBD3" w14:textId="09954759" w:rsidR="00624E67" w:rsidRPr="00377EE8" w:rsidRDefault="00624E67" w:rsidP="00624E6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1350000</w:t>
            </w:r>
          </w:p>
        </w:tc>
        <w:tc>
          <w:tcPr>
            <w:tcW w:w="1774" w:type="dxa"/>
            <w:gridSpan w:val="7"/>
            <w:vAlign w:val="center"/>
          </w:tcPr>
          <w:p w14:paraId="398B57D5" w14:textId="11DA6837" w:rsidR="00624E67" w:rsidRPr="00377EE8" w:rsidRDefault="00624E67"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Ցեֆեպիմ  (ցեֆեպիմի հիդրոքլորիդ) cefepime (cefepime hydrochloride) դեղափոշի ներարկման լուծույթի, 1000մգ ապակե սրվակ</w:t>
            </w:r>
          </w:p>
        </w:tc>
        <w:tc>
          <w:tcPr>
            <w:tcW w:w="1815" w:type="dxa"/>
            <w:gridSpan w:val="2"/>
            <w:vAlign w:val="center"/>
          </w:tcPr>
          <w:p w14:paraId="31B5597A" w14:textId="0E700EA4" w:rsidR="00624E67" w:rsidRPr="00377EE8" w:rsidRDefault="00624E67"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Ցեֆեպիմ  (ցեֆեպիմի հիդրոքլորիդ) cefepime (cefepime hydrochloride) դեղափոշի ներարկման լուծույթի, 1000մգ ապակե սրվակ</w:t>
            </w:r>
          </w:p>
        </w:tc>
      </w:tr>
      <w:tr w:rsidR="00624E67" w:rsidRPr="00377EE8" w14:paraId="5FDD4CE3" w14:textId="77777777" w:rsidTr="007D6569">
        <w:trPr>
          <w:gridAfter w:val="2"/>
          <w:wAfter w:w="20" w:type="dxa"/>
          <w:trHeight w:val="40"/>
        </w:trPr>
        <w:tc>
          <w:tcPr>
            <w:tcW w:w="1084" w:type="dxa"/>
            <w:vAlign w:val="center"/>
          </w:tcPr>
          <w:p w14:paraId="624D36AE" w14:textId="01CF6208" w:rsidR="00624E67" w:rsidRPr="00377EE8" w:rsidRDefault="00624E67" w:rsidP="00624E67">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86</w:t>
            </w:r>
          </w:p>
        </w:tc>
        <w:tc>
          <w:tcPr>
            <w:tcW w:w="1418" w:type="dxa"/>
            <w:gridSpan w:val="3"/>
            <w:vAlign w:val="center"/>
          </w:tcPr>
          <w:p w14:paraId="4737AA72" w14:textId="7A059DEA" w:rsidR="00624E67" w:rsidRPr="00377EE8" w:rsidRDefault="00624E67" w:rsidP="00624E6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Ցեֆոտաքսիմ</w:t>
            </w:r>
          </w:p>
        </w:tc>
        <w:tc>
          <w:tcPr>
            <w:tcW w:w="567" w:type="dxa"/>
            <w:gridSpan w:val="2"/>
            <w:vAlign w:val="center"/>
          </w:tcPr>
          <w:p w14:paraId="3D92AD35" w14:textId="1B49D803" w:rsidR="00624E67" w:rsidRPr="00377EE8" w:rsidRDefault="00624E67" w:rsidP="00624E6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3F0BA345" w14:textId="38CFEC69" w:rsidR="00624E67" w:rsidRPr="00377EE8" w:rsidRDefault="00624E67"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3,000.00</w:t>
            </w:r>
          </w:p>
        </w:tc>
        <w:tc>
          <w:tcPr>
            <w:tcW w:w="992" w:type="dxa"/>
            <w:gridSpan w:val="4"/>
            <w:vAlign w:val="center"/>
          </w:tcPr>
          <w:p w14:paraId="3C835FD0" w14:textId="600A266E" w:rsidR="00624E67" w:rsidRPr="00377EE8" w:rsidRDefault="00624E67"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3,000.00</w:t>
            </w:r>
          </w:p>
        </w:tc>
        <w:tc>
          <w:tcPr>
            <w:tcW w:w="1073" w:type="dxa"/>
            <w:gridSpan w:val="2"/>
            <w:vAlign w:val="center"/>
          </w:tcPr>
          <w:p w14:paraId="16FF8EEC" w14:textId="09EC677C" w:rsidR="00624E67" w:rsidRPr="00377EE8" w:rsidRDefault="00624E67" w:rsidP="00624E67">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534000</w:t>
            </w:r>
          </w:p>
        </w:tc>
        <w:tc>
          <w:tcPr>
            <w:tcW w:w="1264" w:type="dxa"/>
            <w:gridSpan w:val="5"/>
            <w:vAlign w:val="center"/>
          </w:tcPr>
          <w:p w14:paraId="651ABDD6" w14:textId="3EDEE777" w:rsidR="00624E67" w:rsidRPr="00377EE8" w:rsidRDefault="00624E67" w:rsidP="00624E6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534000</w:t>
            </w:r>
          </w:p>
        </w:tc>
        <w:tc>
          <w:tcPr>
            <w:tcW w:w="1774" w:type="dxa"/>
            <w:gridSpan w:val="7"/>
            <w:vAlign w:val="center"/>
          </w:tcPr>
          <w:p w14:paraId="4DF1AD3B" w14:textId="02DCBCC2" w:rsidR="00624E67" w:rsidRPr="00377EE8" w:rsidRDefault="00624E67"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Ցեֆոտաքսիմ /cefotaxime /դեղափոշի ներարկման լուծույթի, 1000մգ</w:t>
            </w:r>
          </w:p>
        </w:tc>
        <w:tc>
          <w:tcPr>
            <w:tcW w:w="1815" w:type="dxa"/>
            <w:gridSpan w:val="2"/>
            <w:vAlign w:val="center"/>
          </w:tcPr>
          <w:p w14:paraId="4B8F9F41" w14:textId="1D457F84" w:rsidR="00624E67" w:rsidRPr="00377EE8" w:rsidRDefault="00624E67"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624E67" w:rsidRPr="00377EE8" w14:paraId="34DB924E" w14:textId="77777777" w:rsidTr="007D6569">
        <w:trPr>
          <w:gridAfter w:val="2"/>
          <w:wAfter w:w="20" w:type="dxa"/>
          <w:trHeight w:val="40"/>
        </w:trPr>
        <w:tc>
          <w:tcPr>
            <w:tcW w:w="1084" w:type="dxa"/>
            <w:vAlign w:val="center"/>
          </w:tcPr>
          <w:p w14:paraId="47DB9D38" w14:textId="0BF088A1" w:rsidR="00624E67" w:rsidRPr="00377EE8" w:rsidRDefault="00624E67" w:rsidP="00624E67">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87</w:t>
            </w:r>
          </w:p>
        </w:tc>
        <w:tc>
          <w:tcPr>
            <w:tcW w:w="1418" w:type="dxa"/>
            <w:gridSpan w:val="3"/>
            <w:vAlign w:val="center"/>
          </w:tcPr>
          <w:p w14:paraId="4F2B57BE" w14:textId="44880CB9" w:rsidR="00624E67" w:rsidRPr="00377EE8" w:rsidRDefault="00624E67" w:rsidP="00624E6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Ցեֆուրօքսիմ</w:t>
            </w:r>
          </w:p>
        </w:tc>
        <w:tc>
          <w:tcPr>
            <w:tcW w:w="567" w:type="dxa"/>
            <w:gridSpan w:val="2"/>
            <w:vAlign w:val="center"/>
          </w:tcPr>
          <w:p w14:paraId="4CD1EB2A" w14:textId="7AF0AEAC" w:rsidR="00624E67" w:rsidRPr="00377EE8" w:rsidRDefault="00624E67" w:rsidP="00624E6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2C378D9D" w14:textId="0FD8FCC0" w:rsidR="00624E67" w:rsidRPr="00377EE8" w:rsidRDefault="00624E67"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150.00</w:t>
            </w:r>
          </w:p>
        </w:tc>
        <w:tc>
          <w:tcPr>
            <w:tcW w:w="992" w:type="dxa"/>
            <w:gridSpan w:val="4"/>
            <w:vAlign w:val="center"/>
          </w:tcPr>
          <w:p w14:paraId="6A409454" w14:textId="4A74C900" w:rsidR="00624E67" w:rsidRPr="00377EE8" w:rsidRDefault="00624E67"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150.00</w:t>
            </w:r>
          </w:p>
        </w:tc>
        <w:tc>
          <w:tcPr>
            <w:tcW w:w="1073" w:type="dxa"/>
            <w:gridSpan w:val="2"/>
            <w:vAlign w:val="center"/>
          </w:tcPr>
          <w:p w14:paraId="4A87419E" w14:textId="4D4ABD1D" w:rsidR="00624E67" w:rsidRPr="00377EE8" w:rsidRDefault="00624E67" w:rsidP="00624E67">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88350</w:t>
            </w:r>
          </w:p>
        </w:tc>
        <w:tc>
          <w:tcPr>
            <w:tcW w:w="1264" w:type="dxa"/>
            <w:gridSpan w:val="5"/>
            <w:vAlign w:val="center"/>
          </w:tcPr>
          <w:p w14:paraId="41ED21D7" w14:textId="08629AAC" w:rsidR="00624E67" w:rsidRPr="00377EE8" w:rsidRDefault="00624E67" w:rsidP="00624E6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88350</w:t>
            </w:r>
          </w:p>
        </w:tc>
        <w:tc>
          <w:tcPr>
            <w:tcW w:w="1774" w:type="dxa"/>
            <w:gridSpan w:val="7"/>
            <w:vAlign w:val="center"/>
          </w:tcPr>
          <w:p w14:paraId="41380DF8" w14:textId="6942097C" w:rsidR="00624E67" w:rsidRPr="00377EE8" w:rsidRDefault="00624E67"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Ցեֆուրօքսիմ cefuroxime  դեղափոշի ներարկման լուծույթի, 750մգ</w:t>
            </w:r>
          </w:p>
        </w:tc>
        <w:tc>
          <w:tcPr>
            <w:tcW w:w="1815" w:type="dxa"/>
            <w:gridSpan w:val="2"/>
            <w:vAlign w:val="center"/>
          </w:tcPr>
          <w:p w14:paraId="1E7CCD45" w14:textId="045A7DE8" w:rsidR="00624E67" w:rsidRPr="00377EE8" w:rsidRDefault="00624E67"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Ցեֆուրօքսիմ cefuroxime  դեղափոշի ներարկման լուծույթի, 750մգ</w:t>
            </w:r>
          </w:p>
        </w:tc>
      </w:tr>
      <w:tr w:rsidR="003F63C8" w:rsidRPr="00377EE8" w14:paraId="17F44DEE" w14:textId="77777777" w:rsidTr="007D6569">
        <w:trPr>
          <w:gridAfter w:val="2"/>
          <w:wAfter w:w="20" w:type="dxa"/>
          <w:trHeight w:val="40"/>
        </w:trPr>
        <w:tc>
          <w:tcPr>
            <w:tcW w:w="1084" w:type="dxa"/>
            <w:vAlign w:val="center"/>
          </w:tcPr>
          <w:p w14:paraId="668883B0" w14:textId="25B6330D" w:rsidR="003F63C8" w:rsidRPr="00377EE8" w:rsidRDefault="003F63C8" w:rsidP="003F63C8">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88</w:t>
            </w:r>
          </w:p>
        </w:tc>
        <w:tc>
          <w:tcPr>
            <w:tcW w:w="1418" w:type="dxa"/>
            <w:gridSpan w:val="3"/>
            <w:vAlign w:val="center"/>
          </w:tcPr>
          <w:p w14:paraId="1E30F079" w14:textId="325CF2A5" w:rsidR="003F63C8" w:rsidRPr="00377EE8" w:rsidRDefault="003F63C8" w:rsidP="003F63C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Ցեֆտազիդիմ</w:t>
            </w:r>
          </w:p>
        </w:tc>
        <w:tc>
          <w:tcPr>
            <w:tcW w:w="567" w:type="dxa"/>
            <w:gridSpan w:val="2"/>
            <w:vAlign w:val="center"/>
          </w:tcPr>
          <w:p w14:paraId="56861D42" w14:textId="7E69F68A" w:rsidR="003F63C8" w:rsidRPr="00377EE8" w:rsidRDefault="003F63C8" w:rsidP="003F63C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721D5BDE" w14:textId="7B8806DC" w:rsidR="003F63C8" w:rsidRPr="00377EE8" w:rsidRDefault="003F63C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150.00</w:t>
            </w:r>
          </w:p>
        </w:tc>
        <w:tc>
          <w:tcPr>
            <w:tcW w:w="992" w:type="dxa"/>
            <w:gridSpan w:val="4"/>
            <w:vAlign w:val="center"/>
          </w:tcPr>
          <w:p w14:paraId="6B5A4D41" w14:textId="31736F83" w:rsidR="003F63C8" w:rsidRPr="00377EE8" w:rsidRDefault="003F63C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150.00</w:t>
            </w:r>
          </w:p>
        </w:tc>
        <w:tc>
          <w:tcPr>
            <w:tcW w:w="1073" w:type="dxa"/>
            <w:gridSpan w:val="2"/>
            <w:vAlign w:val="center"/>
          </w:tcPr>
          <w:p w14:paraId="0252AF54" w14:textId="4745DCCC" w:rsidR="003F63C8" w:rsidRPr="00377EE8" w:rsidRDefault="003F63C8" w:rsidP="003F63C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300000</w:t>
            </w:r>
          </w:p>
        </w:tc>
        <w:tc>
          <w:tcPr>
            <w:tcW w:w="1264" w:type="dxa"/>
            <w:gridSpan w:val="5"/>
            <w:vAlign w:val="center"/>
          </w:tcPr>
          <w:p w14:paraId="391CCE9B" w14:textId="49D4752D" w:rsidR="003F63C8" w:rsidRPr="00377EE8" w:rsidRDefault="003F63C8" w:rsidP="003F63C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300000</w:t>
            </w:r>
          </w:p>
        </w:tc>
        <w:tc>
          <w:tcPr>
            <w:tcW w:w="1774" w:type="dxa"/>
            <w:gridSpan w:val="7"/>
            <w:vAlign w:val="center"/>
          </w:tcPr>
          <w:p w14:paraId="212EE6C8" w14:textId="59617255"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Ցեֆտազիդիմ ceftazidime դեղափոշի ներարկման լուծույթի, 1000մգ</w:t>
            </w:r>
          </w:p>
        </w:tc>
        <w:tc>
          <w:tcPr>
            <w:tcW w:w="1815" w:type="dxa"/>
            <w:gridSpan w:val="2"/>
            <w:vAlign w:val="center"/>
          </w:tcPr>
          <w:p w14:paraId="1F58424D" w14:textId="2EA92BEA"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Ցեֆտազիդիմ ceftazidime դեղափոշի ներարկման լուծույթի, 1000մգ</w:t>
            </w:r>
          </w:p>
        </w:tc>
      </w:tr>
      <w:tr w:rsidR="003F63C8" w:rsidRPr="00377EE8" w14:paraId="11E47FDA" w14:textId="77777777" w:rsidTr="007D6569">
        <w:trPr>
          <w:gridAfter w:val="2"/>
          <w:wAfter w:w="20" w:type="dxa"/>
          <w:trHeight w:val="40"/>
        </w:trPr>
        <w:tc>
          <w:tcPr>
            <w:tcW w:w="1084" w:type="dxa"/>
            <w:vAlign w:val="center"/>
          </w:tcPr>
          <w:p w14:paraId="125E61A8" w14:textId="59D14AC9" w:rsidR="003F63C8" w:rsidRPr="00377EE8" w:rsidRDefault="003F63C8" w:rsidP="003F63C8">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89</w:t>
            </w:r>
          </w:p>
        </w:tc>
        <w:tc>
          <w:tcPr>
            <w:tcW w:w="1418" w:type="dxa"/>
            <w:gridSpan w:val="3"/>
            <w:vAlign w:val="center"/>
          </w:tcPr>
          <w:p w14:paraId="49D5145E" w14:textId="32D56AD3" w:rsidR="003F63C8" w:rsidRPr="00377EE8" w:rsidRDefault="003F63C8" w:rsidP="003F63C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Ցեֆտրիաքսոն</w:t>
            </w:r>
          </w:p>
        </w:tc>
        <w:tc>
          <w:tcPr>
            <w:tcW w:w="567" w:type="dxa"/>
            <w:gridSpan w:val="2"/>
            <w:vAlign w:val="center"/>
          </w:tcPr>
          <w:p w14:paraId="0E7B25AE" w14:textId="4224084A" w:rsidR="003F63C8" w:rsidRPr="00377EE8" w:rsidRDefault="003F63C8" w:rsidP="003F63C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25613B49" w14:textId="237F5DA1" w:rsidR="003F63C8" w:rsidRPr="00377EE8" w:rsidRDefault="003F63C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82,500.00</w:t>
            </w:r>
          </w:p>
        </w:tc>
        <w:tc>
          <w:tcPr>
            <w:tcW w:w="992" w:type="dxa"/>
            <w:gridSpan w:val="4"/>
            <w:vAlign w:val="center"/>
          </w:tcPr>
          <w:p w14:paraId="1E2C2667" w14:textId="3BE33AFE" w:rsidR="003F63C8" w:rsidRPr="00377EE8" w:rsidRDefault="003F63C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82,500.00</w:t>
            </w:r>
          </w:p>
        </w:tc>
        <w:tc>
          <w:tcPr>
            <w:tcW w:w="1073" w:type="dxa"/>
            <w:gridSpan w:val="2"/>
            <w:vAlign w:val="center"/>
          </w:tcPr>
          <w:p w14:paraId="1ECA10D1" w14:textId="5E346117" w:rsidR="003F63C8" w:rsidRPr="00377EE8" w:rsidRDefault="003F63C8" w:rsidP="003F63C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8653425</w:t>
            </w:r>
          </w:p>
        </w:tc>
        <w:tc>
          <w:tcPr>
            <w:tcW w:w="1264" w:type="dxa"/>
            <w:gridSpan w:val="5"/>
            <w:vAlign w:val="center"/>
          </w:tcPr>
          <w:p w14:paraId="48F3DBC5" w14:textId="76A01E21" w:rsidR="003F63C8" w:rsidRPr="00377EE8" w:rsidRDefault="003F63C8" w:rsidP="003F63C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8653425</w:t>
            </w:r>
          </w:p>
        </w:tc>
        <w:tc>
          <w:tcPr>
            <w:tcW w:w="1774" w:type="dxa"/>
            <w:gridSpan w:val="7"/>
            <w:vAlign w:val="center"/>
          </w:tcPr>
          <w:p w14:paraId="4E42F719" w14:textId="0A6C19BF"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Ցեֆտրիաքսոն ceftriaxone դեղափոշի ներարկման լուծույթի, 1000մգ</w:t>
            </w:r>
          </w:p>
        </w:tc>
        <w:tc>
          <w:tcPr>
            <w:tcW w:w="1815" w:type="dxa"/>
            <w:gridSpan w:val="2"/>
            <w:vAlign w:val="center"/>
          </w:tcPr>
          <w:p w14:paraId="7A0E4E73" w14:textId="2B0675B1"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Ցեֆտրիաքսոն ceftriaxone դեղափոշի ներարկման լուծույթի, 1000մգ</w:t>
            </w:r>
          </w:p>
        </w:tc>
      </w:tr>
      <w:tr w:rsidR="003F63C8" w:rsidRPr="00377EE8" w14:paraId="47947ED1" w14:textId="77777777" w:rsidTr="007D6569">
        <w:trPr>
          <w:gridAfter w:val="2"/>
          <w:wAfter w:w="20" w:type="dxa"/>
          <w:trHeight w:val="40"/>
        </w:trPr>
        <w:tc>
          <w:tcPr>
            <w:tcW w:w="1084" w:type="dxa"/>
            <w:vAlign w:val="center"/>
          </w:tcPr>
          <w:p w14:paraId="06097B3B" w14:textId="4D2EE024" w:rsidR="003F63C8" w:rsidRPr="00377EE8" w:rsidRDefault="003F63C8" w:rsidP="003F63C8">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90</w:t>
            </w:r>
          </w:p>
        </w:tc>
        <w:tc>
          <w:tcPr>
            <w:tcW w:w="1418" w:type="dxa"/>
            <w:gridSpan w:val="3"/>
            <w:vAlign w:val="center"/>
          </w:tcPr>
          <w:p w14:paraId="34C94047" w14:textId="406FF40C" w:rsidR="003F63C8" w:rsidRPr="00377EE8" w:rsidRDefault="003F63C8" w:rsidP="003F63C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Ցիանոկոբալամին</w:t>
            </w:r>
          </w:p>
        </w:tc>
        <w:tc>
          <w:tcPr>
            <w:tcW w:w="567" w:type="dxa"/>
            <w:gridSpan w:val="2"/>
            <w:vAlign w:val="center"/>
          </w:tcPr>
          <w:p w14:paraId="27B3C653" w14:textId="7B5ED7F8" w:rsidR="003F63C8" w:rsidRPr="00377EE8" w:rsidRDefault="003F63C8" w:rsidP="003F63C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36CC3286" w14:textId="190250A6" w:rsidR="003F63C8" w:rsidRPr="00377EE8" w:rsidRDefault="003F63C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375.00</w:t>
            </w:r>
          </w:p>
        </w:tc>
        <w:tc>
          <w:tcPr>
            <w:tcW w:w="992" w:type="dxa"/>
            <w:gridSpan w:val="4"/>
            <w:vAlign w:val="center"/>
          </w:tcPr>
          <w:p w14:paraId="52BB0663" w14:textId="15A348E3" w:rsidR="003F63C8" w:rsidRPr="00377EE8" w:rsidRDefault="003F63C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375.00</w:t>
            </w:r>
          </w:p>
        </w:tc>
        <w:tc>
          <w:tcPr>
            <w:tcW w:w="1073" w:type="dxa"/>
            <w:gridSpan w:val="2"/>
            <w:vAlign w:val="center"/>
          </w:tcPr>
          <w:p w14:paraId="6BF0D748" w14:textId="1A7D872D" w:rsidR="003F63C8" w:rsidRPr="00377EE8" w:rsidRDefault="003F63C8" w:rsidP="003F63C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8587.5</w:t>
            </w:r>
          </w:p>
        </w:tc>
        <w:tc>
          <w:tcPr>
            <w:tcW w:w="1264" w:type="dxa"/>
            <w:gridSpan w:val="5"/>
            <w:vAlign w:val="center"/>
          </w:tcPr>
          <w:p w14:paraId="117FE4C3" w14:textId="77B0CF92" w:rsidR="003F63C8" w:rsidRPr="00377EE8" w:rsidRDefault="003F63C8" w:rsidP="003F63C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8587.5</w:t>
            </w:r>
          </w:p>
        </w:tc>
        <w:tc>
          <w:tcPr>
            <w:tcW w:w="1774" w:type="dxa"/>
            <w:gridSpan w:val="7"/>
            <w:vAlign w:val="center"/>
          </w:tcPr>
          <w:p w14:paraId="7277CD33" w14:textId="70247951"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Ցիանոկոբալամին cyanocobalamin, լուծույթ մ/մ կամ ե/մ ներարկման, 0,2մգ/մլ, 1մլ</w:t>
            </w:r>
          </w:p>
        </w:tc>
        <w:tc>
          <w:tcPr>
            <w:tcW w:w="1815" w:type="dxa"/>
            <w:gridSpan w:val="2"/>
            <w:vAlign w:val="center"/>
          </w:tcPr>
          <w:p w14:paraId="79081EDA" w14:textId="55EF366A"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3F63C8" w:rsidRPr="00377EE8" w14:paraId="274452A0" w14:textId="77777777" w:rsidTr="007D6569">
        <w:trPr>
          <w:gridAfter w:val="2"/>
          <w:wAfter w:w="20" w:type="dxa"/>
          <w:trHeight w:val="40"/>
        </w:trPr>
        <w:tc>
          <w:tcPr>
            <w:tcW w:w="1084" w:type="dxa"/>
            <w:vAlign w:val="center"/>
          </w:tcPr>
          <w:p w14:paraId="26D1E7E0" w14:textId="1A59A271" w:rsidR="003F63C8" w:rsidRPr="00377EE8" w:rsidRDefault="003F63C8" w:rsidP="003F63C8">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91</w:t>
            </w:r>
          </w:p>
        </w:tc>
        <w:tc>
          <w:tcPr>
            <w:tcW w:w="1418" w:type="dxa"/>
            <w:gridSpan w:val="3"/>
            <w:vAlign w:val="center"/>
          </w:tcPr>
          <w:p w14:paraId="5DB94EF2" w14:textId="21F25092" w:rsidR="003F63C8" w:rsidRPr="00377EE8" w:rsidRDefault="003F63C8" w:rsidP="003F63C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Ցիկլոպենտոլատ</w:t>
            </w:r>
          </w:p>
        </w:tc>
        <w:tc>
          <w:tcPr>
            <w:tcW w:w="567" w:type="dxa"/>
            <w:gridSpan w:val="2"/>
            <w:vAlign w:val="center"/>
          </w:tcPr>
          <w:p w14:paraId="29167A33" w14:textId="0090442D" w:rsidR="003F63C8" w:rsidRPr="00377EE8" w:rsidRDefault="003F63C8" w:rsidP="003F63C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5E5AB9A9" w14:textId="2F9FE4D5" w:rsidR="003F63C8" w:rsidRPr="00377EE8" w:rsidRDefault="003F63C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225.00</w:t>
            </w:r>
          </w:p>
        </w:tc>
        <w:tc>
          <w:tcPr>
            <w:tcW w:w="992" w:type="dxa"/>
            <w:gridSpan w:val="4"/>
            <w:vAlign w:val="center"/>
          </w:tcPr>
          <w:p w14:paraId="59917F01" w14:textId="2755DA7B" w:rsidR="003F63C8" w:rsidRPr="00377EE8" w:rsidRDefault="003F63C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225.00</w:t>
            </w:r>
          </w:p>
        </w:tc>
        <w:tc>
          <w:tcPr>
            <w:tcW w:w="1073" w:type="dxa"/>
            <w:gridSpan w:val="2"/>
            <w:vAlign w:val="center"/>
          </w:tcPr>
          <w:p w14:paraId="3DC237CF" w14:textId="5CB77854" w:rsidR="003F63C8" w:rsidRPr="00377EE8" w:rsidRDefault="003F63C8" w:rsidP="003F63C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594000</w:t>
            </w:r>
          </w:p>
        </w:tc>
        <w:tc>
          <w:tcPr>
            <w:tcW w:w="1264" w:type="dxa"/>
            <w:gridSpan w:val="5"/>
            <w:vAlign w:val="center"/>
          </w:tcPr>
          <w:p w14:paraId="5EE3CFFF" w14:textId="55181058" w:rsidR="003F63C8" w:rsidRPr="00377EE8" w:rsidRDefault="003F63C8" w:rsidP="003F63C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594000</w:t>
            </w:r>
          </w:p>
        </w:tc>
        <w:tc>
          <w:tcPr>
            <w:tcW w:w="1774" w:type="dxa"/>
            <w:gridSpan w:val="7"/>
            <w:vAlign w:val="center"/>
          </w:tcPr>
          <w:p w14:paraId="64AF54A2" w14:textId="424F1CD3"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Ցիկլոպենտոլատ  ciclopentolate  ակնակաթիլներ 10մգ/մլ 5մլ</w:t>
            </w:r>
          </w:p>
        </w:tc>
        <w:tc>
          <w:tcPr>
            <w:tcW w:w="1815" w:type="dxa"/>
            <w:gridSpan w:val="2"/>
            <w:vAlign w:val="center"/>
          </w:tcPr>
          <w:p w14:paraId="354EB361" w14:textId="185D318E"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3F63C8" w:rsidRPr="00377EE8" w14:paraId="5C5E6589" w14:textId="77777777" w:rsidTr="007D6569">
        <w:trPr>
          <w:gridAfter w:val="2"/>
          <w:wAfter w:w="20" w:type="dxa"/>
          <w:trHeight w:val="40"/>
        </w:trPr>
        <w:tc>
          <w:tcPr>
            <w:tcW w:w="1084" w:type="dxa"/>
            <w:vAlign w:val="center"/>
          </w:tcPr>
          <w:p w14:paraId="03229B6C" w14:textId="7BB988F6" w:rsidR="003F63C8" w:rsidRPr="00377EE8" w:rsidRDefault="003F63C8" w:rsidP="003F63C8">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92</w:t>
            </w:r>
          </w:p>
        </w:tc>
        <w:tc>
          <w:tcPr>
            <w:tcW w:w="1418" w:type="dxa"/>
            <w:gridSpan w:val="3"/>
            <w:vAlign w:val="center"/>
          </w:tcPr>
          <w:p w14:paraId="61B122CC" w14:textId="6809AD34" w:rsidR="003F63C8" w:rsidRPr="00377EE8" w:rsidRDefault="003F63C8" w:rsidP="003F63C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Ցինկի քսուք</w:t>
            </w:r>
          </w:p>
        </w:tc>
        <w:tc>
          <w:tcPr>
            <w:tcW w:w="567" w:type="dxa"/>
            <w:gridSpan w:val="2"/>
            <w:vAlign w:val="center"/>
          </w:tcPr>
          <w:p w14:paraId="6390DE86" w14:textId="39942839" w:rsidR="003F63C8" w:rsidRPr="00377EE8" w:rsidRDefault="003F63C8" w:rsidP="003F63C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47B5B988" w14:textId="0126FF48" w:rsidR="003F63C8" w:rsidRPr="00377EE8" w:rsidRDefault="003F63C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60.00</w:t>
            </w:r>
          </w:p>
        </w:tc>
        <w:tc>
          <w:tcPr>
            <w:tcW w:w="992" w:type="dxa"/>
            <w:gridSpan w:val="4"/>
            <w:vAlign w:val="center"/>
          </w:tcPr>
          <w:p w14:paraId="219B841A" w14:textId="63F7032F" w:rsidR="003F63C8" w:rsidRPr="00377EE8" w:rsidRDefault="003F63C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60.00</w:t>
            </w:r>
          </w:p>
        </w:tc>
        <w:tc>
          <w:tcPr>
            <w:tcW w:w="1073" w:type="dxa"/>
            <w:gridSpan w:val="2"/>
            <w:vAlign w:val="center"/>
          </w:tcPr>
          <w:p w14:paraId="6627B049" w14:textId="05900416" w:rsidR="003F63C8" w:rsidRPr="00377EE8" w:rsidRDefault="003F63C8" w:rsidP="003F63C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13140</w:t>
            </w:r>
          </w:p>
        </w:tc>
        <w:tc>
          <w:tcPr>
            <w:tcW w:w="1264" w:type="dxa"/>
            <w:gridSpan w:val="5"/>
            <w:vAlign w:val="center"/>
          </w:tcPr>
          <w:p w14:paraId="1BA2CE5E" w14:textId="1737E6FF" w:rsidR="003F63C8" w:rsidRPr="00377EE8" w:rsidRDefault="003F63C8" w:rsidP="003F63C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13140</w:t>
            </w:r>
          </w:p>
        </w:tc>
        <w:tc>
          <w:tcPr>
            <w:tcW w:w="1774" w:type="dxa"/>
            <w:gridSpan w:val="7"/>
            <w:vAlign w:val="center"/>
          </w:tcPr>
          <w:p w14:paraId="4FD3AA90" w14:textId="7011A2FD"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Ցինկի քսուք 10% 30գ</w:t>
            </w:r>
          </w:p>
        </w:tc>
        <w:tc>
          <w:tcPr>
            <w:tcW w:w="1815" w:type="dxa"/>
            <w:gridSpan w:val="2"/>
            <w:vAlign w:val="center"/>
          </w:tcPr>
          <w:p w14:paraId="06433BEB" w14:textId="550775C5"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3F63C8" w:rsidRPr="00377EE8" w14:paraId="1B56F6D7" w14:textId="77777777" w:rsidTr="007D6569">
        <w:trPr>
          <w:gridAfter w:val="2"/>
          <w:wAfter w:w="20" w:type="dxa"/>
          <w:trHeight w:val="40"/>
        </w:trPr>
        <w:tc>
          <w:tcPr>
            <w:tcW w:w="1084" w:type="dxa"/>
            <w:vAlign w:val="center"/>
          </w:tcPr>
          <w:p w14:paraId="2C6A1755" w14:textId="17C84340" w:rsidR="003F63C8" w:rsidRPr="00377EE8" w:rsidRDefault="003F63C8" w:rsidP="003F63C8">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93</w:t>
            </w:r>
          </w:p>
        </w:tc>
        <w:tc>
          <w:tcPr>
            <w:tcW w:w="1418" w:type="dxa"/>
            <w:gridSpan w:val="3"/>
            <w:vAlign w:val="center"/>
          </w:tcPr>
          <w:p w14:paraId="7D0DD431" w14:textId="56469E9F" w:rsidR="003F63C8" w:rsidRPr="00377EE8" w:rsidRDefault="003F63C8" w:rsidP="003F63C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Ցիպրոֆլօքսացին</w:t>
            </w:r>
          </w:p>
        </w:tc>
        <w:tc>
          <w:tcPr>
            <w:tcW w:w="567" w:type="dxa"/>
            <w:gridSpan w:val="2"/>
            <w:vAlign w:val="center"/>
          </w:tcPr>
          <w:p w14:paraId="16926479" w14:textId="03D7DD31" w:rsidR="003F63C8" w:rsidRPr="00377EE8" w:rsidRDefault="003F63C8" w:rsidP="003F63C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0925356D" w14:textId="7FA5EC6E" w:rsidR="003F63C8" w:rsidRPr="00377EE8" w:rsidRDefault="003F63C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6,750.00</w:t>
            </w:r>
          </w:p>
        </w:tc>
        <w:tc>
          <w:tcPr>
            <w:tcW w:w="992" w:type="dxa"/>
            <w:gridSpan w:val="4"/>
            <w:vAlign w:val="center"/>
          </w:tcPr>
          <w:p w14:paraId="737F444D" w14:textId="21FE31A5" w:rsidR="003F63C8" w:rsidRPr="00377EE8" w:rsidRDefault="003F63C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6,750.00</w:t>
            </w:r>
          </w:p>
        </w:tc>
        <w:tc>
          <w:tcPr>
            <w:tcW w:w="1073" w:type="dxa"/>
            <w:gridSpan w:val="2"/>
            <w:vAlign w:val="center"/>
          </w:tcPr>
          <w:p w14:paraId="746C3688" w14:textId="00F9841B" w:rsidR="003F63C8" w:rsidRPr="00377EE8" w:rsidRDefault="003F63C8" w:rsidP="003F63C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2673000</w:t>
            </w:r>
          </w:p>
        </w:tc>
        <w:tc>
          <w:tcPr>
            <w:tcW w:w="1264" w:type="dxa"/>
            <w:gridSpan w:val="5"/>
            <w:vAlign w:val="center"/>
          </w:tcPr>
          <w:p w14:paraId="7674E348" w14:textId="56A5951C" w:rsidR="003F63C8" w:rsidRPr="00377EE8" w:rsidRDefault="003F63C8" w:rsidP="003F63C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2673000</w:t>
            </w:r>
          </w:p>
        </w:tc>
        <w:tc>
          <w:tcPr>
            <w:tcW w:w="1774" w:type="dxa"/>
            <w:gridSpan w:val="7"/>
            <w:vAlign w:val="center"/>
          </w:tcPr>
          <w:p w14:paraId="7D40464D" w14:textId="6FA6CA07"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Ցիպրոֆլօքսացին ciprofloxacin  լուծույթ կաթիլաներարկման, 2մգ/մլ, 200մլ</w:t>
            </w:r>
          </w:p>
        </w:tc>
        <w:tc>
          <w:tcPr>
            <w:tcW w:w="1815" w:type="dxa"/>
            <w:gridSpan w:val="2"/>
            <w:vAlign w:val="center"/>
          </w:tcPr>
          <w:p w14:paraId="25D5EFA3" w14:textId="6ABED999"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Ցիպրոֆլօքսացին ciprofloxacin  լուծույթ կաթիլաներարկման, 2մգ/մլ, 200մլ</w:t>
            </w:r>
          </w:p>
        </w:tc>
      </w:tr>
      <w:tr w:rsidR="003F63C8" w:rsidRPr="00377EE8" w14:paraId="259FE5CD" w14:textId="77777777" w:rsidTr="007D6569">
        <w:trPr>
          <w:gridAfter w:val="2"/>
          <w:wAfter w:w="20" w:type="dxa"/>
          <w:trHeight w:val="40"/>
        </w:trPr>
        <w:tc>
          <w:tcPr>
            <w:tcW w:w="1084" w:type="dxa"/>
            <w:vAlign w:val="center"/>
          </w:tcPr>
          <w:p w14:paraId="7248598A" w14:textId="78C8A7B8" w:rsidR="003F63C8" w:rsidRPr="00377EE8" w:rsidRDefault="003F63C8" w:rsidP="003F63C8">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94</w:t>
            </w:r>
          </w:p>
        </w:tc>
        <w:tc>
          <w:tcPr>
            <w:tcW w:w="1418" w:type="dxa"/>
            <w:gridSpan w:val="3"/>
            <w:vAlign w:val="center"/>
          </w:tcPr>
          <w:p w14:paraId="5C9FEF41" w14:textId="6E4027D4" w:rsidR="003F63C8" w:rsidRPr="00377EE8" w:rsidRDefault="003F63C8" w:rsidP="003F63C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Ցիպրոֆլօքսացին</w:t>
            </w:r>
          </w:p>
        </w:tc>
        <w:tc>
          <w:tcPr>
            <w:tcW w:w="567" w:type="dxa"/>
            <w:gridSpan w:val="2"/>
            <w:vAlign w:val="center"/>
          </w:tcPr>
          <w:p w14:paraId="7EAA6EA5" w14:textId="0B4D4E83" w:rsidR="003F63C8" w:rsidRPr="00377EE8" w:rsidRDefault="003F63C8" w:rsidP="003F63C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6B63AE91" w14:textId="71CFB395" w:rsidR="003F63C8" w:rsidRPr="00377EE8" w:rsidRDefault="003F63C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2,250.00</w:t>
            </w:r>
          </w:p>
        </w:tc>
        <w:tc>
          <w:tcPr>
            <w:tcW w:w="992" w:type="dxa"/>
            <w:gridSpan w:val="4"/>
            <w:vAlign w:val="center"/>
          </w:tcPr>
          <w:p w14:paraId="6A2CEFFA" w14:textId="715A6EF9" w:rsidR="003F63C8" w:rsidRPr="00377EE8" w:rsidRDefault="003F63C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2,250.00</w:t>
            </w:r>
          </w:p>
        </w:tc>
        <w:tc>
          <w:tcPr>
            <w:tcW w:w="1073" w:type="dxa"/>
            <w:gridSpan w:val="2"/>
            <w:vAlign w:val="center"/>
          </w:tcPr>
          <w:p w14:paraId="58FF3B09" w14:textId="7F4DB78D" w:rsidR="003F63C8" w:rsidRPr="00377EE8" w:rsidRDefault="003F63C8" w:rsidP="003F63C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83025</w:t>
            </w:r>
          </w:p>
        </w:tc>
        <w:tc>
          <w:tcPr>
            <w:tcW w:w="1264" w:type="dxa"/>
            <w:gridSpan w:val="5"/>
            <w:vAlign w:val="center"/>
          </w:tcPr>
          <w:p w14:paraId="5288B3B7" w14:textId="29563029" w:rsidR="003F63C8" w:rsidRPr="00377EE8" w:rsidRDefault="003F63C8" w:rsidP="003F63C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83025</w:t>
            </w:r>
          </w:p>
        </w:tc>
        <w:tc>
          <w:tcPr>
            <w:tcW w:w="1774" w:type="dxa"/>
            <w:gridSpan w:val="7"/>
            <w:vAlign w:val="center"/>
          </w:tcPr>
          <w:p w14:paraId="61635F73" w14:textId="6CA17423"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Ցիպրոֆլօքսացին ciprofloxacin  500մգ դեղահատ</w:t>
            </w:r>
          </w:p>
        </w:tc>
        <w:tc>
          <w:tcPr>
            <w:tcW w:w="1815" w:type="dxa"/>
            <w:gridSpan w:val="2"/>
            <w:vAlign w:val="center"/>
          </w:tcPr>
          <w:p w14:paraId="3C51B52A" w14:textId="36AEA111"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Ցիպրոֆլօքսացին ciprofloxacin  500մգ դեղահատ</w:t>
            </w:r>
          </w:p>
        </w:tc>
      </w:tr>
      <w:tr w:rsidR="003F63C8" w:rsidRPr="00377EE8" w14:paraId="0D8F717D" w14:textId="77777777" w:rsidTr="007D6569">
        <w:trPr>
          <w:gridAfter w:val="2"/>
          <w:wAfter w:w="20" w:type="dxa"/>
          <w:trHeight w:val="40"/>
        </w:trPr>
        <w:tc>
          <w:tcPr>
            <w:tcW w:w="1084" w:type="dxa"/>
            <w:vAlign w:val="center"/>
          </w:tcPr>
          <w:p w14:paraId="023F9F46" w14:textId="44D723E5" w:rsidR="003F63C8" w:rsidRPr="00377EE8" w:rsidRDefault="003F63C8" w:rsidP="003F63C8">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95</w:t>
            </w:r>
          </w:p>
        </w:tc>
        <w:tc>
          <w:tcPr>
            <w:tcW w:w="1418" w:type="dxa"/>
            <w:gridSpan w:val="3"/>
            <w:vAlign w:val="center"/>
          </w:tcPr>
          <w:p w14:paraId="5DCE03F0" w14:textId="2E44E9B3" w:rsidR="003F63C8" w:rsidRPr="00377EE8" w:rsidRDefault="003F63C8" w:rsidP="003F63C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Ցիպրոֆլօքսացին,դեքսամետազոն</w:t>
            </w:r>
          </w:p>
        </w:tc>
        <w:tc>
          <w:tcPr>
            <w:tcW w:w="567" w:type="dxa"/>
            <w:gridSpan w:val="2"/>
            <w:vAlign w:val="center"/>
          </w:tcPr>
          <w:p w14:paraId="437A0148" w14:textId="2FC9A36D" w:rsidR="003F63C8" w:rsidRPr="00377EE8" w:rsidRDefault="003F63C8" w:rsidP="003F63C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3A8FF1A3" w14:textId="455EE2F0" w:rsidR="003F63C8" w:rsidRPr="00377EE8" w:rsidRDefault="003F63C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82.50</w:t>
            </w:r>
          </w:p>
        </w:tc>
        <w:tc>
          <w:tcPr>
            <w:tcW w:w="992" w:type="dxa"/>
            <w:gridSpan w:val="4"/>
            <w:vAlign w:val="center"/>
          </w:tcPr>
          <w:p w14:paraId="3F35C2D2" w14:textId="5D1ADDDC" w:rsidR="003F63C8" w:rsidRPr="00377EE8" w:rsidRDefault="003F63C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82.50</w:t>
            </w:r>
          </w:p>
        </w:tc>
        <w:tc>
          <w:tcPr>
            <w:tcW w:w="1073" w:type="dxa"/>
            <w:gridSpan w:val="2"/>
            <w:vAlign w:val="center"/>
          </w:tcPr>
          <w:p w14:paraId="0C7FCC82" w14:textId="6387A1D2" w:rsidR="003F63C8" w:rsidRPr="00377EE8" w:rsidRDefault="003F63C8" w:rsidP="003F63C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148500</w:t>
            </w:r>
          </w:p>
        </w:tc>
        <w:tc>
          <w:tcPr>
            <w:tcW w:w="1264" w:type="dxa"/>
            <w:gridSpan w:val="5"/>
            <w:vAlign w:val="center"/>
          </w:tcPr>
          <w:p w14:paraId="1DD53F04" w14:textId="6A825854" w:rsidR="003F63C8" w:rsidRPr="00377EE8" w:rsidRDefault="003F63C8" w:rsidP="003F63C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148500</w:t>
            </w:r>
          </w:p>
        </w:tc>
        <w:tc>
          <w:tcPr>
            <w:tcW w:w="1774" w:type="dxa"/>
            <w:gridSpan w:val="7"/>
            <w:vAlign w:val="center"/>
          </w:tcPr>
          <w:p w14:paraId="18DF413D" w14:textId="08F15DD3"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Ցիպրոֆլօքսացին հիդրոքլորիդ 0,033գ,դեքսամետազոն 0,01գ 10մլ աչքի,ականջի կաթիլներ</w:t>
            </w:r>
          </w:p>
        </w:tc>
        <w:tc>
          <w:tcPr>
            <w:tcW w:w="1815" w:type="dxa"/>
            <w:gridSpan w:val="2"/>
            <w:vAlign w:val="center"/>
          </w:tcPr>
          <w:p w14:paraId="47D69142" w14:textId="546095BC"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3F63C8" w:rsidRPr="00377EE8" w14:paraId="7DE12F42" w14:textId="77777777" w:rsidTr="007D6569">
        <w:trPr>
          <w:gridAfter w:val="2"/>
          <w:wAfter w:w="20" w:type="dxa"/>
          <w:trHeight w:val="40"/>
        </w:trPr>
        <w:tc>
          <w:tcPr>
            <w:tcW w:w="1084" w:type="dxa"/>
            <w:vAlign w:val="center"/>
          </w:tcPr>
          <w:p w14:paraId="53017A16" w14:textId="0C88F152" w:rsidR="003F63C8" w:rsidRPr="00377EE8" w:rsidRDefault="003F63C8" w:rsidP="003F63C8">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96</w:t>
            </w:r>
          </w:p>
        </w:tc>
        <w:tc>
          <w:tcPr>
            <w:tcW w:w="1418" w:type="dxa"/>
            <w:gridSpan w:val="3"/>
            <w:vAlign w:val="center"/>
          </w:tcPr>
          <w:p w14:paraId="7AB5883D" w14:textId="24C65145" w:rsidR="003F63C8" w:rsidRPr="00377EE8" w:rsidRDefault="003F63C8" w:rsidP="003F63C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Ցիսատրակուրիում</w:t>
            </w:r>
          </w:p>
        </w:tc>
        <w:tc>
          <w:tcPr>
            <w:tcW w:w="567" w:type="dxa"/>
            <w:gridSpan w:val="2"/>
            <w:vAlign w:val="center"/>
          </w:tcPr>
          <w:p w14:paraId="21387BBB" w14:textId="658F4A09" w:rsidR="003F63C8" w:rsidRPr="00377EE8" w:rsidRDefault="003F63C8" w:rsidP="003F63C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0EEF7A3F" w14:textId="1D1AB9BA" w:rsidR="003F63C8" w:rsidRPr="00377EE8" w:rsidRDefault="003F63C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5,250.00</w:t>
            </w:r>
          </w:p>
        </w:tc>
        <w:tc>
          <w:tcPr>
            <w:tcW w:w="992" w:type="dxa"/>
            <w:gridSpan w:val="4"/>
            <w:vAlign w:val="center"/>
          </w:tcPr>
          <w:p w14:paraId="1431770A" w14:textId="1AB55FF5" w:rsidR="003F63C8" w:rsidRPr="00377EE8" w:rsidRDefault="003F63C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5,250.00</w:t>
            </w:r>
          </w:p>
        </w:tc>
        <w:tc>
          <w:tcPr>
            <w:tcW w:w="1073" w:type="dxa"/>
            <w:gridSpan w:val="2"/>
            <w:vAlign w:val="center"/>
          </w:tcPr>
          <w:p w14:paraId="48B07E4B" w14:textId="6557D592" w:rsidR="003F63C8" w:rsidRPr="00377EE8" w:rsidRDefault="003F63C8" w:rsidP="003F63C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5040000</w:t>
            </w:r>
          </w:p>
        </w:tc>
        <w:tc>
          <w:tcPr>
            <w:tcW w:w="1264" w:type="dxa"/>
            <w:gridSpan w:val="5"/>
            <w:vAlign w:val="center"/>
          </w:tcPr>
          <w:p w14:paraId="35E9DDE9" w14:textId="25837AA4" w:rsidR="003F63C8" w:rsidRPr="00377EE8" w:rsidRDefault="003F63C8" w:rsidP="003F63C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5040000</w:t>
            </w:r>
          </w:p>
        </w:tc>
        <w:tc>
          <w:tcPr>
            <w:tcW w:w="1774" w:type="dxa"/>
            <w:gridSpan w:val="7"/>
            <w:vAlign w:val="center"/>
          </w:tcPr>
          <w:p w14:paraId="67F3053D" w14:textId="5FFA9DAB"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Ցիսատրակուրիում բեզիլատ cisatracurium bezilate լուծույթ ն/ե ներարկման 5մգ/մլ, 2.5մլ</w:t>
            </w:r>
          </w:p>
        </w:tc>
        <w:tc>
          <w:tcPr>
            <w:tcW w:w="1815" w:type="dxa"/>
            <w:gridSpan w:val="2"/>
            <w:vAlign w:val="center"/>
          </w:tcPr>
          <w:p w14:paraId="711CEDF1" w14:textId="042B2292"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Ցիսատրակուրիում բեզիլատ cisatracurium bezilate լուծույթ ն/ե ներարկման 5մգ/մլ, 2.5մլ</w:t>
            </w:r>
          </w:p>
        </w:tc>
      </w:tr>
      <w:tr w:rsidR="003F63C8" w:rsidRPr="00377EE8" w14:paraId="20EA40D6" w14:textId="77777777" w:rsidTr="007D6569">
        <w:trPr>
          <w:gridAfter w:val="2"/>
          <w:wAfter w:w="20" w:type="dxa"/>
          <w:trHeight w:val="40"/>
        </w:trPr>
        <w:tc>
          <w:tcPr>
            <w:tcW w:w="1084" w:type="dxa"/>
            <w:vAlign w:val="center"/>
          </w:tcPr>
          <w:p w14:paraId="42DEE8CB" w14:textId="7C9E8431" w:rsidR="003F63C8" w:rsidRPr="00377EE8" w:rsidRDefault="003F63C8" w:rsidP="003F63C8">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97</w:t>
            </w:r>
          </w:p>
        </w:tc>
        <w:tc>
          <w:tcPr>
            <w:tcW w:w="1418" w:type="dxa"/>
            <w:gridSpan w:val="3"/>
            <w:vAlign w:val="center"/>
          </w:tcPr>
          <w:p w14:paraId="7C958A49" w14:textId="6728845A" w:rsidR="003F63C8" w:rsidRPr="00377EE8" w:rsidRDefault="003F63C8" w:rsidP="003F63C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Ցիտալոպրամ</w:t>
            </w:r>
          </w:p>
        </w:tc>
        <w:tc>
          <w:tcPr>
            <w:tcW w:w="567" w:type="dxa"/>
            <w:gridSpan w:val="2"/>
            <w:vAlign w:val="center"/>
          </w:tcPr>
          <w:p w14:paraId="0FE70ADC" w14:textId="45183960" w:rsidR="003F63C8" w:rsidRPr="00377EE8" w:rsidRDefault="003F63C8" w:rsidP="003F63C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2D98429C" w14:textId="12003D5E" w:rsidR="003F63C8" w:rsidRPr="00377EE8" w:rsidRDefault="003F63C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15.00</w:t>
            </w:r>
          </w:p>
        </w:tc>
        <w:tc>
          <w:tcPr>
            <w:tcW w:w="992" w:type="dxa"/>
            <w:gridSpan w:val="4"/>
            <w:vAlign w:val="center"/>
          </w:tcPr>
          <w:p w14:paraId="45402659" w14:textId="41C340B8" w:rsidR="003F63C8" w:rsidRPr="00377EE8" w:rsidRDefault="003F63C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15.00</w:t>
            </w:r>
          </w:p>
        </w:tc>
        <w:tc>
          <w:tcPr>
            <w:tcW w:w="1073" w:type="dxa"/>
            <w:gridSpan w:val="2"/>
            <w:vAlign w:val="center"/>
          </w:tcPr>
          <w:p w14:paraId="490C0FB4" w14:textId="75A92B89" w:rsidR="003F63C8" w:rsidRPr="00377EE8" w:rsidRDefault="003F63C8" w:rsidP="003F63C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69300</w:t>
            </w:r>
          </w:p>
        </w:tc>
        <w:tc>
          <w:tcPr>
            <w:tcW w:w="1264" w:type="dxa"/>
            <w:gridSpan w:val="5"/>
            <w:vAlign w:val="center"/>
          </w:tcPr>
          <w:p w14:paraId="6EC35164" w14:textId="40049D2D" w:rsidR="003F63C8" w:rsidRPr="00377EE8" w:rsidRDefault="003F63C8" w:rsidP="003F63C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69300</w:t>
            </w:r>
          </w:p>
        </w:tc>
        <w:tc>
          <w:tcPr>
            <w:tcW w:w="1774" w:type="dxa"/>
            <w:gridSpan w:val="7"/>
            <w:vAlign w:val="center"/>
          </w:tcPr>
          <w:p w14:paraId="561663D6" w14:textId="2C7FA0DC"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Ցիտալոպրամ(Citalopram) 40մգ/մլ 15մլ հեղուկ դեղաձև,սրվակ</w:t>
            </w:r>
          </w:p>
        </w:tc>
        <w:tc>
          <w:tcPr>
            <w:tcW w:w="1815" w:type="dxa"/>
            <w:gridSpan w:val="2"/>
            <w:vAlign w:val="center"/>
          </w:tcPr>
          <w:p w14:paraId="3400E1FC" w14:textId="02E81D1B"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3F63C8" w:rsidRPr="00377EE8" w14:paraId="08F68718" w14:textId="77777777" w:rsidTr="007D6569">
        <w:trPr>
          <w:gridAfter w:val="2"/>
          <w:wAfter w:w="20" w:type="dxa"/>
          <w:trHeight w:val="40"/>
        </w:trPr>
        <w:tc>
          <w:tcPr>
            <w:tcW w:w="1084" w:type="dxa"/>
            <w:vAlign w:val="center"/>
          </w:tcPr>
          <w:p w14:paraId="55C625BC" w14:textId="68424ED9" w:rsidR="003F63C8" w:rsidRPr="00377EE8" w:rsidRDefault="003F63C8" w:rsidP="003F63C8">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98</w:t>
            </w:r>
          </w:p>
        </w:tc>
        <w:tc>
          <w:tcPr>
            <w:tcW w:w="1418" w:type="dxa"/>
            <w:gridSpan w:val="3"/>
            <w:vAlign w:val="center"/>
          </w:tcPr>
          <w:p w14:paraId="2DA28EE4" w14:textId="186A6B0E" w:rsidR="003F63C8" w:rsidRPr="00377EE8" w:rsidRDefault="003F63C8" w:rsidP="003F63C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Քլորամֆենիկոլ,դեքսօմեթիլտետրահ, իզոպիրիմիդին</w:t>
            </w:r>
          </w:p>
        </w:tc>
        <w:tc>
          <w:tcPr>
            <w:tcW w:w="567" w:type="dxa"/>
            <w:gridSpan w:val="2"/>
            <w:vAlign w:val="center"/>
          </w:tcPr>
          <w:p w14:paraId="50508264" w14:textId="4D5DE640" w:rsidR="003F63C8" w:rsidRPr="00377EE8" w:rsidRDefault="003F63C8" w:rsidP="003F63C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3BA70DB2" w14:textId="7E6C09C6" w:rsidR="003F63C8" w:rsidRPr="00377EE8" w:rsidRDefault="003F63C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2,250.00</w:t>
            </w:r>
          </w:p>
        </w:tc>
        <w:tc>
          <w:tcPr>
            <w:tcW w:w="992" w:type="dxa"/>
            <w:gridSpan w:val="4"/>
            <w:vAlign w:val="center"/>
          </w:tcPr>
          <w:p w14:paraId="12C53790" w14:textId="09AF8CD4" w:rsidR="003F63C8" w:rsidRPr="00377EE8" w:rsidRDefault="003F63C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2,250.00</w:t>
            </w:r>
          </w:p>
        </w:tc>
        <w:tc>
          <w:tcPr>
            <w:tcW w:w="1073" w:type="dxa"/>
            <w:gridSpan w:val="2"/>
            <w:vAlign w:val="center"/>
          </w:tcPr>
          <w:p w14:paraId="32F1573F" w14:textId="75F81D61" w:rsidR="003F63C8" w:rsidRPr="00377EE8" w:rsidRDefault="003F63C8" w:rsidP="003F63C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545242.5</w:t>
            </w:r>
          </w:p>
        </w:tc>
        <w:tc>
          <w:tcPr>
            <w:tcW w:w="1264" w:type="dxa"/>
            <w:gridSpan w:val="5"/>
            <w:vAlign w:val="center"/>
          </w:tcPr>
          <w:p w14:paraId="6FACCDBF" w14:textId="0C0E98A6" w:rsidR="003F63C8" w:rsidRPr="00377EE8" w:rsidRDefault="003F63C8" w:rsidP="003F63C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545242.5</w:t>
            </w:r>
          </w:p>
        </w:tc>
        <w:tc>
          <w:tcPr>
            <w:tcW w:w="1774" w:type="dxa"/>
            <w:gridSpan w:val="7"/>
            <w:vAlign w:val="center"/>
          </w:tcPr>
          <w:p w14:paraId="535E0BA0" w14:textId="374AD570"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 xml:space="preserve">Քլորամֆենիկոլ,դեքսօմեթիլտետրահ,իզոպիրիմիդին  chloramphenicol,dioxomethyltetrahydrop yramidine քսուք </w:t>
            </w:r>
            <w:r w:rsidRPr="00377EE8">
              <w:rPr>
                <w:rFonts w:ascii="GHEA Grapalat" w:hAnsi="GHEA Grapalat" w:cs="Calibri"/>
                <w:iCs/>
                <w:color w:val="000000"/>
                <w:sz w:val="16"/>
                <w:szCs w:val="16"/>
              </w:rPr>
              <w:lastRenderedPageBreak/>
              <w:t>7,5մգ/գ+40մգ/գ  25գ պարկուճ</w:t>
            </w:r>
          </w:p>
        </w:tc>
        <w:tc>
          <w:tcPr>
            <w:tcW w:w="1815" w:type="dxa"/>
            <w:gridSpan w:val="2"/>
            <w:vAlign w:val="center"/>
          </w:tcPr>
          <w:p w14:paraId="59F0E10D" w14:textId="1DB1546D"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3F63C8" w:rsidRPr="00377EE8" w14:paraId="1E36EDB3" w14:textId="77777777" w:rsidTr="007D6569">
        <w:trPr>
          <w:gridAfter w:val="2"/>
          <w:wAfter w:w="20" w:type="dxa"/>
          <w:trHeight w:val="40"/>
        </w:trPr>
        <w:tc>
          <w:tcPr>
            <w:tcW w:w="1084" w:type="dxa"/>
            <w:vAlign w:val="center"/>
          </w:tcPr>
          <w:p w14:paraId="74A94F40" w14:textId="52D7CF32" w:rsidR="003F63C8" w:rsidRPr="00377EE8" w:rsidRDefault="003F63C8" w:rsidP="003F63C8">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99</w:t>
            </w:r>
          </w:p>
        </w:tc>
        <w:tc>
          <w:tcPr>
            <w:tcW w:w="1418" w:type="dxa"/>
            <w:gridSpan w:val="3"/>
            <w:vAlign w:val="center"/>
          </w:tcPr>
          <w:p w14:paraId="1E52388C" w14:textId="4599C350" w:rsidR="003F63C8" w:rsidRPr="00377EE8" w:rsidRDefault="003F63C8" w:rsidP="003F63C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Քլորհեքսիդին</w:t>
            </w:r>
          </w:p>
        </w:tc>
        <w:tc>
          <w:tcPr>
            <w:tcW w:w="567" w:type="dxa"/>
            <w:gridSpan w:val="2"/>
            <w:vAlign w:val="center"/>
          </w:tcPr>
          <w:p w14:paraId="535014B8" w14:textId="2656FEF1" w:rsidR="003F63C8" w:rsidRPr="00377EE8" w:rsidRDefault="003F63C8" w:rsidP="003F63C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4237CA15" w14:textId="3E874917" w:rsidR="003F63C8" w:rsidRPr="00377EE8" w:rsidRDefault="003F63C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1,050.00</w:t>
            </w:r>
          </w:p>
        </w:tc>
        <w:tc>
          <w:tcPr>
            <w:tcW w:w="992" w:type="dxa"/>
            <w:gridSpan w:val="4"/>
            <w:vAlign w:val="center"/>
          </w:tcPr>
          <w:p w14:paraId="71506F67" w14:textId="4BC41891" w:rsidR="003F63C8" w:rsidRPr="00377EE8" w:rsidRDefault="003F63C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1,050.00</w:t>
            </w:r>
          </w:p>
        </w:tc>
        <w:tc>
          <w:tcPr>
            <w:tcW w:w="1073" w:type="dxa"/>
            <w:gridSpan w:val="2"/>
            <w:vAlign w:val="center"/>
          </w:tcPr>
          <w:p w14:paraId="35CEB236" w14:textId="4A8C00C2" w:rsidR="003F63C8" w:rsidRPr="00377EE8" w:rsidRDefault="003F63C8" w:rsidP="003F63C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676200</w:t>
            </w:r>
          </w:p>
        </w:tc>
        <w:tc>
          <w:tcPr>
            <w:tcW w:w="1264" w:type="dxa"/>
            <w:gridSpan w:val="5"/>
            <w:vAlign w:val="center"/>
          </w:tcPr>
          <w:p w14:paraId="55979BC1" w14:textId="2702CEDB" w:rsidR="003F63C8" w:rsidRPr="00377EE8" w:rsidRDefault="003F63C8" w:rsidP="003F63C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676200</w:t>
            </w:r>
          </w:p>
        </w:tc>
        <w:tc>
          <w:tcPr>
            <w:tcW w:w="1774" w:type="dxa"/>
            <w:gridSpan w:val="7"/>
            <w:vAlign w:val="center"/>
          </w:tcPr>
          <w:p w14:paraId="343F28A9" w14:textId="4CEB0865"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Քլորհեքսիդին (քլորհեքսիդինի դիգլյուկոնատ) chlorhexidine (chlorhexidine digluconate) 1.2մգ/մլ լուծույթ արտաքին կիրառման 250մլ ապակե կամ պլաստիկե սրվակ</w:t>
            </w:r>
          </w:p>
        </w:tc>
        <w:tc>
          <w:tcPr>
            <w:tcW w:w="1815" w:type="dxa"/>
            <w:gridSpan w:val="2"/>
            <w:vAlign w:val="center"/>
          </w:tcPr>
          <w:p w14:paraId="7607A44C" w14:textId="535D8908"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Քլորհեքսիդին (քլորհեքսիդինի դիգլյուկոնատ) chlorhexidine (chlorhexidine digluconate) 1.2մգ/մլ լուծույթ արտաքին կիրառման 250մլ ապակե կամ պլաստիկե սրվակ</w:t>
            </w:r>
          </w:p>
        </w:tc>
      </w:tr>
      <w:tr w:rsidR="003F63C8" w:rsidRPr="00377EE8" w14:paraId="10ED0F59" w14:textId="77777777" w:rsidTr="007D6569">
        <w:trPr>
          <w:gridAfter w:val="2"/>
          <w:wAfter w:w="20" w:type="dxa"/>
          <w:trHeight w:val="40"/>
        </w:trPr>
        <w:tc>
          <w:tcPr>
            <w:tcW w:w="1084" w:type="dxa"/>
            <w:vAlign w:val="center"/>
          </w:tcPr>
          <w:p w14:paraId="3C49A9B2" w14:textId="3C348E60" w:rsidR="003F63C8" w:rsidRPr="00377EE8" w:rsidRDefault="003F63C8" w:rsidP="003F63C8">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100</w:t>
            </w:r>
          </w:p>
        </w:tc>
        <w:tc>
          <w:tcPr>
            <w:tcW w:w="1418" w:type="dxa"/>
            <w:gridSpan w:val="3"/>
            <w:vAlign w:val="center"/>
          </w:tcPr>
          <w:p w14:paraId="70FFD7F2" w14:textId="36E6BBFD" w:rsidR="003F63C8" w:rsidRPr="00377EE8" w:rsidRDefault="003F63C8" w:rsidP="003F63C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Քլորոպիրամին</w:t>
            </w:r>
          </w:p>
        </w:tc>
        <w:tc>
          <w:tcPr>
            <w:tcW w:w="567" w:type="dxa"/>
            <w:gridSpan w:val="2"/>
            <w:vAlign w:val="center"/>
          </w:tcPr>
          <w:p w14:paraId="220C474B" w14:textId="727F2749" w:rsidR="003F63C8" w:rsidRPr="00377EE8" w:rsidRDefault="003F63C8" w:rsidP="003F63C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4C17BCC5" w14:textId="45E3B845" w:rsidR="003F63C8" w:rsidRPr="00377EE8" w:rsidRDefault="003F63C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450.00</w:t>
            </w:r>
          </w:p>
        </w:tc>
        <w:tc>
          <w:tcPr>
            <w:tcW w:w="992" w:type="dxa"/>
            <w:gridSpan w:val="4"/>
            <w:vAlign w:val="center"/>
          </w:tcPr>
          <w:p w14:paraId="45B1B811" w14:textId="2817F835" w:rsidR="003F63C8" w:rsidRPr="00377EE8" w:rsidRDefault="003F63C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450.00</w:t>
            </w:r>
          </w:p>
        </w:tc>
        <w:tc>
          <w:tcPr>
            <w:tcW w:w="1073" w:type="dxa"/>
            <w:gridSpan w:val="2"/>
            <w:vAlign w:val="center"/>
          </w:tcPr>
          <w:p w14:paraId="4DEF5099" w14:textId="7805E951" w:rsidR="003F63C8" w:rsidRPr="00377EE8" w:rsidRDefault="003F63C8" w:rsidP="003F63C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47925</w:t>
            </w:r>
          </w:p>
        </w:tc>
        <w:tc>
          <w:tcPr>
            <w:tcW w:w="1264" w:type="dxa"/>
            <w:gridSpan w:val="5"/>
            <w:vAlign w:val="center"/>
          </w:tcPr>
          <w:p w14:paraId="70F3D10D" w14:textId="31C66407" w:rsidR="003F63C8" w:rsidRPr="00377EE8" w:rsidRDefault="003F63C8" w:rsidP="003F63C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47925</w:t>
            </w:r>
          </w:p>
        </w:tc>
        <w:tc>
          <w:tcPr>
            <w:tcW w:w="1774" w:type="dxa"/>
            <w:gridSpan w:val="7"/>
            <w:vAlign w:val="center"/>
          </w:tcPr>
          <w:p w14:paraId="54A7C6E6" w14:textId="6FADFB4E"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Քլորոպիրամին  chloropyramine  լուծույթ ներարկման 20մգ/մլ, 1մլ ամպուլ</w:t>
            </w:r>
          </w:p>
        </w:tc>
        <w:tc>
          <w:tcPr>
            <w:tcW w:w="1815" w:type="dxa"/>
            <w:gridSpan w:val="2"/>
            <w:vAlign w:val="center"/>
          </w:tcPr>
          <w:p w14:paraId="4386440A" w14:textId="3700953E"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3F63C8" w:rsidRPr="00377EE8" w14:paraId="5207DDAF" w14:textId="77777777" w:rsidTr="007D6569">
        <w:trPr>
          <w:gridAfter w:val="2"/>
          <w:wAfter w:w="20" w:type="dxa"/>
          <w:trHeight w:val="40"/>
        </w:trPr>
        <w:tc>
          <w:tcPr>
            <w:tcW w:w="1084" w:type="dxa"/>
            <w:vAlign w:val="center"/>
          </w:tcPr>
          <w:p w14:paraId="71728965" w14:textId="4746D137" w:rsidR="003F63C8" w:rsidRPr="00377EE8" w:rsidRDefault="003F63C8" w:rsidP="003F63C8">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101</w:t>
            </w:r>
          </w:p>
        </w:tc>
        <w:tc>
          <w:tcPr>
            <w:tcW w:w="1418" w:type="dxa"/>
            <w:gridSpan w:val="3"/>
            <w:vAlign w:val="center"/>
          </w:tcPr>
          <w:p w14:paraId="520DCD25" w14:textId="4CC6B047" w:rsidR="003F63C8" w:rsidRPr="00377EE8" w:rsidRDefault="003F63C8" w:rsidP="003F63C8">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Քլորոպիրամին</w:t>
            </w:r>
          </w:p>
        </w:tc>
        <w:tc>
          <w:tcPr>
            <w:tcW w:w="567" w:type="dxa"/>
            <w:gridSpan w:val="2"/>
            <w:vAlign w:val="center"/>
          </w:tcPr>
          <w:p w14:paraId="7683DC2E" w14:textId="1312FD27" w:rsidR="003F63C8" w:rsidRPr="00377EE8" w:rsidRDefault="003F63C8" w:rsidP="003F63C8">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3BA2C573" w14:textId="3B7C0EF8" w:rsidR="003F63C8" w:rsidRPr="00377EE8" w:rsidRDefault="003F63C8"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750.00</w:t>
            </w:r>
          </w:p>
        </w:tc>
        <w:tc>
          <w:tcPr>
            <w:tcW w:w="992" w:type="dxa"/>
            <w:gridSpan w:val="4"/>
            <w:vAlign w:val="center"/>
          </w:tcPr>
          <w:p w14:paraId="6E7DA69D" w14:textId="271485C8" w:rsidR="003F63C8" w:rsidRPr="00377EE8" w:rsidRDefault="003F63C8"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750.00</w:t>
            </w:r>
          </w:p>
        </w:tc>
        <w:tc>
          <w:tcPr>
            <w:tcW w:w="1073" w:type="dxa"/>
            <w:gridSpan w:val="2"/>
            <w:vAlign w:val="center"/>
          </w:tcPr>
          <w:p w14:paraId="656DCD11" w14:textId="15D4B646" w:rsidR="003F63C8" w:rsidRPr="00377EE8" w:rsidRDefault="003F63C8" w:rsidP="003F63C8">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33750</w:t>
            </w:r>
          </w:p>
        </w:tc>
        <w:tc>
          <w:tcPr>
            <w:tcW w:w="1264" w:type="dxa"/>
            <w:gridSpan w:val="5"/>
            <w:vAlign w:val="center"/>
          </w:tcPr>
          <w:p w14:paraId="40610514" w14:textId="22F82A6D" w:rsidR="003F63C8" w:rsidRPr="00377EE8" w:rsidRDefault="003F63C8" w:rsidP="003F63C8">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33750</w:t>
            </w:r>
          </w:p>
        </w:tc>
        <w:tc>
          <w:tcPr>
            <w:tcW w:w="1774" w:type="dxa"/>
            <w:gridSpan w:val="7"/>
            <w:vAlign w:val="center"/>
          </w:tcPr>
          <w:p w14:paraId="650CAC6D" w14:textId="008EDFC4"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Քլորոպիրամին  chloropyramine  25մգ դեղահատ</w:t>
            </w:r>
          </w:p>
        </w:tc>
        <w:tc>
          <w:tcPr>
            <w:tcW w:w="1815" w:type="dxa"/>
            <w:gridSpan w:val="2"/>
            <w:vAlign w:val="center"/>
          </w:tcPr>
          <w:p w14:paraId="323FBB79" w14:textId="3E31431A" w:rsidR="003F63C8" w:rsidRPr="00377EE8" w:rsidRDefault="003F63C8"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Քլորոպիրամին  chloropyramine  25մգ դեղահատ</w:t>
            </w:r>
          </w:p>
        </w:tc>
      </w:tr>
      <w:tr w:rsidR="0027685F" w:rsidRPr="00377EE8" w14:paraId="76C8646E" w14:textId="77777777" w:rsidTr="007D6569">
        <w:trPr>
          <w:gridAfter w:val="2"/>
          <w:wAfter w:w="20" w:type="dxa"/>
          <w:trHeight w:val="40"/>
        </w:trPr>
        <w:tc>
          <w:tcPr>
            <w:tcW w:w="1084" w:type="dxa"/>
            <w:vAlign w:val="center"/>
          </w:tcPr>
          <w:p w14:paraId="12D05C6B" w14:textId="02D50ABE" w:rsidR="0027685F" w:rsidRPr="00377EE8" w:rsidRDefault="0027685F" w:rsidP="0027685F">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102</w:t>
            </w:r>
          </w:p>
        </w:tc>
        <w:tc>
          <w:tcPr>
            <w:tcW w:w="1418" w:type="dxa"/>
            <w:gridSpan w:val="3"/>
            <w:vAlign w:val="center"/>
          </w:tcPr>
          <w:p w14:paraId="5E76202E" w14:textId="7D6565B0" w:rsidR="0027685F" w:rsidRPr="00377EE8" w:rsidRDefault="0027685F" w:rsidP="0027685F">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Քսիլոմետազոլին</w:t>
            </w:r>
          </w:p>
        </w:tc>
        <w:tc>
          <w:tcPr>
            <w:tcW w:w="567" w:type="dxa"/>
            <w:gridSpan w:val="2"/>
            <w:vAlign w:val="center"/>
          </w:tcPr>
          <w:p w14:paraId="74BD5E19" w14:textId="5A868EB8" w:rsidR="0027685F" w:rsidRPr="00377EE8" w:rsidRDefault="0027685F" w:rsidP="0027685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1FCFD9AC" w14:textId="60F7610C" w:rsidR="0027685F" w:rsidRPr="00377EE8" w:rsidRDefault="0027685F"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30.00</w:t>
            </w:r>
          </w:p>
        </w:tc>
        <w:tc>
          <w:tcPr>
            <w:tcW w:w="992" w:type="dxa"/>
            <w:gridSpan w:val="4"/>
            <w:vAlign w:val="center"/>
          </w:tcPr>
          <w:p w14:paraId="03DE673E" w14:textId="40364973" w:rsidR="0027685F" w:rsidRPr="00377EE8" w:rsidRDefault="0027685F"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30.00</w:t>
            </w:r>
          </w:p>
        </w:tc>
        <w:tc>
          <w:tcPr>
            <w:tcW w:w="1073" w:type="dxa"/>
            <w:gridSpan w:val="2"/>
            <w:vAlign w:val="center"/>
          </w:tcPr>
          <w:p w14:paraId="062B5B24" w14:textId="1C6159FF" w:rsidR="0027685F" w:rsidRPr="00377EE8" w:rsidRDefault="0027685F" w:rsidP="0027685F">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16486.8</w:t>
            </w:r>
          </w:p>
        </w:tc>
        <w:tc>
          <w:tcPr>
            <w:tcW w:w="1264" w:type="dxa"/>
            <w:gridSpan w:val="5"/>
            <w:vAlign w:val="center"/>
          </w:tcPr>
          <w:p w14:paraId="48542E99" w14:textId="25804ED2" w:rsidR="0027685F" w:rsidRPr="00377EE8" w:rsidRDefault="0027685F" w:rsidP="0027685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16486.8</w:t>
            </w:r>
          </w:p>
        </w:tc>
        <w:tc>
          <w:tcPr>
            <w:tcW w:w="1774" w:type="dxa"/>
            <w:gridSpan w:val="7"/>
            <w:vAlign w:val="center"/>
          </w:tcPr>
          <w:p w14:paraId="608C7819" w14:textId="45A158AA" w:rsidR="0027685F" w:rsidRPr="00377EE8" w:rsidRDefault="0027685F"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Քսիլոմետազոլին (քսիլոմետազոլինի հիդրոքլորիդ) 1մգ/մլ 5մլ քթակաթիլներ</w:t>
            </w:r>
          </w:p>
        </w:tc>
        <w:tc>
          <w:tcPr>
            <w:tcW w:w="1815" w:type="dxa"/>
            <w:gridSpan w:val="2"/>
            <w:vAlign w:val="center"/>
          </w:tcPr>
          <w:p w14:paraId="07E85318" w14:textId="7AFF0A69" w:rsidR="0027685F" w:rsidRPr="00377EE8" w:rsidRDefault="0027685F"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Քսիլոմետազոլին (քսիլոմետազոլինի հիդրոքլորիդ) 1մգ/մլ 5մլ քթակաթիլներ</w:t>
            </w:r>
          </w:p>
        </w:tc>
      </w:tr>
      <w:tr w:rsidR="0027685F" w:rsidRPr="00377EE8" w14:paraId="283F7A3E" w14:textId="77777777" w:rsidTr="007D6569">
        <w:trPr>
          <w:gridAfter w:val="2"/>
          <w:wAfter w:w="20" w:type="dxa"/>
          <w:trHeight w:val="40"/>
        </w:trPr>
        <w:tc>
          <w:tcPr>
            <w:tcW w:w="1084" w:type="dxa"/>
            <w:vAlign w:val="center"/>
          </w:tcPr>
          <w:p w14:paraId="00C1D051" w14:textId="4209D3BF" w:rsidR="0027685F" w:rsidRPr="00377EE8" w:rsidRDefault="0027685F" w:rsidP="0027685F">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103</w:t>
            </w:r>
          </w:p>
        </w:tc>
        <w:tc>
          <w:tcPr>
            <w:tcW w:w="1418" w:type="dxa"/>
            <w:gridSpan w:val="3"/>
            <w:vAlign w:val="center"/>
          </w:tcPr>
          <w:p w14:paraId="26616CBF" w14:textId="35FAFF3C" w:rsidR="0027685F" w:rsidRPr="00377EE8" w:rsidRDefault="0027685F" w:rsidP="0027685F">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Քվետիապին</w:t>
            </w:r>
          </w:p>
        </w:tc>
        <w:tc>
          <w:tcPr>
            <w:tcW w:w="567" w:type="dxa"/>
            <w:gridSpan w:val="2"/>
            <w:vAlign w:val="center"/>
          </w:tcPr>
          <w:p w14:paraId="0295B382" w14:textId="771E029B" w:rsidR="0027685F" w:rsidRPr="00377EE8" w:rsidRDefault="0027685F" w:rsidP="0027685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44143238" w14:textId="60F9997A" w:rsidR="0027685F" w:rsidRPr="00377EE8" w:rsidRDefault="0027685F"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150.00</w:t>
            </w:r>
          </w:p>
        </w:tc>
        <w:tc>
          <w:tcPr>
            <w:tcW w:w="992" w:type="dxa"/>
            <w:gridSpan w:val="4"/>
            <w:vAlign w:val="center"/>
          </w:tcPr>
          <w:p w14:paraId="55D76214" w14:textId="25343361" w:rsidR="0027685F" w:rsidRPr="00377EE8" w:rsidRDefault="0027685F"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150.00</w:t>
            </w:r>
          </w:p>
        </w:tc>
        <w:tc>
          <w:tcPr>
            <w:tcW w:w="1073" w:type="dxa"/>
            <w:gridSpan w:val="2"/>
            <w:vAlign w:val="center"/>
          </w:tcPr>
          <w:p w14:paraId="42DA7640" w14:textId="5DC658D0" w:rsidR="0027685F" w:rsidRPr="00377EE8" w:rsidRDefault="0027685F" w:rsidP="0027685F">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12750</w:t>
            </w:r>
          </w:p>
        </w:tc>
        <w:tc>
          <w:tcPr>
            <w:tcW w:w="1264" w:type="dxa"/>
            <w:gridSpan w:val="5"/>
            <w:vAlign w:val="center"/>
          </w:tcPr>
          <w:p w14:paraId="51F75F0C" w14:textId="465CA31C" w:rsidR="0027685F" w:rsidRPr="00377EE8" w:rsidRDefault="0027685F" w:rsidP="0027685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12750</w:t>
            </w:r>
          </w:p>
        </w:tc>
        <w:tc>
          <w:tcPr>
            <w:tcW w:w="1774" w:type="dxa"/>
            <w:gridSpan w:val="7"/>
            <w:vAlign w:val="center"/>
          </w:tcPr>
          <w:p w14:paraId="1A063B7C" w14:textId="59D33B90" w:rsidR="0027685F" w:rsidRPr="00377EE8" w:rsidRDefault="0027685F"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Քվետիապին (քվետիապինի ֆումարատ) (quetiapin) դեղահատեր, թաղանթապատ 25մգ</w:t>
            </w:r>
          </w:p>
        </w:tc>
        <w:tc>
          <w:tcPr>
            <w:tcW w:w="1815" w:type="dxa"/>
            <w:gridSpan w:val="2"/>
            <w:vAlign w:val="center"/>
          </w:tcPr>
          <w:p w14:paraId="7C24BBA4" w14:textId="253F4F10" w:rsidR="0027685F" w:rsidRPr="00377EE8" w:rsidRDefault="0027685F"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Քվետիապին (քվետիապինի ֆումարատ) (quetiapin) դեղահատեր, թաղանթապատ 25մգ</w:t>
            </w:r>
          </w:p>
        </w:tc>
      </w:tr>
      <w:tr w:rsidR="0027685F" w:rsidRPr="00377EE8" w14:paraId="63D85AAF" w14:textId="77777777" w:rsidTr="007D6569">
        <w:trPr>
          <w:gridAfter w:val="2"/>
          <w:wAfter w:w="20" w:type="dxa"/>
          <w:trHeight w:val="40"/>
        </w:trPr>
        <w:tc>
          <w:tcPr>
            <w:tcW w:w="1084" w:type="dxa"/>
            <w:vAlign w:val="center"/>
          </w:tcPr>
          <w:p w14:paraId="26415326" w14:textId="0E0D0D20" w:rsidR="0027685F" w:rsidRPr="00377EE8" w:rsidRDefault="0027685F" w:rsidP="0027685F">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104</w:t>
            </w:r>
          </w:p>
        </w:tc>
        <w:tc>
          <w:tcPr>
            <w:tcW w:w="1418" w:type="dxa"/>
            <w:gridSpan w:val="3"/>
            <w:vAlign w:val="center"/>
          </w:tcPr>
          <w:p w14:paraId="331F9C3E" w14:textId="791E62A8" w:rsidR="0027685F" w:rsidRPr="00377EE8" w:rsidRDefault="0027685F" w:rsidP="0027685F">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Քվետիապին</w:t>
            </w:r>
          </w:p>
        </w:tc>
        <w:tc>
          <w:tcPr>
            <w:tcW w:w="567" w:type="dxa"/>
            <w:gridSpan w:val="2"/>
            <w:vAlign w:val="center"/>
          </w:tcPr>
          <w:p w14:paraId="5EB9BC48" w14:textId="5556E560" w:rsidR="0027685F" w:rsidRPr="00377EE8" w:rsidRDefault="0027685F" w:rsidP="0027685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1678F41F" w14:textId="4E6C7490" w:rsidR="0027685F" w:rsidRPr="00377EE8" w:rsidRDefault="0027685F"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750.00</w:t>
            </w:r>
          </w:p>
        </w:tc>
        <w:tc>
          <w:tcPr>
            <w:tcW w:w="992" w:type="dxa"/>
            <w:gridSpan w:val="4"/>
            <w:vAlign w:val="center"/>
          </w:tcPr>
          <w:p w14:paraId="3939F432" w14:textId="433AF946" w:rsidR="0027685F" w:rsidRPr="00377EE8" w:rsidRDefault="0027685F"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750.00</w:t>
            </w:r>
          </w:p>
        </w:tc>
        <w:tc>
          <w:tcPr>
            <w:tcW w:w="1073" w:type="dxa"/>
            <w:gridSpan w:val="2"/>
            <w:vAlign w:val="center"/>
          </w:tcPr>
          <w:p w14:paraId="7F59FF12" w14:textId="1D4A00DA" w:rsidR="0027685F" w:rsidRPr="00377EE8" w:rsidRDefault="0027685F" w:rsidP="0027685F">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96000</w:t>
            </w:r>
          </w:p>
        </w:tc>
        <w:tc>
          <w:tcPr>
            <w:tcW w:w="1264" w:type="dxa"/>
            <w:gridSpan w:val="5"/>
            <w:vAlign w:val="center"/>
          </w:tcPr>
          <w:p w14:paraId="3A9B5EBC" w14:textId="6AEA3453" w:rsidR="0027685F" w:rsidRPr="00377EE8" w:rsidRDefault="0027685F" w:rsidP="0027685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96000</w:t>
            </w:r>
          </w:p>
        </w:tc>
        <w:tc>
          <w:tcPr>
            <w:tcW w:w="1774" w:type="dxa"/>
            <w:gridSpan w:val="7"/>
            <w:vAlign w:val="center"/>
          </w:tcPr>
          <w:p w14:paraId="758E1C40" w14:textId="17A0D9EF" w:rsidR="0027685F" w:rsidRPr="00377EE8" w:rsidRDefault="0027685F"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Քվետիապին (քվետիապինի ֆումարատ) (quetiapin) դեղահատեր, թաղանթապատ 100մգ</w:t>
            </w:r>
          </w:p>
        </w:tc>
        <w:tc>
          <w:tcPr>
            <w:tcW w:w="1815" w:type="dxa"/>
            <w:gridSpan w:val="2"/>
            <w:vAlign w:val="center"/>
          </w:tcPr>
          <w:p w14:paraId="67DEA7CD" w14:textId="4E623801" w:rsidR="0027685F" w:rsidRPr="00377EE8" w:rsidRDefault="0027685F"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27685F" w:rsidRPr="00377EE8" w14:paraId="7BB757FA" w14:textId="77777777" w:rsidTr="007D6569">
        <w:trPr>
          <w:gridAfter w:val="2"/>
          <w:wAfter w:w="20" w:type="dxa"/>
          <w:trHeight w:val="40"/>
        </w:trPr>
        <w:tc>
          <w:tcPr>
            <w:tcW w:w="1084" w:type="dxa"/>
            <w:vAlign w:val="center"/>
          </w:tcPr>
          <w:p w14:paraId="7E1BC509" w14:textId="25BD3ABA" w:rsidR="0027685F" w:rsidRPr="00377EE8" w:rsidRDefault="0027685F" w:rsidP="0027685F">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105</w:t>
            </w:r>
          </w:p>
        </w:tc>
        <w:tc>
          <w:tcPr>
            <w:tcW w:w="1418" w:type="dxa"/>
            <w:gridSpan w:val="3"/>
            <w:vAlign w:val="center"/>
          </w:tcPr>
          <w:p w14:paraId="0A62E5D4" w14:textId="1DBBBA46" w:rsidR="0027685F" w:rsidRPr="00377EE8" w:rsidRDefault="0027685F" w:rsidP="0027685F">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Օձի հակաթույն</w:t>
            </w:r>
          </w:p>
        </w:tc>
        <w:tc>
          <w:tcPr>
            <w:tcW w:w="567" w:type="dxa"/>
            <w:gridSpan w:val="2"/>
            <w:vAlign w:val="center"/>
          </w:tcPr>
          <w:p w14:paraId="0F17BDBA" w14:textId="01AA7177" w:rsidR="0027685F" w:rsidRPr="00377EE8" w:rsidRDefault="0027685F" w:rsidP="0027685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1CD63588" w14:textId="00BE65DA" w:rsidR="0027685F" w:rsidRPr="00377EE8" w:rsidRDefault="0027685F"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2.00</w:t>
            </w:r>
          </w:p>
        </w:tc>
        <w:tc>
          <w:tcPr>
            <w:tcW w:w="992" w:type="dxa"/>
            <w:gridSpan w:val="4"/>
            <w:vAlign w:val="center"/>
          </w:tcPr>
          <w:p w14:paraId="60D05548" w14:textId="34B2ED0B" w:rsidR="0027685F" w:rsidRPr="00377EE8" w:rsidRDefault="0027685F"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2.00</w:t>
            </w:r>
          </w:p>
        </w:tc>
        <w:tc>
          <w:tcPr>
            <w:tcW w:w="1073" w:type="dxa"/>
            <w:gridSpan w:val="2"/>
            <w:vAlign w:val="center"/>
          </w:tcPr>
          <w:p w14:paraId="336491CF" w14:textId="3B0F6424" w:rsidR="0027685F" w:rsidRPr="00377EE8" w:rsidRDefault="0027685F" w:rsidP="0027685F">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240000</w:t>
            </w:r>
          </w:p>
        </w:tc>
        <w:tc>
          <w:tcPr>
            <w:tcW w:w="1264" w:type="dxa"/>
            <w:gridSpan w:val="5"/>
            <w:vAlign w:val="center"/>
          </w:tcPr>
          <w:p w14:paraId="343A8632" w14:textId="35E6351C" w:rsidR="0027685F" w:rsidRPr="00377EE8" w:rsidRDefault="0027685F" w:rsidP="0027685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240000</w:t>
            </w:r>
          </w:p>
        </w:tc>
        <w:tc>
          <w:tcPr>
            <w:tcW w:w="1774" w:type="dxa"/>
            <w:gridSpan w:val="7"/>
            <w:vAlign w:val="center"/>
          </w:tcPr>
          <w:p w14:paraId="443AF764" w14:textId="10D55867" w:rsidR="0027685F" w:rsidRPr="00377EE8" w:rsidRDefault="0027685F"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Օձի պոլիվալենտ հակաթույն, 9մլ տարողությամբ:</w:t>
            </w:r>
          </w:p>
        </w:tc>
        <w:tc>
          <w:tcPr>
            <w:tcW w:w="1815" w:type="dxa"/>
            <w:gridSpan w:val="2"/>
            <w:vAlign w:val="center"/>
          </w:tcPr>
          <w:p w14:paraId="25319F41" w14:textId="1E8AD3EE" w:rsidR="0027685F" w:rsidRPr="00377EE8" w:rsidRDefault="0027685F"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Օձի պոլիվալենտ հակաթույն, 9մլ տարողությամբ:</w:t>
            </w:r>
          </w:p>
        </w:tc>
      </w:tr>
      <w:tr w:rsidR="0027685F" w:rsidRPr="00377EE8" w14:paraId="5154CCE1" w14:textId="77777777" w:rsidTr="007D6569">
        <w:trPr>
          <w:gridAfter w:val="2"/>
          <w:wAfter w:w="20" w:type="dxa"/>
          <w:trHeight w:val="40"/>
        </w:trPr>
        <w:tc>
          <w:tcPr>
            <w:tcW w:w="1084" w:type="dxa"/>
            <w:vAlign w:val="center"/>
          </w:tcPr>
          <w:p w14:paraId="43B70A15" w14:textId="6782AA97" w:rsidR="0027685F" w:rsidRPr="00377EE8" w:rsidRDefault="0027685F" w:rsidP="0027685F">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106</w:t>
            </w:r>
          </w:p>
        </w:tc>
        <w:tc>
          <w:tcPr>
            <w:tcW w:w="1418" w:type="dxa"/>
            <w:gridSpan w:val="3"/>
            <w:vAlign w:val="center"/>
          </w:tcPr>
          <w:p w14:paraId="600A8FA2" w14:textId="45E5D0FE" w:rsidR="0027685F" w:rsidRPr="00377EE8" w:rsidRDefault="0027685F" w:rsidP="0027685F">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Օմեպրազոլ</w:t>
            </w:r>
          </w:p>
        </w:tc>
        <w:tc>
          <w:tcPr>
            <w:tcW w:w="567" w:type="dxa"/>
            <w:gridSpan w:val="2"/>
            <w:vAlign w:val="center"/>
          </w:tcPr>
          <w:p w14:paraId="1035290C" w14:textId="02CF90B1" w:rsidR="0027685F" w:rsidRPr="00377EE8" w:rsidRDefault="0027685F" w:rsidP="0027685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62747A1D" w14:textId="5F7D10FB" w:rsidR="0027685F" w:rsidRPr="00377EE8" w:rsidRDefault="0027685F"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75,000.00</w:t>
            </w:r>
          </w:p>
        </w:tc>
        <w:tc>
          <w:tcPr>
            <w:tcW w:w="992" w:type="dxa"/>
            <w:gridSpan w:val="4"/>
            <w:vAlign w:val="center"/>
          </w:tcPr>
          <w:p w14:paraId="297D92B0" w14:textId="3C0AF4F1" w:rsidR="0027685F" w:rsidRPr="00377EE8" w:rsidRDefault="0027685F"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75,000.00</w:t>
            </w:r>
          </w:p>
        </w:tc>
        <w:tc>
          <w:tcPr>
            <w:tcW w:w="1073" w:type="dxa"/>
            <w:gridSpan w:val="2"/>
            <w:vAlign w:val="center"/>
          </w:tcPr>
          <w:p w14:paraId="51712FD8" w14:textId="588194B7" w:rsidR="0027685F" w:rsidRPr="00377EE8" w:rsidRDefault="0027685F" w:rsidP="0027685F">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712500</w:t>
            </w:r>
          </w:p>
        </w:tc>
        <w:tc>
          <w:tcPr>
            <w:tcW w:w="1264" w:type="dxa"/>
            <w:gridSpan w:val="5"/>
            <w:vAlign w:val="center"/>
          </w:tcPr>
          <w:p w14:paraId="7E455D5D" w14:textId="5B904ECF" w:rsidR="0027685F" w:rsidRPr="00377EE8" w:rsidRDefault="0027685F" w:rsidP="0027685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712500</w:t>
            </w:r>
          </w:p>
        </w:tc>
        <w:tc>
          <w:tcPr>
            <w:tcW w:w="1774" w:type="dxa"/>
            <w:gridSpan w:val="7"/>
            <w:vAlign w:val="center"/>
          </w:tcPr>
          <w:p w14:paraId="461BA834" w14:textId="63AD3232" w:rsidR="0027685F" w:rsidRPr="00377EE8" w:rsidRDefault="0027685F"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 xml:space="preserve">Օմեպրազոլ omeprazole, դեղապատիճ , 20մգ </w:t>
            </w:r>
          </w:p>
        </w:tc>
        <w:tc>
          <w:tcPr>
            <w:tcW w:w="1815" w:type="dxa"/>
            <w:gridSpan w:val="2"/>
            <w:vAlign w:val="center"/>
          </w:tcPr>
          <w:p w14:paraId="2E10B0A1" w14:textId="0E5755B4" w:rsidR="0027685F" w:rsidRPr="00377EE8" w:rsidRDefault="0027685F"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27685F" w:rsidRPr="00377EE8" w14:paraId="52F17FF3" w14:textId="77777777" w:rsidTr="007D6569">
        <w:trPr>
          <w:gridAfter w:val="2"/>
          <w:wAfter w:w="20" w:type="dxa"/>
          <w:trHeight w:val="40"/>
        </w:trPr>
        <w:tc>
          <w:tcPr>
            <w:tcW w:w="1084" w:type="dxa"/>
            <w:vAlign w:val="center"/>
          </w:tcPr>
          <w:p w14:paraId="3D44BD03" w14:textId="1AD74577" w:rsidR="0027685F" w:rsidRPr="00377EE8" w:rsidRDefault="0027685F" w:rsidP="0027685F">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107</w:t>
            </w:r>
          </w:p>
        </w:tc>
        <w:tc>
          <w:tcPr>
            <w:tcW w:w="1418" w:type="dxa"/>
            <w:gridSpan w:val="3"/>
            <w:vAlign w:val="center"/>
          </w:tcPr>
          <w:p w14:paraId="1113FDCD" w14:textId="1C8F77A4" w:rsidR="0027685F" w:rsidRPr="00377EE8" w:rsidRDefault="0027685F" w:rsidP="0027685F">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Օնդանսետրոն</w:t>
            </w:r>
          </w:p>
        </w:tc>
        <w:tc>
          <w:tcPr>
            <w:tcW w:w="567" w:type="dxa"/>
            <w:gridSpan w:val="2"/>
            <w:vAlign w:val="center"/>
          </w:tcPr>
          <w:p w14:paraId="46FC4F8E" w14:textId="6FEE7B17" w:rsidR="0027685F" w:rsidRPr="00377EE8" w:rsidRDefault="0027685F" w:rsidP="0027685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5884C942" w14:textId="067586B4" w:rsidR="0027685F" w:rsidRPr="00377EE8" w:rsidRDefault="0027685F"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2,250.00</w:t>
            </w:r>
          </w:p>
        </w:tc>
        <w:tc>
          <w:tcPr>
            <w:tcW w:w="992" w:type="dxa"/>
            <w:gridSpan w:val="4"/>
            <w:vAlign w:val="center"/>
          </w:tcPr>
          <w:p w14:paraId="7929DE89" w14:textId="2C95E559" w:rsidR="0027685F" w:rsidRPr="00377EE8" w:rsidRDefault="0027685F"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2,250.00</w:t>
            </w:r>
          </w:p>
        </w:tc>
        <w:tc>
          <w:tcPr>
            <w:tcW w:w="1073" w:type="dxa"/>
            <w:gridSpan w:val="2"/>
            <w:vAlign w:val="center"/>
          </w:tcPr>
          <w:p w14:paraId="564B2DBF" w14:textId="7E330FF0" w:rsidR="0027685F" w:rsidRPr="00377EE8" w:rsidRDefault="0027685F" w:rsidP="0027685F">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650250</w:t>
            </w:r>
          </w:p>
        </w:tc>
        <w:tc>
          <w:tcPr>
            <w:tcW w:w="1264" w:type="dxa"/>
            <w:gridSpan w:val="5"/>
            <w:vAlign w:val="center"/>
          </w:tcPr>
          <w:p w14:paraId="1D26DB85" w14:textId="4A2C3AA8" w:rsidR="0027685F" w:rsidRPr="00377EE8" w:rsidRDefault="0027685F" w:rsidP="0027685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650250</w:t>
            </w:r>
          </w:p>
        </w:tc>
        <w:tc>
          <w:tcPr>
            <w:tcW w:w="1774" w:type="dxa"/>
            <w:gridSpan w:val="7"/>
            <w:vAlign w:val="center"/>
          </w:tcPr>
          <w:p w14:paraId="76C03CB4" w14:textId="066B8CA6" w:rsidR="0027685F" w:rsidRPr="00377EE8" w:rsidRDefault="0027685F"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Օնդանսետրոն  (օնդանսետրոնի հիդրոքլորիդի դիհիդրատ) ondansetron (ondansetron hydrochloride dihydrate) լուծույթ, ներարկման 8մգ 4մլ սրվակ</w:t>
            </w:r>
          </w:p>
        </w:tc>
        <w:tc>
          <w:tcPr>
            <w:tcW w:w="1815" w:type="dxa"/>
            <w:gridSpan w:val="2"/>
            <w:vAlign w:val="center"/>
          </w:tcPr>
          <w:p w14:paraId="47E5B8DB" w14:textId="12C6D54A" w:rsidR="0027685F" w:rsidRPr="00377EE8" w:rsidRDefault="0027685F"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Օնդանսետրոն  (օնդանսետրոնի հիդրոքլորիդի դիհիդրատ) ondansetron (ondansetron hydrochloride dihydrate) լուծույթ, ներարկման 8մգ 4մլ սրվակ</w:t>
            </w:r>
          </w:p>
        </w:tc>
      </w:tr>
      <w:tr w:rsidR="0027685F" w:rsidRPr="00377EE8" w14:paraId="6F6FB1F2" w14:textId="77777777" w:rsidTr="007D6569">
        <w:trPr>
          <w:gridAfter w:val="2"/>
          <w:wAfter w:w="20" w:type="dxa"/>
          <w:trHeight w:val="40"/>
        </w:trPr>
        <w:tc>
          <w:tcPr>
            <w:tcW w:w="1084" w:type="dxa"/>
            <w:vAlign w:val="center"/>
          </w:tcPr>
          <w:p w14:paraId="15C677AE" w14:textId="4F909B34" w:rsidR="0027685F" w:rsidRPr="00377EE8" w:rsidRDefault="0027685F" w:rsidP="0027685F">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108</w:t>
            </w:r>
          </w:p>
        </w:tc>
        <w:tc>
          <w:tcPr>
            <w:tcW w:w="1418" w:type="dxa"/>
            <w:gridSpan w:val="3"/>
            <w:vAlign w:val="center"/>
          </w:tcPr>
          <w:p w14:paraId="79E9FEFC" w14:textId="46EDA07A" w:rsidR="0027685F" w:rsidRPr="00377EE8" w:rsidRDefault="0027685F" w:rsidP="0027685F">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Օքսիտոցին</w:t>
            </w:r>
          </w:p>
        </w:tc>
        <w:tc>
          <w:tcPr>
            <w:tcW w:w="567" w:type="dxa"/>
            <w:gridSpan w:val="2"/>
            <w:vAlign w:val="center"/>
          </w:tcPr>
          <w:p w14:paraId="20E81344" w14:textId="2AF51950" w:rsidR="0027685F" w:rsidRPr="00377EE8" w:rsidRDefault="0027685F" w:rsidP="0027685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0237EC27" w14:textId="5AB2A699" w:rsidR="0027685F" w:rsidRPr="00377EE8" w:rsidRDefault="0027685F"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7,500.00</w:t>
            </w:r>
          </w:p>
        </w:tc>
        <w:tc>
          <w:tcPr>
            <w:tcW w:w="992" w:type="dxa"/>
            <w:gridSpan w:val="4"/>
            <w:vAlign w:val="center"/>
          </w:tcPr>
          <w:p w14:paraId="366B3C7B" w14:textId="3E781F60" w:rsidR="0027685F" w:rsidRPr="00377EE8" w:rsidRDefault="0027685F"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7,500.00</w:t>
            </w:r>
          </w:p>
        </w:tc>
        <w:tc>
          <w:tcPr>
            <w:tcW w:w="1073" w:type="dxa"/>
            <w:gridSpan w:val="2"/>
            <w:vAlign w:val="center"/>
          </w:tcPr>
          <w:p w14:paraId="4AFC09E3" w14:textId="07F753C4" w:rsidR="0027685F" w:rsidRPr="00377EE8" w:rsidRDefault="0027685F" w:rsidP="0027685F">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1478250</w:t>
            </w:r>
          </w:p>
        </w:tc>
        <w:tc>
          <w:tcPr>
            <w:tcW w:w="1264" w:type="dxa"/>
            <w:gridSpan w:val="5"/>
            <w:vAlign w:val="center"/>
          </w:tcPr>
          <w:p w14:paraId="421413B8" w14:textId="1DD3289C" w:rsidR="0027685F" w:rsidRPr="00377EE8" w:rsidRDefault="0027685F" w:rsidP="0027685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1478250</w:t>
            </w:r>
          </w:p>
        </w:tc>
        <w:tc>
          <w:tcPr>
            <w:tcW w:w="1774" w:type="dxa"/>
            <w:gridSpan w:val="7"/>
            <w:vAlign w:val="center"/>
          </w:tcPr>
          <w:p w14:paraId="174553E9" w14:textId="66FF5FAB" w:rsidR="0027685F" w:rsidRPr="00377EE8" w:rsidRDefault="0027685F"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Օքսիտոցին oxytocin, լուծույթ ներարկման, 5ԱՄ/մլ, 1մլ</w:t>
            </w:r>
          </w:p>
        </w:tc>
        <w:tc>
          <w:tcPr>
            <w:tcW w:w="1815" w:type="dxa"/>
            <w:gridSpan w:val="2"/>
            <w:vAlign w:val="center"/>
          </w:tcPr>
          <w:p w14:paraId="59B0D1DB" w14:textId="70F12FDA" w:rsidR="0027685F" w:rsidRPr="00377EE8" w:rsidRDefault="0027685F"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Օքսիտոցին oxytocin, լուծույթ ներարկման, 5ԱՄ/մլ, 1մլ</w:t>
            </w:r>
          </w:p>
        </w:tc>
      </w:tr>
      <w:tr w:rsidR="0027685F" w:rsidRPr="00377EE8" w14:paraId="7DCA568B" w14:textId="77777777" w:rsidTr="007D6569">
        <w:trPr>
          <w:gridAfter w:val="2"/>
          <w:wAfter w:w="20" w:type="dxa"/>
          <w:trHeight w:val="40"/>
        </w:trPr>
        <w:tc>
          <w:tcPr>
            <w:tcW w:w="1084" w:type="dxa"/>
            <w:vAlign w:val="center"/>
          </w:tcPr>
          <w:p w14:paraId="2B0A86A1" w14:textId="799F03D6" w:rsidR="0027685F" w:rsidRPr="00377EE8" w:rsidRDefault="0027685F" w:rsidP="0027685F">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109</w:t>
            </w:r>
          </w:p>
        </w:tc>
        <w:tc>
          <w:tcPr>
            <w:tcW w:w="1418" w:type="dxa"/>
            <w:gridSpan w:val="3"/>
            <w:vAlign w:val="center"/>
          </w:tcPr>
          <w:p w14:paraId="4DDB8FC0" w14:textId="25323041" w:rsidR="0027685F" w:rsidRPr="00377EE8" w:rsidRDefault="0027685F" w:rsidP="0027685F">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Ֆամոտիդին</w:t>
            </w:r>
          </w:p>
        </w:tc>
        <w:tc>
          <w:tcPr>
            <w:tcW w:w="567" w:type="dxa"/>
            <w:gridSpan w:val="2"/>
            <w:vAlign w:val="center"/>
          </w:tcPr>
          <w:p w14:paraId="7B269A9A" w14:textId="17D8DCEB" w:rsidR="0027685F" w:rsidRPr="00377EE8" w:rsidRDefault="0027685F" w:rsidP="0027685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13060EB1" w14:textId="5CEBACD9" w:rsidR="0027685F" w:rsidRPr="00377EE8" w:rsidRDefault="0027685F"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36,000.00</w:t>
            </w:r>
          </w:p>
        </w:tc>
        <w:tc>
          <w:tcPr>
            <w:tcW w:w="992" w:type="dxa"/>
            <w:gridSpan w:val="4"/>
            <w:vAlign w:val="center"/>
          </w:tcPr>
          <w:p w14:paraId="6A6E62CE" w14:textId="7E50E201" w:rsidR="0027685F" w:rsidRPr="00377EE8" w:rsidRDefault="0027685F"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36,000.00</w:t>
            </w:r>
          </w:p>
        </w:tc>
        <w:tc>
          <w:tcPr>
            <w:tcW w:w="1073" w:type="dxa"/>
            <w:gridSpan w:val="2"/>
            <w:vAlign w:val="center"/>
          </w:tcPr>
          <w:p w14:paraId="27D1761E" w14:textId="36553722" w:rsidR="0027685F" w:rsidRPr="00377EE8" w:rsidRDefault="0027685F" w:rsidP="0027685F">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14724000</w:t>
            </w:r>
          </w:p>
        </w:tc>
        <w:tc>
          <w:tcPr>
            <w:tcW w:w="1264" w:type="dxa"/>
            <w:gridSpan w:val="5"/>
            <w:vAlign w:val="center"/>
          </w:tcPr>
          <w:p w14:paraId="29AD2B5A" w14:textId="48C99986" w:rsidR="0027685F" w:rsidRPr="00377EE8" w:rsidRDefault="0027685F" w:rsidP="0027685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14724000</w:t>
            </w:r>
          </w:p>
        </w:tc>
        <w:tc>
          <w:tcPr>
            <w:tcW w:w="1774" w:type="dxa"/>
            <w:gridSpan w:val="7"/>
            <w:vAlign w:val="center"/>
          </w:tcPr>
          <w:p w14:paraId="7364D5FD" w14:textId="6E061921" w:rsidR="0027685F" w:rsidRPr="00377EE8" w:rsidRDefault="0027685F"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Ֆամոտիդին famotidine դեղափոշի լիոֆիլացված, ներարկման լուծույթի 20մգ,   սրվակներ  + 5մլ լուծիչ ամպուլում</w:t>
            </w:r>
          </w:p>
        </w:tc>
        <w:tc>
          <w:tcPr>
            <w:tcW w:w="1815" w:type="dxa"/>
            <w:gridSpan w:val="2"/>
            <w:vAlign w:val="center"/>
          </w:tcPr>
          <w:p w14:paraId="7E7230E2" w14:textId="477F8061" w:rsidR="0027685F" w:rsidRPr="00377EE8" w:rsidRDefault="0027685F"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55698F" w:rsidRPr="00377EE8" w14:paraId="518A63C7" w14:textId="77777777" w:rsidTr="007D6569">
        <w:trPr>
          <w:gridAfter w:val="2"/>
          <w:wAfter w:w="20" w:type="dxa"/>
          <w:trHeight w:val="40"/>
        </w:trPr>
        <w:tc>
          <w:tcPr>
            <w:tcW w:w="1084" w:type="dxa"/>
            <w:vAlign w:val="center"/>
          </w:tcPr>
          <w:p w14:paraId="566709DB" w14:textId="646322CC" w:rsidR="0055698F" w:rsidRPr="00377EE8" w:rsidRDefault="0055698F" w:rsidP="0055698F">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110</w:t>
            </w:r>
          </w:p>
        </w:tc>
        <w:tc>
          <w:tcPr>
            <w:tcW w:w="1418" w:type="dxa"/>
            <w:gridSpan w:val="3"/>
            <w:vAlign w:val="center"/>
          </w:tcPr>
          <w:p w14:paraId="49F1FE09" w14:textId="1171EF7A" w:rsidR="0055698F" w:rsidRPr="00377EE8" w:rsidRDefault="0055698F" w:rsidP="0055698F">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Ֆամոտիդին</w:t>
            </w:r>
          </w:p>
        </w:tc>
        <w:tc>
          <w:tcPr>
            <w:tcW w:w="567" w:type="dxa"/>
            <w:gridSpan w:val="2"/>
            <w:vAlign w:val="center"/>
          </w:tcPr>
          <w:p w14:paraId="63AB7330" w14:textId="759FE874" w:rsidR="0055698F" w:rsidRPr="00377EE8" w:rsidRDefault="0055698F" w:rsidP="0055698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436EE310" w14:textId="662D9DBB" w:rsidR="0055698F" w:rsidRPr="00377EE8" w:rsidRDefault="0055698F"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7,500.00</w:t>
            </w:r>
          </w:p>
        </w:tc>
        <w:tc>
          <w:tcPr>
            <w:tcW w:w="992" w:type="dxa"/>
            <w:gridSpan w:val="4"/>
            <w:vAlign w:val="center"/>
          </w:tcPr>
          <w:p w14:paraId="1009A280" w14:textId="18BC0D38" w:rsidR="0055698F" w:rsidRPr="00377EE8" w:rsidRDefault="0055698F"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7,500.00</w:t>
            </w:r>
          </w:p>
        </w:tc>
        <w:tc>
          <w:tcPr>
            <w:tcW w:w="1073" w:type="dxa"/>
            <w:gridSpan w:val="2"/>
            <w:vAlign w:val="center"/>
          </w:tcPr>
          <w:p w14:paraId="5CABB921" w14:textId="7E30DE47" w:rsidR="0055698F" w:rsidRPr="00377EE8" w:rsidRDefault="0055698F" w:rsidP="0055698F">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173775</w:t>
            </w:r>
          </w:p>
        </w:tc>
        <w:tc>
          <w:tcPr>
            <w:tcW w:w="1264" w:type="dxa"/>
            <w:gridSpan w:val="5"/>
            <w:vAlign w:val="center"/>
          </w:tcPr>
          <w:p w14:paraId="42E9FC68" w14:textId="79139400" w:rsidR="0055698F" w:rsidRPr="00377EE8" w:rsidRDefault="0055698F" w:rsidP="0055698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173775</w:t>
            </w:r>
          </w:p>
        </w:tc>
        <w:tc>
          <w:tcPr>
            <w:tcW w:w="1774" w:type="dxa"/>
            <w:gridSpan w:val="7"/>
            <w:vAlign w:val="center"/>
          </w:tcPr>
          <w:p w14:paraId="2584FE52" w14:textId="26806ACC" w:rsidR="0055698F" w:rsidRPr="00377EE8" w:rsidRDefault="0055698F"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Ֆամոտիդին famotidine դեղահատ 20մգ</w:t>
            </w:r>
          </w:p>
        </w:tc>
        <w:tc>
          <w:tcPr>
            <w:tcW w:w="1815" w:type="dxa"/>
            <w:gridSpan w:val="2"/>
            <w:vAlign w:val="center"/>
          </w:tcPr>
          <w:p w14:paraId="7A1D4FC6" w14:textId="7BA92480" w:rsidR="0055698F" w:rsidRPr="00377EE8" w:rsidRDefault="0055698F"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Ֆամոտիդին famotidine դեղահատ 20մգ</w:t>
            </w:r>
          </w:p>
        </w:tc>
      </w:tr>
      <w:tr w:rsidR="0055698F" w:rsidRPr="00377EE8" w14:paraId="132CF0A4" w14:textId="77777777" w:rsidTr="007D6569">
        <w:trPr>
          <w:gridAfter w:val="2"/>
          <w:wAfter w:w="20" w:type="dxa"/>
          <w:trHeight w:val="40"/>
        </w:trPr>
        <w:tc>
          <w:tcPr>
            <w:tcW w:w="1084" w:type="dxa"/>
            <w:vAlign w:val="center"/>
          </w:tcPr>
          <w:p w14:paraId="4522A515" w14:textId="4A3AE844" w:rsidR="0055698F" w:rsidRPr="00377EE8" w:rsidRDefault="0055698F" w:rsidP="0055698F">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111</w:t>
            </w:r>
          </w:p>
        </w:tc>
        <w:tc>
          <w:tcPr>
            <w:tcW w:w="1418" w:type="dxa"/>
            <w:gridSpan w:val="3"/>
            <w:vAlign w:val="center"/>
          </w:tcPr>
          <w:p w14:paraId="5D23DDA9" w14:textId="5AFCE832" w:rsidR="0055698F" w:rsidRPr="00377EE8" w:rsidRDefault="0055698F" w:rsidP="0055698F">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Ֆենիլէֆրին</w:t>
            </w:r>
          </w:p>
        </w:tc>
        <w:tc>
          <w:tcPr>
            <w:tcW w:w="567" w:type="dxa"/>
            <w:gridSpan w:val="2"/>
            <w:vAlign w:val="center"/>
          </w:tcPr>
          <w:p w14:paraId="43FB7DBA" w14:textId="12A5961E" w:rsidR="0055698F" w:rsidRPr="00377EE8" w:rsidRDefault="0055698F" w:rsidP="0055698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2213208A" w14:textId="0864CF9E" w:rsidR="0055698F" w:rsidRPr="00377EE8" w:rsidRDefault="0055698F"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15.00</w:t>
            </w:r>
          </w:p>
        </w:tc>
        <w:tc>
          <w:tcPr>
            <w:tcW w:w="992" w:type="dxa"/>
            <w:gridSpan w:val="4"/>
            <w:vAlign w:val="center"/>
          </w:tcPr>
          <w:p w14:paraId="52D40B0C" w14:textId="54E37B6C" w:rsidR="0055698F" w:rsidRPr="00377EE8" w:rsidRDefault="0055698F"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15.00</w:t>
            </w:r>
          </w:p>
        </w:tc>
        <w:tc>
          <w:tcPr>
            <w:tcW w:w="1073" w:type="dxa"/>
            <w:gridSpan w:val="2"/>
            <w:vAlign w:val="center"/>
          </w:tcPr>
          <w:p w14:paraId="2BB8BF0D" w14:textId="33CC3C36" w:rsidR="0055698F" w:rsidRPr="00377EE8" w:rsidRDefault="0055698F" w:rsidP="0055698F">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39600</w:t>
            </w:r>
          </w:p>
        </w:tc>
        <w:tc>
          <w:tcPr>
            <w:tcW w:w="1264" w:type="dxa"/>
            <w:gridSpan w:val="5"/>
            <w:vAlign w:val="center"/>
          </w:tcPr>
          <w:p w14:paraId="69861A94" w14:textId="7F21BA88" w:rsidR="0055698F" w:rsidRPr="00377EE8" w:rsidRDefault="0055698F" w:rsidP="0055698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39600</w:t>
            </w:r>
          </w:p>
        </w:tc>
        <w:tc>
          <w:tcPr>
            <w:tcW w:w="1774" w:type="dxa"/>
            <w:gridSpan w:val="7"/>
            <w:vAlign w:val="center"/>
          </w:tcPr>
          <w:p w14:paraId="58B69D32" w14:textId="278DCB1C" w:rsidR="0055698F" w:rsidRPr="00377EE8" w:rsidRDefault="0055698F"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 xml:space="preserve">ֆենիլէֆրին (ֆենիլէֆրինի հիդրոքլորիդ) phenylephrine (phenylephrine hydrochloride) ակնակաթիլներ 25մգ/մլ, 10մլ </w:t>
            </w:r>
          </w:p>
        </w:tc>
        <w:tc>
          <w:tcPr>
            <w:tcW w:w="1815" w:type="dxa"/>
            <w:gridSpan w:val="2"/>
            <w:vAlign w:val="center"/>
          </w:tcPr>
          <w:p w14:paraId="70B9638C" w14:textId="6F72B38A" w:rsidR="0055698F" w:rsidRPr="00377EE8" w:rsidRDefault="0055698F"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55698F" w:rsidRPr="00377EE8" w14:paraId="12CE922D" w14:textId="77777777" w:rsidTr="007D6569">
        <w:trPr>
          <w:gridAfter w:val="2"/>
          <w:wAfter w:w="20" w:type="dxa"/>
          <w:trHeight w:val="40"/>
        </w:trPr>
        <w:tc>
          <w:tcPr>
            <w:tcW w:w="1084" w:type="dxa"/>
            <w:vAlign w:val="center"/>
          </w:tcPr>
          <w:p w14:paraId="3E1883F1" w14:textId="50ED51B8" w:rsidR="0055698F" w:rsidRPr="00377EE8" w:rsidRDefault="0055698F" w:rsidP="0055698F">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112</w:t>
            </w:r>
          </w:p>
        </w:tc>
        <w:tc>
          <w:tcPr>
            <w:tcW w:w="1418" w:type="dxa"/>
            <w:gridSpan w:val="3"/>
            <w:vAlign w:val="center"/>
          </w:tcPr>
          <w:p w14:paraId="4D8A8F83" w14:textId="3364ADF1" w:rsidR="0055698F" w:rsidRPr="00377EE8" w:rsidRDefault="0055698F" w:rsidP="0055698F">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Ֆենիլէֆրին</w:t>
            </w:r>
          </w:p>
        </w:tc>
        <w:tc>
          <w:tcPr>
            <w:tcW w:w="567" w:type="dxa"/>
            <w:gridSpan w:val="2"/>
            <w:vAlign w:val="center"/>
          </w:tcPr>
          <w:p w14:paraId="57B0820F" w14:textId="757CA6A1" w:rsidR="0055698F" w:rsidRPr="00377EE8" w:rsidRDefault="0055698F" w:rsidP="0055698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297A61C0" w14:textId="2537E631" w:rsidR="0055698F" w:rsidRPr="00377EE8" w:rsidRDefault="0055698F"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9,000.00</w:t>
            </w:r>
          </w:p>
        </w:tc>
        <w:tc>
          <w:tcPr>
            <w:tcW w:w="992" w:type="dxa"/>
            <w:gridSpan w:val="4"/>
            <w:vAlign w:val="center"/>
          </w:tcPr>
          <w:p w14:paraId="5704D698" w14:textId="03BB7E92" w:rsidR="0055698F" w:rsidRPr="00377EE8" w:rsidRDefault="0055698F"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9,000.00</w:t>
            </w:r>
          </w:p>
        </w:tc>
        <w:tc>
          <w:tcPr>
            <w:tcW w:w="1073" w:type="dxa"/>
            <w:gridSpan w:val="2"/>
            <w:vAlign w:val="center"/>
          </w:tcPr>
          <w:p w14:paraId="6FA968DF" w14:textId="3D2EA52E" w:rsidR="0055698F" w:rsidRPr="00377EE8" w:rsidRDefault="0055698F" w:rsidP="0055698F">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702000</w:t>
            </w:r>
          </w:p>
        </w:tc>
        <w:tc>
          <w:tcPr>
            <w:tcW w:w="1264" w:type="dxa"/>
            <w:gridSpan w:val="5"/>
            <w:vAlign w:val="center"/>
          </w:tcPr>
          <w:p w14:paraId="5129232E" w14:textId="4BFE0165" w:rsidR="0055698F" w:rsidRPr="00377EE8" w:rsidRDefault="0055698F" w:rsidP="0055698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702000</w:t>
            </w:r>
          </w:p>
        </w:tc>
        <w:tc>
          <w:tcPr>
            <w:tcW w:w="1774" w:type="dxa"/>
            <w:gridSpan w:val="7"/>
            <w:vAlign w:val="center"/>
          </w:tcPr>
          <w:p w14:paraId="32377267" w14:textId="05B5B117" w:rsidR="0055698F" w:rsidRPr="00377EE8" w:rsidRDefault="0055698F"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 xml:space="preserve">Ֆենիլէֆրին (ֆենիլէֆրինի հիդրոքլորիդ) phenylephrine (phenylephrine hydrochloride) լուծույթ, մ/մ, ն/ե և ե/մ  ներարկման 10մգ/մլ, 1մլ </w:t>
            </w:r>
            <w:r w:rsidRPr="00377EE8">
              <w:rPr>
                <w:rFonts w:ascii="GHEA Grapalat" w:hAnsi="GHEA Grapalat" w:cs="Calibri"/>
                <w:iCs/>
                <w:color w:val="000000"/>
                <w:sz w:val="16"/>
                <w:szCs w:val="16"/>
              </w:rPr>
              <w:lastRenderedPageBreak/>
              <w:t>ամպուլներ</w:t>
            </w:r>
          </w:p>
        </w:tc>
        <w:tc>
          <w:tcPr>
            <w:tcW w:w="1815" w:type="dxa"/>
            <w:gridSpan w:val="2"/>
            <w:vAlign w:val="center"/>
          </w:tcPr>
          <w:p w14:paraId="142CB954" w14:textId="1E5E97E4" w:rsidR="0055698F" w:rsidRPr="00377EE8" w:rsidRDefault="0055698F"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55698F" w:rsidRPr="00377EE8" w14:paraId="42097C97" w14:textId="77777777" w:rsidTr="007D6569">
        <w:trPr>
          <w:gridAfter w:val="2"/>
          <w:wAfter w:w="20" w:type="dxa"/>
          <w:trHeight w:val="40"/>
        </w:trPr>
        <w:tc>
          <w:tcPr>
            <w:tcW w:w="1084" w:type="dxa"/>
            <w:vAlign w:val="center"/>
          </w:tcPr>
          <w:p w14:paraId="19CA86D7" w14:textId="3B64D197" w:rsidR="0055698F" w:rsidRPr="00377EE8" w:rsidRDefault="0055698F" w:rsidP="0055698F">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113</w:t>
            </w:r>
          </w:p>
        </w:tc>
        <w:tc>
          <w:tcPr>
            <w:tcW w:w="1418" w:type="dxa"/>
            <w:gridSpan w:val="3"/>
            <w:vAlign w:val="center"/>
          </w:tcPr>
          <w:p w14:paraId="09A3AC51" w14:textId="3871BFFB" w:rsidR="0055698F" w:rsidRPr="00377EE8" w:rsidRDefault="0055698F" w:rsidP="0055698F">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Ֆենոտերոլ</w:t>
            </w:r>
          </w:p>
        </w:tc>
        <w:tc>
          <w:tcPr>
            <w:tcW w:w="567" w:type="dxa"/>
            <w:gridSpan w:val="2"/>
            <w:vAlign w:val="center"/>
          </w:tcPr>
          <w:p w14:paraId="67165A78" w14:textId="4A11755C" w:rsidR="0055698F" w:rsidRPr="00377EE8" w:rsidRDefault="0055698F" w:rsidP="0055698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5F998C87" w14:textId="75854461" w:rsidR="0055698F" w:rsidRPr="00377EE8" w:rsidRDefault="0055698F"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75.00</w:t>
            </w:r>
          </w:p>
        </w:tc>
        <w:tc>
          <w:tcPr>
            <w:tcW w:w="992" w:type="dxa"/>
            <w:gridSpan w:val="4"/>
            <w:vAlign w:val="center"/>
          </w:tcPr>
          <w:p w14:paraId="20B0F634" w14:textId="6F22AB9B" w:rsidR="0055698F" w:rsidRPr="00377EE8" w:rsidRDefault="0055698F"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75.00</w:t>
            </w:r>
          </w:p>
        </w:tc>
        <w:tc>
          <w:tcPr>
            <w:tcW w:w="1073" w:type="dxa"/>
            <w:gridSpan w:val="2"/>
            <w:vAlign w:val="center"/>
          </w:tcPr>
          <w:p w14:paraId="3FE1F697" w14:textId="4183AD14" w:rsidR="0055698F" w:rsidRPr="00377EE8" w:rsidRDefault="0055698F" w:rsidP="0055698F">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172500</w:t>
            </w:r>
          </w:p>
        </w:tc>
        <w:tc>
          <w:tcPr>
            <w:tcW w:w="1264" w:type="dxa"/>
            <w:gridSpan w:val="5"/>
            <w:vAlign w:val="center"/>
          </w:tcPr>
          <w:p w14:paraId="5ABDE68E" w14:textId="6A88619F" w:rsidR="0055698F" w:rsidRPr="00377EE8" w:rsidRDefault="0055698F" w:rsidP="0055698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172500</w:t>
            </w:r>
          </w:p>
        </w:tc>
        <w:tc>
          <w:tcPr>
            <w:tcW w:w="1774" w:type="dxa"/>
            <w:gridSpan w:val="7"/>
            <w:vAlign w:val="center"/>
          </w:tcPr>
          <w:p w14:paraId="4242BE69" w14:textId="26577083" w:rsidR="0055698F" w:rsidRPr="00377EE8" w:rsidRDefault="0055698F"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ֆենոտերոլ (ֆենոտերոլի հիդրոբրոմիդ), իպրատրոպիումի բրոմիդ (իպրատրոպիումի բրոմիդի մոնոհիդրատ) fenoterol (fenoterol hydrobromide), ipratropium bromide (ipratropium bromide monohydrate) լուծույթ, շնչառման 500մկգ/մլ 261մկգ/մլ, 20մլ ապակե տարա</w:t>
            </w:r>
          </w:p>
        </w:tc>
        <w:tc>
          <w:tcPr>
            <w:tcW w:w="1815" w:type="dxa"/>
            <w:gridSpan w:val="2"/>
            <w:vAlign w:val="center"/>
          </w:tcPr>
          <w:p w14:paraId="158FA068" w14:textId="720C75F7" w:rsidR="0055698F" w:rsidRPr="00377EE8" w:rsidRDefault="0055698F"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ֆենոտերոլ (ֆենոտերոլի հիդրոբրոմիդ), իպրատրոպիումի բրոմիդ (իպրատրոպիումի բրոմիդի մոնոհիդրատ) fenoterol (fenoterol hydrobromide), ipratropium bromide (ipratropium bromide monohydrate) լուծույթ, շնչառման 500մկգ/մլ 261մկգ/մլ, 20մլ ապակե տարա</w:t>
            </w:r>
          </w:p>
        </w:tc>
      </w:tr>
      <w:tr w:rsidR="0055698F" w:rsidRPr="00377EE8" w14:paraId="609A73E2" w14:textId="77777777" w:rsidTr="007D6569">
        <w:trPr>
          <w:gridAfter w:val="2"/>
          <w:wAfter w:w="20" w:type="dxa"/>
          <w:trHeight w:val="40"/>
        </w:trPr>
        <w:tc>
          <w:tcPr>
            <w:tcW w:w="1084" w:type="dxa"/>
            <w:vAlign w:val="center"/>
          </w:tcPr>
          <w:p w14:paraId="00FD7949" w14:textId="25C96E37" w:rsidR="0055698F" w:rsidRPr="00377EE8" w:rsidRDefault="0055698F" w:rsidP="0055698F">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114</w:t>
            </w:r>
          </w:p>
        </w:tc>
        <w:tc>
          <w:tcPr>
            <w:tcW w:w="1418" w:type="dxa"/>
            <w:gridSpan w:val="3"/>
            <w:vAlign w:val="center"/>
          </w:tcPr>
          <w:p w14:paraId="1722A37D" w14:textId="7EDEDA52" w:rsidR="0055698F" w:rsidRPr="00377EE8" w:rsidRDefault="0055698F" w:rsidP="0055698F">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Ֆենտանիլ</w:t>
            </w:r>
          </w:p>
        </w:tc>
        <w:tc>
          <w:tcPr>
            <w:tcW w:w="567" w:type="dxa"/>
            <w:gridSpan w:val="2"/>
            <w:vAlign w:val="center"/>
          </w:tcPr>
          <w:p w14:paraId="26E6AE35" w14:textId="1AD02277" w:rsidR="0055698F" w:rsidRPr="00377EE8" w:rsidRDefault="0055698F" w:rsidP="0055698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7AB5E448" w14:textId="457CBDDC" w:rsidR="0055698F" w:rsidRPr="00377EE8" w:rsidRDefault="0055698F"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30,000.00</w:t>
            </w:r>
          </w:p>
        </w:tc>
        <w:tc>
          <w:tcPr>
            <w:tcW w:w="992" w:type="dxa"/>
            <w:gridSpan w:val="4"/>
            <w:vAlign w:val="center"/>
          </w:tcPr>
          <w:p w14:paraId="2F03891E" w14:textId="70E4014B" w:rsidR="0055698F" w:rsidRPr="00377EE8" w:rsidRDefault="0055698F"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30,000.00</w:t>
            </w:r>
          </w:p>
        </w:tc>
        <w:tc>
          <w:tcPr>
            <w:tcW w:w="1073" w:type="dxa"/>
            <w:gridSpan w:val="2"/>
            <w:vAlign w:val="center"/>
          </w:tcPr>
          <w:p w14:paraId="35B015CC" w14:textId="7393AA29" w:rsidR="0055698F" w:rsidRPr="00377EE8" w:rsidRDefault="0055698F" w:rsidP="0055698F">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13500000</w:t>
            </w:r>
          </w:p>
        </w:tc>
        <w:tc>
          <w:tcPr>
            <w:tcW w:w="1264" w:type="dxa"/>
            <w:gridSpan w:val="5"/>
            <w:vAlign w:val="center"/>
          </w:tcPr>
          <w:p w14:paraId="3F40FB0A" w14:textId="0D15FA1D" w:rsidR="0055698F" w:rsidRPr="00377EE8" w:rsidRDefault="0055698F" w:rsidP="0055698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13500000</w:t>
            </w:r>
          </w:p>
        </w:tc>
        <w:tc>
          <w:tcPr>
            <w:tcW w:w="1774" w:type="dxa"/>
            <w:gridSpan w:val="7"/>
            <w:vAlign w:val="center"/>
          </w:tcPr>
          <w:p w14:paraId="3AEB96DC" w14:textId="03840B10" w:rsidR="0055698F" w:rsidRPr="00377EE8" w:rsidRDefault="0055698F"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Ֆենտանիլ fentanyl,  լուծույթ ներարկման, 0,05մգ/մլ, 2մլ</w:t>
            </w:r>
          </w:p>
        </w:tc>
        <w:tc>
          <w:tcPr>
            <w:tcW w:w="1815" w:type="dxa"/>
            <w:gridSpan w:val="2"/>
            <w:vAlign w:val="center"/>
          </w:tcPr>
          <w:p w14:paraId="7B0742CC" w14:textId="63167426" w:rsidR="0055698F" w:rsidRPr="00377EE8" w:rsidRDefault="0055698F"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Ֆենտանիլ fentanyl,  լուծույթ ներարկման, 0,05մգ/մլ, 2մլ</w:t>
            </w:r>
          </w:p>
        </w:tc>
      </w:tr>
      <w:tr w:rsidR="00ED14EF" w:rsidRPr="00377EE8" w14:paraId="6DD0137D" w14:textId="77777777" w:rsidTr="007D6569">
        <w:trPr>
          <w:gridAfter w:val="2"/>
          <w:wAfter w:w="20" w:type="dxa"/>
          <w:trHeight w:val="40"/>
        </w:trPr>
        <w:tc>
          <w:tcPr>
            <w:tcW w:w="1084" w:type="dxa"/>
            <w:vAlign w:val="center"/>
          </w:tcPr>
          <w:p w14:paraId="205C94F9" w14:textId="3B95FE16" w:rsidR="00ED14EF" w:rsidRPr="00377EE8" w:rsidRDefault="00ED14EF" w:rsidP="00ED14EF">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115</w:t>
            </w:r>
          </w:p>
        </w:tc>
        <w:tc>
          <w:tcPr>
            <w:tcW w:w="1418" w:type="dxa"/>
            <w:gridSpan w:val="3"/>
            <w:vAlign w:val="center"/>
          </w:tcPr>
          <w:p w14:paraId="1ACBCF34" w14:textId="466A6956" w:rsidR="00ED14EF" w:rsidRPr="00377EE8" w:rsidRDefault="00ED14EF" w:rsidP="00ED14EF">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Ֆիտոմենադիոն</w:t>
            </w:r>
          </w:p>
        </w:tc>
        <w:tc>
          <w:tcPr>
            <w:tcW w:w="567" w:type="dxa"/>
            <w:gridSpan w:val="2"/>
            <w:vAlign w:val="center"/>
          </w:tcPr>
          <w:p w14:paraId="17D8C0F4" w14:textId="3DC6F31E" w:rsidR="00ED14EF" w:rsidRPr="00377EE8" w:rsidRDefault="00ED14EF" w:rsidP="00ED14E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716F19EB" w14:textId="428561E8" w:rsidR="00ED14EF" w:rsidRPr="00377EE8" w:rsidRDefault="00ED14EF"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3,000.00</w:t>
            </w:r>
          </w:p>
        </w:tc>
        <w:tc>
          <w:tcPr>
            <w:tcW w:w="992" w:type="dxa"/>
            <w:gridSpan w:val="4"/>
            <w:vAlign w:val="center"/>
          </w:tcPr>
          <w:p w14:paraId="4E423EF0" w14:textId="1F5603DE" w:rsidR="00ED14EF" w:rsidRPr="00377EE8" w:rsidRDefault="00ED14EF"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3,000.00</w:t>
            </w:r>
          </w:p>
        </w:tc>
        <w:tc>
          <w:tcPr>
            <w:tcW w:w="1073" w:type="dxa"/>
            <w:gridSpan w:val="2"/>
            <w:vAlign w:val="center"/>
          </w:tcPr>
          <w:p w14:paraId="5E754CAF" w14:textId="02F3D531" w:rsidR="00ED14EF" w:rsidRPr="00377EE8" w:rsidRDefault="00ED14EF" w:rsidP="00ED14EF">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3840000</w:t>
            </w:r>
          </w:p>
        </w:tc>
        <w:tc>
          <w:tcPr>
            <w:tcW w:w="1264" w:type="dxa"/>
            <w:gridSpan w:val="5"/>
            <w:vAlign w:val="center"/>
          </w:tcPr>
          <w:p w14:paraId="550BCB10" w14:textId="1F28ECD9" w:rsidR="00ED14EF" w:rsidRPr="00377EE8" w:rsidRDefault="00ED14EF" w:rsidP="00ED14E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3840000</w:t>
            </w:r>
          </w:p>
        </w:tc>
        <w:tc>
          <w:tcPr>
            <w:tcW w:w="1774" w:type="dxa"/>
            <w:gridSpan w:val="7"/>
            <w:vAlign w:val="center"/>
          </w:tcPr>
          <w:p w14:paraId="4079F775" w14:textId="4EF6B66D" w:rsidR="00ED14EF" w:rsidRPr="00377EE8" w:rsidRDefault="00ED14EF"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Ֆիտոմենադիոն phytomenadione, լուծույթ ներարկման/ներքին ընդունման, 2մգ/0,2մլ, 0.2մլ</w:t>
            </w:r>
          </w:p>
        </w:tc>
        <w:tc>
          <w:tcPr>
            <w:tcW w:w="1815" w:type="dxa"/>
            <w:gridSpan w:val="2"/>
            <w:vAlign w:val="center"/>
          </w:tcPr>
          <w:p w14:paraId="22172AC2" w14:textId="562CAFE1" w:rsidR="00ED14EF" w:rsidRPr="00377EE8" w:rsidRDefault="00ED14EF"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ED14EF" w:rsidRPr="00377EE8" w14:paraId="60ACF7D7" w14:textId="77777777" w:rsidTr="007D6569">
        <w:trPr>
          <w:gridAfter w:val="2"/>
          <w:wAfter w:w="20" w:type="dxa"/>
          <w:trHeight w:val="40"/>
        </w:trPr>
        <w:tc>
          <w:tcPr>
            <w:tcW w:w="1084" w:type="dxa"/>
            <w:vAlign w:val="center"/>
          </w:tcPr>
          <w:p w14:paraId="62889965" w14:textId="04415E20" w:rsidR="00ED14EF" w:rsidRPr="00377EE8" w:rsidRDefault="00ED14EF" w:rsidP="00ED14EF">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116</w:t>
            </w:r>
          </w:p>
        </w:tc>
        <w:tc>
          <w:tcPr>
            <w:tcW w:w="1418" w:type="dxa"/>
            <w:gridSpan w:val="3"/>
            <w:vAlign w:val="center"/>
          </w:tcPr>
          <w:p w14:paraId="2D71A29E" w14:textId="7B57D14B" w:rsidR="00ED14EF" w:rsidRPr="00377EE8" w:rsidRDefault="00ED14EF" w:rsidP="00ED14EF">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ֆլեկաինիդ</w:t>
            </w:r>
          </w:p>
        </w:tc>
        <w:tc>
          <w:tcPr>
            <w:tcW w:w="567" w:type="dxa"/>
            <w:gridSpan w:val="2"/>
            <w:vAlign w:val="center"/>
          </w:tcPr>
          <w:p w14:paraId="7B784297" w14:textId="14698F1B" w:rsidR="00ED14EF" w:rsidRPr="00377EE8" w:rsidRDefault="00ED14EF" w:rsidP="00ED14E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4F9F87BA" w14:textId="26E0BE74" w:rsidR="00ED14EF" w:rsidRPr="00377EE8" w:rsidRDefault="00ED14EF"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225.00</w:t>
            </w:r>
          </w:p>
        </w:tc>
        <w:tc>
          <w:tcPr>
            <w:tcW w:w="992" w:type="dxa"/>
            <w:gridSpan w:val="4"/>
            <w:vAlign w:val="center"/>
          </w:tcPr>
          <w:p w14:paraId="3626C190" w14:textId="21DCC336" w:rsidR="00ED14EF" w:rsidRPr="00377EE8" w:rsidRDefault="00ED14EF"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225.00</w:t>
            </w:r>
          </w:p>
        </w:tc>
        <w:tc>
          <w:tcPr>
            <w:tcW w:w="1073" w:type="dxa"/>
            <w:gridSpan w:val="2"/>
            <w:vAlign w:val="center"/>
          </w:tcPr>
          <w:p w14:paraId="07DC86BC" w14:textId="5F467AA9" w:rsidR="00ED14EF" w:rsidRPr="00377EE8" w:rsidRDefault="00ED14EF" w:rsidP="00ED14EF">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45000</w:t>
            </w:r>
          </w:p>
        </w:tc>
        <w:tc>
          <w:tcPr>
            <w:tcW w:w="1264" w:type="dxa"/>
            <w:gridSpan w:val="5"/>
            <w:vAlign w:val="center"/>
          </w:tcPr>
          <w:p w14:paraId="32299079" w14:textId="00131129" w:rsidR="00ED14EF" w:rsidRPr="00377EE8" w:rsidRDefault="00ED14EF" w:rsidP="00ED14E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45000</w:t>
            </w:r>
          </w:p>
        </w:tc>
        <w:tc>
          <w:tcPr>
            <w:tcW w:w="1774" w:type="dxa"/>
            <w:gridSpan w:val="7"/>
            <w:vAlign w:val="center"/>
          </w:tcPr>
          <w:p w14:paraId="7F9831F1" w14:textId="69C1498A" w:rsidR="00ED14EF" w:rsidRPr="00377EE8" w:rsidRDefault="00ED14EF"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ֆլեկաինիդ 100մգ</w:t>
            </w:r>
          </w:p>
        </w:tc>
        <w:tc>
          <w:tcPr>
            <w:tcW w:w="1815" w:type="dxa"/>
            <w:gridSpan w:val="2"/>
            <w:vAlign w:val="center"/>
          </w:tcPr>
          <w:p w14:paraId="0CC0EF67" w14:textId="26A61BA5" w:rsidR="00ED14EF" w:rsidRPr="00377EE8" w:rsidRDefault="00ED14EF"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ֆլեկաինիդ 100մգ</w:t>
            </w:r>
          </w:p>
        </w:tc>
      </w:tr>
      <w:tr w:rsidR="00ED14EF" w:rsidRPr="00377EE8" w14:paraId="1D9C8B5C" w14:textId="77777777" w:rsidTr="007D6569">
        <w:trPr>
          <w:gridAfter w:val="2"/>
          <w:wAfter w:w="20" w:type="dxa"/>
          <w:trHeight w:val="40"/>
        </w:trPr>
        <w:tc>
          <w:tcPr>
            <w:tcW w:w="1084" w:type="dxa"/>
            <w:vAlign w:val="center"/>
          </w:tcPr>
          <w:p w14:paraId="66ACE080" w14:textId="5AC493B7" w:rsidR="00ED14EF" w:rsidRPr="00377EE8" w:rsidRDefault="00ED14EF" w:rsidP="00ED14EF">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117</w:t>
            </w:r>
          </w:p>
        </w:tc>
        <w:tc>
          <w:tcPr>
            <w:tcW w:w="1418" w:type="dxa"/>
            <w:gridSpan w:val="3"/>
            <w:vAlign w:val="center"/>
          </w:tcPr>
          <w:p w14:paraId="112D6FD6" w14:textId="73052E44" w:rsidR="00ED14EF" w:rsidRPr="00377EE8" w:rsidRDefault="00ED14EF" w:rsidP="00ED14EF">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Ֆլյուկոնազոլ</w:t>
            </w:r>
          </w:p>
        </w:tc>
        <w:tc>
          <w:tcPr>
            <w:tcW w:w="567" w:type="dxa"/>
            <w:gridSpan w:val="2"/>
            <w:vAlign w:val="center"/>
          </w:tcPr>
          <w:p w14:paraId="17281659" w14:textId="30A3C40B" w:rsidR="00ED14EF" w:rsidRPr="00377EE8" w:rsidRDefault="00ED14EF" w:rsidP="00ED14E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77EE113F" w14:textId="16D886B9" w:rsidR="00ED14EF" w:rsidRPr="00377EE8" w:rsidRDefault="00ED14EF"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1,200.00</w:t>
            </w:r>
          </w:p>
        </w:tc>
        <w:tc>
          <w:tcPr>
            <w:tcW w:w="992" w:type="dxa"/>
            <w:gridSpan w:val="4"/>
            <w:vAlign w:val="center"/>
          </w:tcPr>
          <w:p w14:paraId="03189194" w14:textId="3D5A826B" w:rsidR="00ED14EF" w:rsidRPr="00377EE8" w:rsidRDefault="00ED14EF"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1,200.00</w:t>
            </w:r>
          </w:p>
        </w:tc>
        <w:tc>
          <w:tcPr>
            <w:tcW w:w="1073" w:type="dxa"/>
            <w:gridSpan w:val="2"/>
            <w:vAlign w:val="center"/>
          </w:tcPr>
          <w:p w14:paraId="60959FA0" w14:textId="2DDC98A3" w:rsidR="00ED14EF" w:rsidRPr="00377EE8" w:rsidRDefault="00ED14EF" w:rsidP="00ED14EF">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112200</w:t>
            </w:r>
          </w:p>
        </w:tc>
        <w:tc>
          <w:tcPr>
            <w:tcW w:w="1264" w:type="dxa"/>
            <w:gridSpan w:val="5"/>
            <w:vAlign w:val="center"/>
          </w:tcPr>
          <w:p w14:paraId="67199431" w14:textId="7685FA94" w:rsidR="00ED14EF" w:rsidRPr="00377EE8" w:rsidRDefault="00ED14EF" w:rsidP="00ED14E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112200</w:t>
            </w:r>
          </w:p>
        </w:tc>
        <w:tc>
          <w:tcPr>
            <w:tcW w:w="1774" w:type="dxa"/>
            <w:gridSpan w:val="7"/>
            <w:vAlign w:val="center"/>
          </w:tcPr>
          <w:p w14:paraId="5B570F30" w14:textId="372F1A16" w:rsidR="00ED14EF" w:rsidRPr="00377EE8" w:rsidRDefault="00ED14EF"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Ֆլուկոնազոլ  fluconazole, դեղապատիճ, 150մգ</w:t>
            </w:r>
          </w:p>
        </w:tc>
        <w:tc>
          <w:tcPr>
            <w:tcW w:w="1815" w:type="dxa"/>
            <w:gridSpan w:val="2"/>
            <w:vAlign w:val="center"/>
          </w:tcPr>
          <w:p w14:paraId="35EE9A27" w14:textId="4D7F4974" w:rsidR="00ED14EF" w:rsidRPr="00377EE8" w:rsidRDefault="00ED14EF"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Ֆլուկոնազոլ  fluconazole, դեղապատիճ, 150մգ</w:t>
            </w:r>
          </w:p>
        </w:tc>
      </w:tr>
      <w:tr w:rsidR="00ED14EF" w:rsidRPr="00377EE8" w14:paraId="2666C9E1" w14:textId="77777777" w:rsidTr="007D6569">
        <w:trPr>
          <w:gridAfter w:val="2"/>
          <w:wAfter w:w="20" w:type="dxa"/>
          <w:trHeight w:val="40"/>
        </w:trPr>
        <w:tc>
          <w:tcPr>
            <w:tcW w:w="1084" w:type="dxa"/>
            <w:vAlign w:val="center"/>
          </w:tcPr>
          <w:p w14:paraId="199AFCF3" w14:textId="4263C61F" w:rsidR="00ED14EF" w:rsidRPr="00377EE8" w:rsidRDefault="00ED14EF" w:rsidP="00ED14EF">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118</w:t>
            </w:r>
          </w:p>
        </w:tc>
        <w:tc>
          <w:tcPr>
            <w:tcW w:w="1418" w:type="dxa"/>
            <w:gridSpan w:val="3"/>
            <w:vAlign w:val="center"/>
          </w:tcPr>
          <w:p w14:paraId="69E6B66A" w14:textId="28CCE901" w:rsidR="00ED14EF" w:rsidRPr="00377EE8" w:rsidRDefault="00ED14EF" w:rsidP="00ED14EF">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Ֆլյուկոնազոլ</w:t>
            </w:r>
          </w:p>
        </w:tc>
        <w:tc>
          <w:tcPr>
            <w:tcW w:w="567" w:type="dxa"/>
            <w:gridSpan w:val="2"/>
            <w:vAlign w:val="center"/>
          </w:tcPr>
          <w:p w14:paraId="52F0ECEE" w14:textId="15A4AD8B" w:rsidR="00ED14EF" w:rsidRPr="00377EE8" w:rsidRDefault="00ED14EF" w:rsidP="00ED14E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7FBE39ED" w14:textId="3BDFF0E8" w:rsidR="00ED14EF" w:rsidRPr="00377EE8" w:rsidRDefault="00ED14EF"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450.00</w:t>
            </w:r>
          </w:p>
        </w:tc>
        <w:tc>
          <w:tcPr>
            <w:tcW w:w="992" w:type="dxa"/>
            <w:gridSpan w:val="4"/>
            <w:vAlign w:val="center"/>
          </w:tcPr>
          <w:p w14:paraId="3FC146A3" w14:textId="7595B8C1" w:rsidR="00ED14EF" w:rsidRPr="00377EE8" w:rsidRDefault="00ED14EF"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450.00</w:t>
            </w:r>
          </w:p>
        </w:tc>
        <w:tc>
          <w:tcPr>
            <w:tcW w:w="1073" w:type="dxa"/>
            <w:gridSpan w:val="2"/>
            <w:vAlign w:val="center"/>
          </w:tcPr>
          <w:p w14:paraId="74BFB9B2" w14:textId="02D87DA2" w:rsidR="00ED14EF" w:rsidRPr="00377EE8" w:rsidRDefault="00ED14EF" w:rsidP="00ED14EF">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33210</w:t>
            </w:r>
          </w:p>
        </w:tc>
        <w:tc>
          <w:tcPr>
            <w:tcW w:w="1264" w:type="dxa"/>
            <w:gridSpan w:val="5"/>
            <w:vAlign w:val="center"/>
          </w:tcPr>
          <w:p w14:paraId="7A43E3BD" w14:textId="0CEAF1D0" w:rsidR="00ED14EF" w:rsidRPr="00377EE8" w:rsidRDefault="00ED14EF" w:rsidP="00ED14E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33210</w:t>
            </w:r>
          </w:p>
        </w:tc>
        <w:tc>
          <w:tcPr>
            <w:tcW w:w="1774" w:type="dxa"/>
            <w:gridSpan w:val="7"/>
            <w:vAlign w:val="center"/>
          </w:tcPr>
          <w:p w14:paraId="1984B017" w14:textId="25088780" w:rsidR="00ED14EF" w:rsidRPr="00377EE8" w:rsidRDefault="00ED14EF"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Ֆլուկոնազոլ  fluconazole, դեղապատիճ, 50մգ</w:t>
            </w:r>
          </w:p>
        </w:tc>
        <w:tc>
          <w:tcPr>
            <w:tcW w:w="1815" w:type="dxa"/>
            <w:gridSpan w:val="2"/>
            <w:vAlign w:val="center"/>
          </w:tcPr>
          <w:p w14:paraId="12642186" w14:textId="2731D00B" w:rsidR="00ED14EF" w:rsidRPr="00377EE8" w:rsidRDefault="00ED14EF"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Ֆլուկոնազոլ  fluconazole, դեղապատիճ, 50մգ</w:t>
            </w:r>
          </w:p>
        </w:tc>
      </w:tr>
      <w:tr w:rsidR="00ED14EF" w:rsidRPr="00377EE8" w14:paraId="7DF2DEFF" w14:textId="77777777" w:rsidTr="007D6569">
        <w:trPr>
          <w:gridAfter w:val="2"/>
          <w:wAfter w:w="20" w:type="dxa"/>
          <w:trHeight w:val="40"/>
        </w:trPr>
        <w:tc>
          <w:tcPr>
            <w:tcW w:w="1084" w:type="dxa"/>
            <w:vAlign w:val="center"/>
          </w:tcPr>
          <w:p w14:paraId="505B790E" w14:textId="08B469A8" w:rsidR="00ED14EF" w:rsidRPr="00377EE8" w:rsidRDefault="00ED14EF" w:rsidP="00ED14EF">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119</w:t>
            </w:r>
          </w:p>
        </w:tc>
        <w:tc>
          <w:tcPr>
            <w:tcW w:w="1418" w:type="dxa"/>
            <w:gridSpan w:val="3"/>
            <w:vAlign w:val="center"/>
          </w:tcPr>
          <w:p w14:paraId="603FF064" w14:textId="5813A068" w:rsidR="00ED14EF" w:rsidRPr="00377EE8" w:rsidRDefault="00ED14EF" w:rsidP="00ED14EF">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ֆլուկոնազոլ</w:t>
            </w:r>
          </w:p>
        </w:tc>
        <w:tc>
          <w:tcPr>
            <w:tcW w:w="567" w:type="dxa"/>
            <w:gridSpan w:val="2"/>
            <w:vAlign w:val="center"/>
          </w:tcPr>
          <w:p w14:paraId="0FF61229" w14:textId="69A27546" w:rsidR="00ED14EF" w:rsidRPr="00377EE8" w:rsidRDefault="00ED14EF" w:rsidP="00ED14E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6E235C99" w14:textId="571459E9" w:rsidR="00ED14EF" w:rsidRPr="00377EE8" w:rsidRDefault="00ED14EF"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30.00</w:t>
            </w:r>
          </w:p>
        </w:tc>
        <w:tc>
          <w:tcPr>
            <w:tcW w:w="992" w:type="dxa"/>
            <w:gridSpan w:val="4"/>
            <w:vAlign w:val="center"/>
          </w:tcPr>
          <w:p w14:paraId="5DA45224" w14:textId="6117BAFF" w:rsidR="00ED14EF" w:rsidRPr="00377EE8" w:rsidRDefault="00ED14EF"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30.00</w:t>
            </w:r>
          </w:p>
        </w:tc>
        <w:tc>
          <w:tcPr>
            <w:tcW w:w="1073" w:type="dxa"/>
            <w:gridSpan w:val="2"/>
            <w:vAlign w:val="center"/>
          </w:tcPr>
          <w:p w14:paraId="03F012F6" w14:textId="46587037" w:rsidR="00ED14EF" w:rsidRPr="00377EE8" w:rsidRDefault="00ED14EF" w:rsidP="00ED14EF">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16500</w:t>
            </w:r>
          </w:p>
        </w:tc>
        <w:tc>
          <w:tcPr>
            <w:tcW w:w="1264" w:type="dxa"/>
            <w:gridSpan w:val="5"/>
            <w:vAlign w:val="center"/>
          </w:tcPr>
          <w:p w14:paraId="2C141FB7" w14:textId="2C4B64FF" w:rsidR="00ED14EF" w:rsidRPr="00377EE8" w:rsidRDefault="00ED14EF" w:rsidP="00ED14E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16500</w:t>
            </w:r>
          </w:p>
        </w:tc>
        <w:tc>
          <w:tcPr>
            <w:tcW w:w="1774" w:type="dxa"/>
            <w:gridSpan w:val="7"/>
            <w:vAlign w:val="center"/>
          </w:tcPr>
          <w:p w14:paraId="1B1179BD" w14:textId="5342F43E" w:rsidR="00ED14EF" w:rsidRPr="00377EE8" w:rsidRDefault="00ED14EF"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 xml:space="preserve">ֆլուկոնազոլ 2մգ/մլ 100մլ ներարկման լուծույթ </w:t>
            </w:r>
          </w:p>
        </w:tc>
        <w:tc>
          <w:tcPr>
            <w:tcW w:w="1815" w:type="dxa"/>
            <w:gridSpan w:val="2"/>
            <w:vAlign w:val="center"/>
          </w:tcPr>
          <w:p w14:paraId="0877FB5D" w14:textId="0B641C7D" w:rsidR="00ED14EF" w:rsidRPr="00377EE8" w:rsidRDefault="00ED14EF"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ED14EF" w:rsidRPr="00377EE8" w14:paraId="47B23C5C" w14:textId="77777777" w:rsidTr="007D6569">
        <w:trPr>
          <w:gridAfter w:val="2"/>
          <w:wAfter w:w="20" w:type="dxa"/>
          <w:trHeight w:val="40"/>
        </w:trPr>
        <w:tc>
          <w:tcPr>
            <w:tcW w:w="1084" w:type="dxa"/>
            <w:vAlign w:val="center"/>
          </w:tcPr>
          <w:p w14:paraId="6961D006" w14:textId="0C461612" w:rsidR="00ED14EF" w:rsidRPr="00377EE8" w:rsidRDefault="00ED14EF" w:rsidP="00ED14EF">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120</w:t>
            </w:r>
          </w:p>
        </w:tc>
        <w:tc>
          <w:tcPr>
            <w:tcW w:w="1418" w:type="dxa"/>
            <w:gridSpan w:val="3"/>
            <w:vAlign w:val="center"/>
          </w:tcPr>
          <w:p w14:paraId="68766BE4" w14:textId="03FD95D8" w:rsidR="00ED14EF" w:rsidRPr="00377EE8" w:rsidRDefault="00ED14EF" w:rsidP="00ED14EF">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Ֆոլաթթու</w:t>
            </w:r>
          </w:p>
        </w:tc>
        <w:tc>
          <w:tcPr>
            <w:tcW w:w="567" w:type="dxa"/>
            <w:gridSpan w:val="2"/>
            <w:vAlign w:val="center"/>
          </w:tcPr>
          <w:p w14:paraId="2215F162" w14:textId="1879FF16" w:rsidR="00ED14EF" w:rsidRPr="00377EE8" w:rsidRDefault="00ED14EF" w:rsidP="00ED14E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3ED9F120" w14:textId="1BA7DE53" w:rsidR="00ED14EF" w:rsidRPr="00377EE8" w:rsidRDefault="00ED14EF"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1,200.00</w:t>
            </w:r>
          </w:p>
        </w:tc>
        <w:tc>
          <w:tcPr>
            <w:tcW w:w="992" w:type="dxa"/>
            <w:gridSpan w:val="4"/>
            <w:vAlign w:val="center"/>
          </w:tcPr>
          <w:p w14:paraId="4A043F20" w14:textId="7884BC21" w:rsidR="00ED14EF" w:rsidRPr="00377EE8" w:rsidRDefault="00ED14EF"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1,200.00</w:t>
            </w:r>
          </w:p>
        </w:tc>
        <w:tc>
          <w:tcPr>
            <w:tcW w:w="1073" w:type="dxa"/>
            <w:gridSpan w:val="2"/>
            <w:vAlign w:val="center"/>
          </w:tcPr>
          <w:p w14:paraId="1FF69B0C" w14:textId="49D5C8F2" w:rsidR="00ED14EF" w:rsidRPr="00377EE8" w:rsidRDefault="00ED14EF" w:rsidP="00ED14EF">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34392</w:t>
            </w:r>
          </w:p>
        </w:tc>
        <w:tc>
          <w:tcPr>
            <w:tcW w:w="1264" w:type="dxa"/>
            <w:gridSpan w:val="5"/>
            <w:vAlign w:val="center"/>
          </w:tcPr>
          <w:p w14:paraId="52A6EED4" w14:textId="636E5976" w:rsidR="00ED14EF" w:rsidRPr="00377EE8" w:rsidRDefault="00ED14EF" w:rsidP="00ED14E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34392</w:t>
            </w:r>
          </w:p>
        </w:tc>
        <w:tc>
          <w:tcPr>
            <w:tcW w:w="1774" w:type="dxa"/>
            <w:gridSpan w:val="7"/>
            <w:vAlign w:val="center"/>
          </w:tcPr>
          <w:p w14:paraId="69252231" w14:textId="4AA0D7F2" w:rsidR="00ED14EF" w:rsidRPr="00377EE8" w:rsidRDefault="00ED14EF"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Ֆոլաթթու/Folic acid դեղահատ,</w:t>
            </w:r>
            <w:r w:rsidRPr="00377EE8">
              <w:rPr>
                <w:rFonts w:ascii="GHEA Grapalat" w:hAnsi="GHEA Grapalat" w:cs="Calibri"/>
                <w:iCs/>
                <w:sz w:val="16"/>
                <w:szCs w:val="16"/>
              </w:rPr>
              <w:t xml:space="preserve"> 400մկգ</w:t>
            </w:r>
          </w:p>
        </w:tc>
        <w:tc>
          <w:tcPr>
            <w:tcW w:w="1815" w:type="dxa"/>
            <w:gridSpan w:val="2"/>
            <w:vAlign w:val="center"/>
          </w:tcPr>
          <w:p w14:paraId="509D9036" w14:textId="4EEC84F9" w:rsidR="00ED14EF" w:rsidRPr="00377EE8" w:rsidRDefault="00ED14EF"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Ֆոլաթթու/Folic acid դեղահատ,</w:t>
            </w:r>
            <w:r w:rsidRPr="00377EE8">
              <w:rPr>
                <w:rFonts w:ascii="GHEA Grapalat" w:hAnsi="GHEA Grapalat" w:cs="Calibri"/>
                <w:iCs/>
                <w:sz w:val="16"/>
                <w:szCs w:val="16"/>
              </w:rPr>
              <w:t xml:space="preserve"> 400մկգ</w:t>
            </w:r>
          </w:p>
        </w:tc>
      </w:tr>
      <w:tr w:rsidR="00ED14EF" w:rsidRPr="00377EE8" w14:paraId="1CF83D26" w14:textId="77777777" w:rsidTr="007D6569">
        <w:trPr>
          <w:gridAfter w:val="2"/>
          <w:wAfter w:w="20" w:type="dxa"/>
          <w:trHeight w:val="40"/>
        </w:trPr>
        <w:tc>
          <w:tcPr>
            <w:tcW w:w="1084" w:type="dxa"/>
            <w:vAlign w:val="center"/>
          </w:tcPr>
          <w:p w14:paraId="1BC27FF9" w14:textId="77C96150" w:rsidR="00ED14EF" w:rsidRPr="00377EE8" w:rsidRDefault="00ED14EF" w:rsidP="00ED14EF">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121</w:t>
            </w:r>
          </w:p>
        </w:tc>
        <w:tc>
          <w:tcPr>
            <w:tcW w:w="1418" w:type="dxa"/>
            <w:gridSpan w:val="3"/>
            <w:vAlign w:val="center"/>
          </w:tcPr>
          <w:p w14:paraId="0FB4322D" w14:textId="326A2DB3" w:rsidR="00ED14EF" w:rsidRPr="00377EE8" w:rsidRDefault="00ED14EF" w:rsidP="00ED14EF">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ֆոնդապարինուքս</w:t>
            </w:r>
          </w:p>
        </w:tc>
        <w:tc>
          <w:tcPr>
            <w:tcW w:w="567" w:type="dxa"/>
            <w:gridSpan w:val="2"/>
            <w:vAlign w:val="center"/>
          </w:tcPr>
          <w:p w14:paraId="0EF59D1A" w14:textId="1B3B9DC0" w:rsidR="00ED14EF" w:rsidRPr="00377EE8" w:rsidRDefault="00ED14EF" w:rsidP="00ED14E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7F989D1F" w14:textId="7ADF6E45" w:rsidR="00ED14EF" w:rsidRPr="00377EE8" w:rsidRDefault="00ED14EF"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375.00</w:t>
            </w:r>
          </w:p>
        </w:tc>
        <w:tc>
          <w:tcPr>
            <w:tcW w:w="992" w:type="dxa"/>
            <w:gridSpan w:val="4"/>
            <w:vAlign w:val="center"/>
          </w:tcPr>
          <w:p w14:paraId="1CD0B4B0" w14:textId="68084E6E" w:rsidR="00ED14EF" w:rsidRPr="00377EE8" w:rsidRDefault="00ED14EF"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375.00</w:t>
            </w:r>
          </w:p>
        </w:tc>
        <w:tc>
          <w:tcPr>
            <w:tcW w:w="1073" w:type="dxa"/>
            <w:gridSpan w:val="2"/>
            <w:vAlign w:val="center"/>
          </w:tcPr>
          <w:p w14:paraId="0DB07252" w14:textId="298ACA07" w:rsidR="00ED14EF" w:rsidRPr="00377EE8" w:rsidRDefault="00ED14EF" w:rsidP="00ED14EF">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1612500</w:t>
            </w:r>
          </w:p>
        </w:tc>
        <w:tc>
          <w:tcPr>
            <w:tcW w:w="1264" w:type="dxa"/>
            <w:gridSpan w:val="5"/>
            <w:vAlign w:val="center"/>
          </w:tcPr>
          <w:p w14:paraId="451E77F9" w14:textId="1B6AE101" w:rsidR="00ED14EF" w:rsidRPr="00377EE8" w:rsidRDefault="00ED14EF" w:rsidP="00ED14E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1612500</w:t>
            </w:r>
          </w:p>
        </w:tc>
        <w:tc>
          <w:tcPr>
            <w:tcW w:w="1774" w:type="dxa"/>
            <w:gridSpan w:val="7"/>
            <w:vAlign w:val="center"/>
          </w:tcPr>
          <w:p w14:paraId="3CED7089" w14:textId="17894E8F" w:rsidR="00ED14EF" w:rsidRPr="00377EE8" w:rsidRDefault="00ED14EF"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 xml:space="preserve">Ֆոնդապարինուքս (ֆոնդապարինուքսի նատրիում) fondaparinux (fondaparinux sodium) լուծույթ ներարկման 5մգ/մլ, 0.5մլ նախալցված ներարկիչ </w:t>
            </w:r>
          </w:p>
        </w:tc>
        <w:tc>
          <w:tcPr>
            <w:tcW w:w="1815" w:type="dxa"/>
            <w:gridSpan w:val="2"/>
            <w:vAlign w:val="center"/>
          </w:tcPr>
          <w:p w14:paraId="7C0312E1" w14:textId="62B61142" w:rsidR="00ED14EF" w:rsidRPr="00377EE8" w:rsidRDefault="00ED14EF"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 xml:space="preserve">Ֆոնդապարինուքս (ֆոնդապարինուքսի նատրիում) fondaparinux (fondaparinux sodium) լուծույթ ներարկման 5մգ/մլ, 0.5մլ նախալցված ներարկիչ </w:t>
            </w:r>
          </w:p>
        </w:tc>
      </w:tr>
      <w:tr w:rsidR="00ED14EF" w:rsidRPr="00377EE8" w14:paraId="404AFFB0" w14:textId="77777777" w:rsidTr="007D6569">
        <w:trPr>
          <w:gridAfter w:val="2"/>
          <w:wAfter w:w="20" w:type="dxa"/>
          <w:trHeight w:val="123"/>
        </w:trPr>
        <w:tc>
          <w:tcPr>
            <w:tcW w:w="1084" w:type="dxa"/>
            <w:vAlign w:val="center"/>
          </w:tcPr>
          <w:p w14:paraId="7A4E9492" w14:textId="03A743C9" w:rsidR="00ED14EF" w:rsidRPr="00377EE8" w:rsidRDefault="00ED14EF" w:rsidP="00ED14EF">
            <w:pPr>
              <w:widowControl w:val="0"/>
              <w:spacing w:before="0" w:after="0"/>
              <w:ind w:left="-107" w:right="-108" w:firstLine="0"/>
              <w:jc w:val="center"/>
              <w:rPr>
                <w:rFonts w:ascii="GHEA Grapalat" w:hAnsi="GHEA Grapalat"/>
                <w:iCs/>
                <w:color w:val="000000" w:themeColor="text1"/>
                <w:sz w:val="16"/>
                <w:szCs w:val="16"/>
              </w:rPr>
            </w:pPr>
            <w:r w:rsidRPr="00377EE8">
              <w:rPr>
                <w:rFonts w:ascii="GHEA Grapalat" w:hAnsi="GHEA Grapalat"/>
                <w:iCs/>
                <w:sz w:val="16"/>
                <w:szCs w:val="16"/>
              </w:rPr>
              <w:t>122</w:t>
            </w:r>
          </w:p>
        </w:tc>
        <w:tc>
          <w:tcPr>
            <w:tcW w:w="1418" w:type="dxa"/>
            <w:gridSpan w:val="3"/>
            <w:vAlign w:val="center"/>
          </w:tcPr>
          <w:p w14:paraId="33A6A6F7" w14:textId="2E6808A4" w:rsidR="00ED14EF" w:rsidRPr="00377EE8" w:rsidRDefault="00ED14EF" w:rsidP="00ED14EF">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Ֆուրոսեմիդ</w:t>
            </w:r>
          </w:p>
        </w:tc>
        <w:tc>
          <w:tcPr>
            <w:tcW w:w="567" w:type="dxa"/>
            <w:gridSpan w:val="2"/>
            <w:vAlign w:val="center"/>
          </w:tcPr>
          <w:p w14:paraId="1B602A60" w14:textId="591F8F69" w:rsidR="00ED14EF" w:rsidRPr="00377EE8" w:rsidRDefault="00ED14EF" w:rsidP="00ED14E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534653C7" w14:textId="55FC160F" w:rsidR="00ED14EF" w:rsidRPr="00377EE8" w:rsidRDefault="00ED14EF"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75,000.00</w:t>
            </w:r>
          </w:p>
        </w:tc>
        <w:tc>
          <w:tcPr>
            <w:tcW w:w="992" w:type="dxa"/>
            <w:gridSpan w:val="4"/>
            <w:vAlign w:val="center"/>
          </w:tcPr>
          <w:p w14:paraId="4C08EE41" w14:textId="39A87EB3" w:rsidR="00ED14EF" w:rsidRPr="00377EE8" w:rsidRDefault="00ED14EF"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75,000.00</w:t>
            </w:r>
          </w:p>
        </w:tc>
        <w:tc>
          <w:tcPr>
            <w:tcW w:w="1073" w:type="dxa"/>
            <w:gridSpan w:val="2"/>
            <w:vAlign w:val="center"/>
          </w:tcPr>
          <w:p w14:paraId="0DA92236" w14:textId="4C75276A" w:rsidR="00ED14EF" w:rsidRPr="00377EE8" w:rsidRDefault="00ED14EF" w:rsidP="00ED14EF">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1657500</w:t>
            </w:r>
          </w:p>
        </w:tc>
        <w:tc>
          <w:tcPr>
            <w:tcW w:w="1264" w:type="dxa"/>
            <w:gridSpan w:val="5"/>
            <w:vAlign w:val="center"/>
          </w:tcPr>
          <w:p w14:paraId="2C9228FE" w14:textId="6E46B4BC" w:rsidR="00ED14EF" w:rsidRPr="00377EE8" w:rsidRDefault="00ED14EF" w:rsidP="00ED14E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1657500</w:t>
            </w:r>
          </w:p>
        </w:tc>
        <w:tc>
          <w:tcPr>
            <w:tcW w:w="1774" w:type="dxa"/>
            <w:gridSpan w:val="7"/>
            <w:vAlign w:val="center"/>
          </w:tcPr>
          <w:p w14:paraId="7E3B54AA" w14:textId="09979028" w:rsidR="00ED14EF" w:rsidRPr="00377EE8" w:rsidRDefault="00ED14EF"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Ֆուրոսեմիդ furosemide,լուծույթ ներարկման, 10մգ/մլ, 2մլ</w:t>
            </w:r>
          </w:p>
        </w:tc>
        <w:tc>
          <w:tcPr>
            <w:tcW w:w="1815" w:type="dxa"/>
            <w:gridSpan w:val="2"/>
            <w:vAlign w:val="center"/>
          </w:tcPr>
          <w:p w14:paraId="452BE708" w14:textId="1AA5A168" w:rsidR="00ED14EF" w:rsidRPr="00377EE8" w:rsidRDefault="00ED14EF"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ED14EF" w:rsidRPr="00377EE8" w14:paraId="79AC9578" w14:textId="77777777" w:rsidTr="007D6569">
        <w:trPr>
          <w:gridAfter w:val="2"/>
          <w:wAfter w:w="20" w:type="dxa"/>
          <w:trHeight w:val="123"/>
        </w:trPr>
        <w:tc>
          <w:tcPr>
            <w:tcW w:w="1084" w:type="dxa"/>
            <w:vAlign w:val="center"/>
          </w:tcPr>
          <w:p w14:paraId="7C1E4A09" w14:textId="08477C21" w:rsidR="00ED14EF" w:rsidRPr="00377EE8" w:rsidRDefault="00ED14EF" w:rsidP="00ED14EF">
            <w:pPr>
              <w:widowControl w:val="0"/>
              <w:spacing w:before="0" w:after="0"/>
              <w:ind w:left="-107" w:right="-108" w:firstLine="0"/>
              <w:jc w:val="center"/>
              <w:rPr>
                <w:rFonts w:ascii="GHEA Grapalat" w:hAnsi="GHEA Grapalat"/>
                <w:iCs/>
                <w:sz w:val="16"/>
                <w:szCs w:val="16"/>
              </w:rPr>
            </w:pPr>
            <w:r w:rsidRPr="00377EE8">
              <w:rPr>
                <w:rFonts w:ascii="GHEA Grapalat" w:hAnsi="GHEA Grapalat"/>
                <w:iCs/>
                <w:sz w:val="16"/>
                <w:szCs w:val="16"/>
              </w:rPr>
              <w:t>123</w:t>
            </w:r>
          </w:p>
        </w:tc>
        <w:tc>
          <w:tcPr>
            <w:tcW w:w="1418" w:type="dxa"/>
            <w:gridSpan w:val="3"/>
            <w:vAlign w:val="center"/>
          </w:tcPr>
          <w:p w14:paraId="310B33AE" w14:textId="68204288" w:rsidR="00ED14EF" w:rsidRPr="00377EE8" w:rsidRDefault="00ED14EF" w:rsidP="00ED14EF">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Ֆուրոսեմիդ</w:t>
            </w:r>
          </w:p>
        </w:tc>
        <w:tc>
          <w:tcPr>
            <w:tcW w:w="567" w:type="dxa"/>
            <w:gridSpan w:val="2"/>
            <w:vAlign w:val="center"/>
          </w:tcPr>
          <w:p w14:paraId="15CA7028" w14:textId="2ACDA5FB" w:rsidR="00ED14EF" w:rsidRPr="00377EE8" w:rsidRDefault="00ED14EF" w:rsidP="00ED14EF">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123D6F1F" w14:textId="04D5C9D6" w:rsidR="00ED14EF" w:rsidRPr="00377EE8" w:rsidRDefault="00ED14EF"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13,500.00</w:t>
            </w:r>
          </w:p>
        </w:tc>
        <w:tc>
          <w:tcPr>
            <w:tcW w:w="992" w:type="dxa"/>
            <w:gridSpan w:val="4"/>
            <w:vAlign w:val="center"/>
          </w:tcPr>
          <w:p w14:paraId="59DCC1C4" w14:textId="3A8B58D9" w:rsidR="00ED14EF" w:rsidRPr="00377EE8" w:rsidRDefault="00ED14EF"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13,500.00</w:t>
            </w:r>
          </w:p>
        </w:tc>
        <w:tc>
          <w:tcPr>
            <w:tcW w:w="1073" w:type="dxa"/>
            <w:gridSpan w:val="2"/>
            <w:vAlign w:val="center"/>
          </w:tcPr>
          <w:p w14:paraId="05025D50" w14:textId="4575E22D" w:rsidR="00ED14EF" w:rsidRPr="00377EE8" w:rsidRDefault="00ED14EF" w:rsidP="00ED14EF">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48600</w:t>
            </w:r>
          </w:p>
        </w:tc>
        <w:tc>
          <w:tcPr>
            <w:tcW w:w="1264" w:type="dxa"/>
            <w:gridSpan w:val="5"/>
            <w:vAlign w:val="center"/>
          </w:tcPr>
          <w:p w14:paraId="46C28920" w14:textId="2990742E" w:rsidR="00ED14EF" w:rsidRPr="00377EE8" w:rsidRDefault="00ED14EF" w:rsidP="00ED14EF">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48600</w:t>
            </w:r>
          </w:p>
        </w:tc>
        <w:tc>
          <w:tcPr>
            <w:tcW w:w="1774" w:type="dxa"/>
            <w:gridSpan w:val="7"/>
            <w:vAlign w:val="center"/>
          </w:tcPr>
          <w:p w14:paraId="301359E8" w14:textId="1681F798" w:rsidR="00ED14EF" w:rsidRPr="00377EE8" w:rsidRDefault="00ED14EF"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 xml:space="preserve">Ֆուրոսեմիդ furosemide 40մգ </w:t>
            </w:r>
          </w:p>
        </w:tc>
        <w:tc>
          <w:tcPr>
            <w:tcW w:w="1815" w:type="dxa"/>
            <w:gridSpan w:val="2"/>
            <w:vAlign w:val="center"/>
          </w:tcPr>
          <w:p w14:paraId="716CE57B" w14:textId="6E087991" w:rsidR="00ED14EF" w:rsidRPr="00377EE8" w:rsidRDefault="00ED14EF"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 xml:space="preserve">Ֆուրոսեմիդ furosemide 40մգ </w:t>
            </w:r>
          </w:p>
        </w:tc>
      </w:tr>
      <w:tr w:rsidR="00547AB7" w:rsidRPr="00377EE8" w14:paraId="752C4E0C" w14:textId="77777777" w:rsidTr="007D6569">
        <w:trPr>
          <w:gridAfter w:val="2"/>
          <w:wAfter w:w="20" w:type="dxa"/>
          <w:trHeight w:val="123"/>
        </w:trPr>
        <w:tc>
          <w:tcPr>
            <w:tcW w:w="1084" w:type="dxa"/>
            <w:vAlign w:val="center"/>
          </w:tcPr>
          <w:p w14:paraId="6CEF0B1C" w14:textId="0B716396" w:rsidR="00547AB7" w:rsidRPr="00377EE8" w:rsidRDefault="00547AB7" w:rsidP="00547AB7">
            <w:pPr>
              <w:widowControl w:val="0"/>
              <w:spacing w:before="0" w:after="0"/>
              <w:ind w:left="-107" w:right="-108" w:firstLine="0"/>
              <w:jc w:val="center"/>
              <w:rPr>
                <w:rFonts w:ascii="GHEA Grapalat" w:hAnsi="GHEA Grapalat"/>
                <w:iCs/>
                <w:sz w:val="16"/>
                <w:szCs w:val="16"/>
              </w:rPr>
            </w:pPr>
            <w:r w:rsidRPr="00377EE8">
              <w:rPr>
                <w:rFonts w:ascii="GHEA Grapalat" w:hAnsi="GHEA Grapalat"/>
                <w:iCs/>
                <w:sz w:val="16"/>
                <w:szCs w:val="16"/>
              </w:rPr>
              <w:t>124</w:t>
            </w:r>
          </w:p>
        </w:tc>
        <w:tc>
          <w:tcPr>
            <w:tcW w:w="1418" w:type="dxa"/>
            <w:gridSpan w:val="3"/>
            <w:vAlign w:val="center"/>
          </w:tcPr>
          <w:p w14:paraId="298A2E61" w14:textId="38A55C22" w:rsidR="00547AB7" w:rsidRPr="00377EE8" w:rsidRDefault="00547AB7" w:rsidP="00547AB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Վալսարտան հիպոքլորթիազիդ</w:t>
            </w:r>
          </w:p>
        </w:tc>
        <w:tc>
          <w:tcPr>
            <w:tcW w:w="567" w:type="dxa"/>
            <w:gridSpan w:val="2"/>
            <w:vAlign w:val="center"/>
          </w:tcPr>
          <w:p w14:paraId="352206CC" w14:textId="2E656B2C" w:rsidR="00547AB7" w:rsidRPr="00377EE8" w:rsidRDefault="00547AB7" w:rsidP="00547A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756B857D" w14:textId="36886F90" w:rsidR="00547AB7" w:rsidRPr="00377EE8" w:rsidRDefault="00547AB7"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900.00</w:t>
            </w:r>
          </w:p>
        </w:tc>
        <w:tc>
          <w:tcPr>
            <w:tcW w:w="992" w:type="dxa"/>
            <w:gridSpan w:val="4"/>
            <w:vAlign w:val="center"/>
          </w:tcPr>
          <w:p w14:paraId="38ED1442" w14:textId="6C29474C" w:rsidR="00547AB7" w:rsidRPr="00377EE8" w:rsidRDefault="00547AB7"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900.00</w:t>
            </w:r>
          </w:p>
        </w:tc>
        <w:tc>
          <w:tcPr>
            <w:tcW w:w="1073" w:type="dxa"/>
            <w:gridSpan w:val="2"/>
            <w:vAlign w:val="center"/>
          </w:tcPr>
          <w:p w14:paraId="7A2EE796" w14:textId="5672BBED" w:rsidR="00547AB7" w:rsidRPr="00377EE8" w:rsidRDefault="00547AB7" w:rsidP="00547AB7">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180000</w:t>
            </w:r>
          </w:p>
        </w:tc>
        <w:tc>
          <w:tcPr>
            <w:tcW w:w="1264" w:type="dxa"/>
            <w:gridSpan w:val="5"/>
            <w:vAlign w:val="center"/>
          </w:tcPr>
          <w:p w14:paraId="74776DDC" w14:textId="25C5C122" w:rsidR="00547AB7" w:rsidRPr="00377EE8" w:rsidRDefault="00547AB7" w:rsidP="00547A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180000</w:t>
            </w:r>
          </w:p>
        </w:tc>
        <w:tc>
          <w:tcPr>
            <w:tcW w:w="1774" w:type="dxa"/>
            <w:gridSpan w:val="7"/>
            <w:vAlign w:val="center"/>
          </w:tcPr>
          <w:p w14:paraId="24BE813E" w14:textId="4A459FBE" w:rsidR="00547AB7" w:rsidRPr="00377EE8" w:rsidRDefault="00547AB7"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Վալսարտան,հիպոքլորթիազիդ (valsartan,hipochlorthiazid) դեղահատեր, թաղանթապատ 80մգ+12.5մգ</w:t>
            </w:r>
          </w:p>
        </w:tc>
        <w:tc>
          <w:tcPr>
            <w:tcW w:w="1815" w:type="dxa"/>
            <w:gridSpan w:val="2"/>
            <w:vAlign w:val="center"/>
          </w:tcPr>
          <w:p w14:paraId="3B70E5CA" w14:textId="7307D55A" w:rsidR="00547AB7" w:rsidRPr="00377EE8" w:rsidRDefault="00547AB7"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r w:rsidRPr="00377EE8">
              <w:rPr>
                <w:rFonts w:ascii="GHEA Grapalat" w:hAnsi="GHEA Grapalat" w:cs="Calibri"/>
                <w:iCs/>
                <w:color w:val="000000"/>
                <w:sz w:val="16"/>
                <w:szCs w:val="16"/>
              </w:rPr>
              <w:t>Վալսարտան,հիպոքլորթիազիդ (valsartan,hipochlorthiazid) դեղահատեր, թաղանթապատ 80մգ+12.5մգ</w:t>
            </w:r>
          </w:p>
        </w:tc>
      </w:tr>
      <w:tr w:rsidR="00547AB7" w:rsidRPr="00377EE8" w14:paraId="045A1DD7" w14:textId="77777777" w:rsidTr="007D6569">
        <w:trPr>
          <w:gridAfter w:val="2"/>
          <w:wAfter w:w="20" w:type="dxa"/>
          <w:trHeight w:val="123"/>
        </w:trPr>
        <w:tc>
          <w:tcPr>
            <w:tcW w:w="1084" w:type="dxa"/>
            <w:vAlign w:val="center"/>
          </w:tcPr>
          <w:p w14:paraId="3FBB1021" w14:textId="30B558F5" w:rsidR="00547AB7" w:rsidRPr="00377EE8" w:rsidRDefault="00547AB7" w:rsidP="00547AB7">
            <w:pPr>
              <w:widowControl w:val="0"/>
              <w:spacing w:before="0" w:after="0"/>
              <w:ind w:left="-107" w:right="-108" w:firstLine="0"/>
              <w:jc w:val="center"/>
              <w:rPr>
                <w:rFonts w:ascii="GHEA Grapalat" w:hAnsi="GHEA Grapalat"/>
                <w:iCs/>
                <w:sz w:val="16"/>
                <w:szCs w:val="16"/>
              </w:rPr>
            </w:pPr>
            <w:r w:rsidRPr="00377EE8">
              <w:rPr>
                <w:rFonts w:ascii="GHEA Grapalat" w:hAnsi="GHEA Grapalat"/>
                <w:iCs/>
                <w:sz w:val="16"/>
                <w:szCs w:val="16"/>
              </w:rPr>
              <w:t>125</w:t>
            </w:r>
          </w:p>
        </w:tc>
        <w:tc>
          <w:tcPr>
            <w:tcW w:w="1418" w:type="dxa"/>
            <w:gridSpan w:val="3"/>
            <w:vAlign w:val="center"/>
          </w:tcPr>
          <w:p w14:paraId="06669FE1" w14:textId="3ACC6070" w:rsidR="00547AB7" w:rsidRPr="00377EE8" w:rsidRDefault="00547AB7" w:rsidP="00547AB7">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Տետրակային</w:t>
            </w:r>
          </w:p>
        </w:tc>
        <w:tc>
          <w:tcPr>
            <w:tcW w:w="567" w:type="dxa"/>
            <w:gridSpan w:val="2"/>
            <w:vAlign w:val="center"/>
          </w:tcPr>
          <w:p w14:paraId="2A101EB5" w14:textId="03CD3A6D" w:rsidR="00547AB7" w:rsidRPr="00377EE8" w:rsidRDefault="00547AB7" w:rsidP="00547AB7">
            <w:pPr>
              <w:widowControl w:val="0"/>
              <w:spacing w:before="0" w:after="0"/>
              <w:ind w:left="-107" w:right="-108"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 xml:space="preserve">հատ </w:t>
            </w:r>
          </w:p>
        </w:tc>
        <w:tc>
          <w:tcPr>
            <w:tcW w:w="1134" w:type="dxa"/>
            <w:gridSpan w:val="3"/>
            <w:shd w:val="clear" w:color="000000" w:fill="FFFFFF"/>
            <w:vAlign w:val="center"/>
          </w:tcPr>
          <w:p w14:paraId="4776C06C" w14:textId="7045D69D" w:rsidR="00547AB7" w:rsidRPr="00377EE8" w:rsidRDefault="00547AB7" w:rsidP="00F55586">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150.00</w:t>
            </w:r>
          </w:p>
        </w:tc>
        <w:tc>
          <w:tcPr>
            <w:tcW w:w="992" w:type="dxa"/>
            <w:gridSpan w:val="4"/>
            <w:vAlign w:val="center"/>
          </w:tcPr>
          <w:p w14:paraId="31C0D1B1" w14:textId="436EA486" w:rsidR="00547AB7" w:rsidRPr="00377EE8" w:rsidRDefault="00547AB7" w:rsidP="00F55586">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150.00</w:t>
            </w:r>
          </w:p>
        </w:tc>
        <w:tc>
          <w:tcPr>
            <w:tcW w:w="1073" w:type="dxa"/>
            <w:gridSpan w:val="2"/>
            <w:vAlign w:val="center"/>
          </w:tcPr>
          <w:p w14:paraId="4D3940B4" w14:textId="0AA05C4D" w:rsidR="00547AB7" w:rsidRPr="00377EE8" w:rsidRDefault="00547AB7" w:rsidP="00547AB7">
            <w:pPr>
              <w:tabs>
                <w:tab w:val="left" w:pos="1248"/>
              </w:tabs>
              <w:spacing w:before="0" w:after="0"/>
              <w:ind w:left="0" w:firstLine="0"/>
              <w:jc w:val="center"/>
              <w:rPr>
                <w:rFonts w:ascii="GHEA Grapalat" w:hAnsi="GHEA Grapalat"/>
                <w:iCs/>
                <w:color w:val="000000" w:themeColor="text1"/>
                <w:sz w:val="16"/>
                <w:szCs w:val="16"/>
                <w:lang w:val="hy-AM"/>
              </w:rPr>
            </w:pPr>
            <w:r w:rsidRPr="00377EE8">
              <w:rPr>
                <w:rFonts w:ascii="GHEA Grapalat" w:hAnsi="GHEA Grapalat"/>
                <w:iCs/>
                <w:sz w:val="16"/>
                <w:szCs w:val="16"/>
              </w:rPr>
              <w:t>360000</w:t>
            </w:r>
          </w:p>
        </w:tc>
        <w:tc>
          <w:tcPr>
            <w:tcW w:w="1264" w:type="dxa"/>
            <w:gridSpan w:val="5"/>
            <w:vAlign w:val="center"/>
          </w:tcPr>
          <w:p w14:paraId="28740538" w14:textId="2E8F0693" w:rsidR="00547AB7" w:rsidRPr="00377EE8" w:rsidRDefault="00547AB7" w:rsidP="00547AB7">
            <w:pPr>
              <w:tabs>
                <w:tab w:val="left" w:pos="1248"/>
              </w:tabs>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hAnsi="GHEA Grapalat"/>
                <w:iCs/>
                <w:sz w:val="16"/>
                <w:szCs w:val="16"/>
              </w:rPr>
              <w:t>360000</w:t>
            </w:r>
          </w:p>
        </w:tc>
        <w:tc>
          <w:tcPr>
            <w:tcW w:w="1774" w:type="dxa"/>
            <w:gridSpan w:val="7"/>
            <w:vAlign w:val="center"/>
          </w:tcPr>
          <w:p w14:paraId="05F9084B" w14:textId="6C0E1350" w:rsidR="00547AB7" w:rsidRPr="00377EE8" w:rsidRDefault="00547AB7" w:rsidP="00911DE1">
            <w:pPr>
              <w:widowControl w:val="0"/>
              <w:spacing w:before="0" w:after="0"/>
              <w:ind w:left="-107" w:right="-108" w:firstLine="0"/>
              <w:rPr>
                <w:rFonts w:ascii="GHEA Grapalat" w:eastAsia="Times New Roman" w:hAnsi="GHEA Grapalat" w:cs="Sylfaen"/>
                <w:iCs/>
                <w:color w:val="000000" w:themeColor="text1"/>
                <w:sz w:val="16"/>
                <w:szCs w:val="16"/>
                <w:lang w:eastAsia="ru-RU"/>
              </w:rPr>
            </w:pPr>
            <w:r w:rsidRPr="00377EE8">
              <w:rPr>
                <w:rFonts w:ascii="GHEA Grapalat" w:hAnsi="GHEA Grapalat" w:cs="Calibri"/>
                <w:iCs/>
                <w:color w:val="000000"/>
                <w:sz w:val="16"/>
                <w:szCs w:val="16"/>
              </w:rPr>
              <w:t>Տետրակային  tetracaine ակնակաթիլներ 10մգ/մլ 10մլ</w:t>
            </w:r>
          </w:p>
        </w:tc>
        <w:tc>
          <w:tcPr>
            <w:tcW w:w="1815" w:type="dxa"/>
            <w:gridSpan w:val="2"/>
            <w:vAlign w:val="center"/>
          </w:tcPr>
          <w:p w14:paraId="3DBFDBA5" w14:textId="03665874" w:rsidR="00547AB7" w:rsidRPr="00377EE8" w:rsidRDefault="00547AB7" w:rsidP="00911DE1">
            <w:pPr>
              <w:widowControl w:val="0"/>
              <w:spacing w:before="0" w:after="0"/>
              <w:ind w:left="-107" w:right="-108" w:firstLine="0"/>
              <w:rPr>
                <w:rFonts w:ascii="GHEA Grapalat" w:eastAsia="Times New Roman" w:hAnsi="GHEA Grapalat" w:cs="Sylfaen"/>
                <w:iCs/>
                <w:color w:val="000000" w:themeColor="text1"/>
                <w:sz w:val="16"/>
                <w:szCs w:val="16"/>
                <w:lang w:val="hy-AM" w:eastAsia="ru-RU"/>
              </w:rPr>
            </w:pPr>
          </w:p>
        </w:tc>
      </w:tr>
      <w:tr w:rsidR="00F31EB4" w:rsidRPr="00377EE8" w14:paraId="4B8BC031" w14:textId="77777777" w:rsidTr="007D6569">
        <w:trPr>
          <w:gridAfter w:val="1"/>
          <w:wAfter w:w="9" w:type="dxa"/>
          <w:trHeight w:val="169"/>
        </w:trPr>
        <w:tc>
          <w:tcPr>
            <w:tcW w:w="11132" w:type="dxa"/>
            <w:gridSpan w:val="30"/>
            <w:shd w:val="clear" w:color="auto" w:fill="99CCFF"/>
            <w:vAlign w:val="center"/>
          </w:tcPr>
          <w:p w14:paraId="451180EC" w14:textId="4DC42860"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p>
        </w:tc>
      </w:tr>
      <w:tr w:rsidR="00F31EB4" w:rsidRPr="00377EE8" w14:paraId="24C3B0CB" w14:textId="77777777" w:rsidTr="007D6569">
        <w:trPr>
          <w:gridAfter w:val="1"/>
          <w:wAfter w:w="9" w:type="dxa"/>
          <w:trHeight w:val="137"/>
        </w:trPr>
        <w:tc>
          <w:tcPr>
            <w:tcW w:w="4354" w:type="dxa"/>
            <w:gridSpan w:val="10"/>
            <w:vAlign w:val="center"/>
          </w:tcPr>
          <w:p w14:paraId="4B58E534" w14:textId="77777777" w:rsidR="00F31EB4" w:rsidRPr="00377EE8" w:rsidRDefault="00F31EB4" w:rsidP="00F31EB4">
            <w:pPr>
              <w:widowControl w:val="0"/>
              <w:spacing w:before="0" w:after="0"/>
              <w:ind w:left="0" w:firstLine="0"/>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Կիրառված գնման ընթացակարգը և դրա ընտրության հիմնավորումը</w:t>
            </w:r>
          </w:p>
        </w:tc>
        <w:tc>
          <w:tcPr>
            <w:tcW w:w="6778" w:type="dxa"/>
            <w:gridSpan w:val="20"/>
            <w:vAlign w:val="center"/>
          </w:tcPr>
          <w:p w14:paraId="2C5DC7B8" w14:textId="11E346B2" w:rsidR="00F31EB4" w:rsidRPr="00377EE8" w:rsidRDefault="00F31EB4" w:rsidP="00F31EB4">
            <w:pPr>
              <w:tabs>
                <w:tab w:val="left" w:pos="1248"/>
              </w:tabs>
              <w:spacing w:before="0" w:after="0"/>
              <w:ind w:left="0" w:firstLine="0"/>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 xml:space="preserve">Գնումների մասին ՀՀ օրենքի 18-րդ հոդվածի 3-րդ կետ և ՀՀ կառավարության 18/05/2017թ. </w:t>
            </w:r>
            <w:r w:rsidRPr="00377EE8">
              <w:rPr>
                <w:rFonts w:ascii="GHEA Grapalat" w:eastAsia="Times New Roman" w:hAnsi="GHEA Grapalat"/>
                <w:iCs/>
                <w:color w:val="000000" w:themeColor="text1"/>
                <w:sz w:val="16"/>
                <w:szCs w:val="16"/>
                <w:lang w:eastAsia="ru-RU"/>
              </w:rPr>
              <w:t>N 534-Ն որոշման 2-րդ հավելվածով հաստատված ցուցակ</w:t>
            </w:r>
          </w:p>
        </w:tc>
      </w:tr>
      <w:tr w:rsidR="00F31EB4" w:rsidRPr="00377EE8" w14:paraId="075EEA57" w14:textId="77777777" w:rsidTr="007D6569">
        <w:trPr>
          <w:gridAfter w:val="1"/>
          <w:wAfter w:w="9" w:type="dxa"/>
          <w:trHeight w:val="196"/>
        </w:trPr>
        <w:tc>
          <w:tcPr>
            <w:tcW w:w="11132" w:type="dxa"/>
            <w:gridSpan w:val="30"/>
            <w:shd w:val="clear" w:color="auto" w:fill="99CCFF"/>
            <w:vAlign w:val="center"/>
          </w:tcPr>
          <w:p w14:paraId="02621226" w14:textId="77777777"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p>
        </w:tc>
      </w:tr>
      <w:tr w:rsidR="00F31EB4" w:rsidRPr="00377EE8" w14:paraId="681596E8" w14:textId="77777777" w:rsidTr="007D6569">
        <w:trPr>
          <w:gridAfter w:val="1"/>
          <w:wAfter w:w="9" w:type="dxa"/>
          <w:trHeight w:val="155"/>
        </w:trPr>
        <w:tc>
          <w:tcPr>
            <w:tcW w:w="7033" w:type="dxa"/>
            <w:gridSpan w:val="17"/>
            <w:vAlign w:val="center"/>
          </w:tcPr>
          <w:p w14:paraId="5F50B75D" w14:textId="77777777" w:rsidR="00F31EB4" w:rsidRPr="00377EE8" w:rsidRDefault="00F31EB4" w:rsidP="00F31EB4">
            <w:pPr>
              <w:tabs>
                <w:tab w:val="left" w:pos="1248"/>
              </w:tabs>
              <w:spacing w:before="0" w:after="0"/>
              <w:ind w:left="0" w:firstLine="0"/>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Հրավեր ուղարկելու կամ հրապարակելու ամսաթիվը</w:t>
            </w:r>
          </w:p>
        </w:tc>
        <w:tc>
          <w:tcPr>
            <w:tcW w:w="4099" w:type="dxa"/>
            <w:gridSpan w:val="13"/>
            <w:vAlign w:val="center"/>
          </w:tcPr>
          <w:p w14:paraId="36975E9E" w14:textId="492DA6FF" w:rsidR="00F31EB4" w:rsidRPr="00377EE8" w:rsidRDefault="00F31EB4" w:rsidP="00F31EB4">
            <w:pPr>
              <w:tabs>
                <w:tab w:val="left" w:pos="1248"/>
              </w:tabs>
              <w:spacing w:before="0" w:after="0"/>
              <w:ind w:left="0" w:firstLine="0"/>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ru-RU" w:eastAsia="ru-RU"/>
              </w:rPr>
              <w:t>18</w:t>
            </w:r>
            <w:r w:rsidRPr="00377EE8">
              <w:rPr>
                <w:rFonts w:ascii="GHEA Grapalat" w:eastAsia="Times New Roman" w:hAnsi="GHEA Grapalat"/>
                <w:iCs/>
                <w:color w:val="000000" w:themeColor="text1"/>
                <w:sz w:val="16"/>
                <w:szCs w:val="16"/>
                <w:lang w:val="hy-AM" w:eastAsia="ru-RU"/>
              </w:rPr>
              <w:t>.0</w:t>
            </w:r>
            <w:r w:rsidRPr="00377EE8">
              <w:rPr>
                <w:rFonts w:ascii="GHEA Grapalat" w:eastAsia="Times New Roman" w:hAnsi="GHEA Grapalat"/>
                <w:iCs/>
                <w:color w:val="000000" w:themeColor="text1"/>
                <w:sz w:val="16"/>
                <w:szCs w:val="16"/>
                <w:lang w:val="ru-RU" w:eastAsia="ru-RU"/>
              </w:rPr>
              <w:t>2</w:t>
            </w:r>
            <w:r w:rsidRPr="00377EE8">
              <w:rPr>
                <w:rFonts w:ascii="GHEA Grapalat" w:eastAsia="Times New Roman" w:hAnsi="GHEA Grapalat"/>
                <w:iCs/>
                <w:color w:val="000000" w:themeColor="text1"/>
                <w:sz w:val="16"/>
                <w:szCs w:val="16"/>
                <w:lang w:val="hy-AM" w:eastAsia="ru-RU"/>
              </w:rPr>
              <w:t>.2025</w:t>
            </w:r>
          </w:p>
        </w:tc>
      </w:tr>
      <w:tr w:rsidR="00F31EB4" w:rsidRPr="00377EE8" w14:paraId="199F948A" w14:textId="77777777" w:rsidTr="007D6569">
        <w:trPr>
          <w:gridAfter w:val="2"/>
          <w:wAfter w:w="20" w:type="dxa"/>
          <w:trHeight w:val="164"/>
        </w:trPr>
        <w:tc>
          <w:tcPr>
            <w:tcW w:w="6268" w:type="dxa"/>
            <w:gridSpan w:val="15"/>
            <w:vMerge w:val="restart"/>
            <w:vAlign w:val="center"/>
          </w:tcPr>
          <w:p w14:paraId="1F4B3560" w14:textId="0A0337DA" w:rsidR="00F31EB4" w:rsidRPr="00377EE8" w:rsidRDefault="00F31EB4" w:rsidP="00F31EB4">
            <w:pPr>
              <w:widowControl w:val="0"/>
              <w:spacing w:before="0" w:after="0"/>
              <w:ind w:left="0" w:firstLine="0"/>
              <w:rPr>
                <w:rFonts w:ascii="GHEA Grapalat" w:eastAsia="Times New Roman" w:hAnsi="GHEA Grapalat"/>
                <w:iCs/>
                <w:color w:val="000000" w:themeColor="text1"/>
                <w:sz w:val="16"/>
                <w:szCs w:val="16"/>
                <w:u w:val="single"/>
                <w:lang w:val="hy-AM" w:eastAsia="ru-RU"/>
              </w:rPr>
            </w:pPr>
            <w:r w:rsidRPr="00377EE8">
              <w:rPr>
                <w:rFonts w:ascii="GHEA Grapalat" w:eastAsia="Times New Roman" w:hAnsi="GHEA Grapalat" w:cs="Sylfaen"/>
                <w:iCs/>
                <w:color w:val="000000" w:themeColor="text1"/>
                <w:sz w:val="16"/>
                <w:szCs w:val="16"/>
                <w:lang w:val="hy-AM" w:eastAsia="ru-RU"/>
              </w:rPr>
              <w:t>Հրավերում</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Sylfaen"/>
                <w:iCs/>
                <w:color w:val="000000" w:themeColor="text1"/>
                <w:sz w:val="16"/>
                <w:szCs w:val="16"/>
                <w:lang w:val="hy-AM" w:eastAsia="ru-RU"/>
              </w:rPr>
              <w:t>կատարված</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Sylfaen"/>
                <w:iCs/>
                <w:color w:val="000000" w:themeColor="text1"/>
                <w:sz w:val="16"/>
                <w:szCs w:val="16"/>
                <w:lang w:val="hy-AM" w:eastAsia="ru-RU"/>
              </w:rPr>
              <w:t>փոփոխությունների ամսաթիվը</w:t>
            </w:r>
          </w:p>
        </w:tc>
        <w:tc>
          <w:tcPr>
            <w:tcW w:w="765" w:type="dxa"/>
            <w:gridSpan w:val="2"/>
            <w:vAlign w:val="center"/>
          </w:tcPr>
          <w:p w14:paraId="234B575A" w14:textId="77777777" w:rsidR="00F31EB4" w:rsidRPr="00377EE8" w:rsidRDefault="00F31EB4" w:rsidP="00F31EB4">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1</w:t>
            </w:r>
          </w:p>
        </w:tc>
        <w:tc>
          <w:tcPr>
            <w:tcW w:w="4088" w:type="dxa"/>
            <w:gridSpan w:val="12"/>
            <w:vAlign w:val="center"/>
          </w:tcPr>
          <w:p w14:paraId="1C62E95F" w14:textId="77777777" w:rsidR="00F31EB4" w:rsidRPr="00377EE8" w:rsidRDefault="00F31EB4" w:rsidP="00F31EB4">
            <w:pPr>
              <w:tabs>
                <w:tab w:val="left" w:pos="1248"/>
              </w:tabs>
              <w:spacing w:before="0" w:after="0"/>
              <w:ind w:left="0" w:firstLine="0"/>
              <w:rPr>
                <w:rFonts w:ascii="GHEA Grapalat" w:eastAsia="Times New Roman" w:hAnsi="GHEA Grapalat"/>
                <w:iCs/>
                <w:color w:val="000000" w:themeColor="text1"/>
                <w:sz w:val="16"/>
                <w:szCs w:val="16"/>
                <w:lang w:val="hy-AM" w:eastAsia="ru-RU"/>
              </w:rPr>
            </w:pPr>
          </w:p>
        </w:tc>
      </w:tr>
      <w:tr w:rsidR="00F31EB4" w:rsidRPr="00377EE8" w14:paraId="6EE9B008" w14:textId="77777777" w:rsidTr="007D6569">
        <w:trPr>
          <w:gridAfter w:val="2"/>
          <w:wAfter w:w="20" w:type="dxa"/>
          <w:trHeight w:val="92"/>
        </w:trPr>
        <w:tc>
          <w:tcPr>
            <w:tcW w:w="6268" w:type="dxa"/>
            <w:gridSpan w:val="15"/>
            <w:vMerge/>
            <w:vAlign w:val="center"/>
          </w:tcPr>
          <w:p w14:paraId="1A12405C" w14:textId="77777777" w:rsidR="00F31EB4" w:rsidRPr="00377EE8" w:rsidRDefault="00F31EB4" w:rsidP="00F31EB4">
            <w:pPr>
              <w:widowControl w:val="0"/>
              <w:spacing w:before="0" w:after="0"/>
              <w:ind w:left="0" w:firstLine="0"/>
              <w:rPr>
                <w:rFonts w:ascii="GHEA Grapalat" w:eastAsia="Times New Roman" w:hAnsi="GHEA Grapalat" w:cs="Sylfaen"/>
                <w:iCs/>
                <w:color w:val="000000" w:themeColor="text1"/>
                <w:sz w:val="16"/>
                <w:szCs w:val="16"/>
                <w:lang w:val="hy-AM" w:eastAsia="ru-RU"/>
              </w:rPr>
            </w:pPr>
          </w:p>
        </w:tc>
        <w:tc>
          <w:tcPr>
            <w:tcW w:w="765" w:type="dxa"/>
            <w:gridSpan w:val="2"/>
            <w:vAlign w:val="center"/>
          </w:tcPr>
          <w:p w14:paraId="493BD52D" w14:textId="77777777"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w:t>
            </w:r>
          </w:p>
        </w:tc>
        <w:tc>
          <w:tcPr>
            <w:tcW w:w="4088" w:type="dxa"/>
            <w:gridSpan w:val="12"/>
            <w:vAlign w:val="center"/>
          </w:tcPr>
          <w:p w14:paraId="176DEB54" w14:textId="77777777" w:rsidR="00F31EB4" w:rsidRPr="00377EE8" w:rsidRDefault="00F31EB4" w:rsidP="00F31EB4">
            <w:pPr>
              <w:tabs>
                <w:tab w:val="left" w:pos="1248"/>
              </w:tabs>
              <w:spacing w:before="0" w:after="0"/>
              <w:ind w:left="0" w:firstLine="0"/>
              <w:rPr>
                <w:rFonts w:ascii="GHEA Grapalat" w:eastAsia="Times New Roman" w:hAnsi="GHEA Grapalat"/>
                <w:iCs/>
                <w:color w:val="000000" w:themeColor="text1"/>
                <w:sz w:val="16"/>
                <w:szCs w:val="16"/>
                <w:lang w:val="hy-AM" w:eastAsia="ru-RU"/>
              </w:rPr>
            </w:pPr>
          </w:p>
        </w:tc>
      </w:tr>
      <w:tr w:rsidR="00F31EB4" w:rsidRPr="00377EE8" w14:paraId="13FE412E" w14:textId="77777777" w:rsidTr="007D6569">
        <w:trPr>
          <w:gridAfter w:val="2"/>
          <w:wAfter w:w="20" w:type="dxa"/>
          <w:trHeight w:val="47"/>
        </w:trPr>
        <w:tc>
          <w:tcPr>
            <w:tcW w:w="6268" w:type="dxa"/>
            <w:gridSpan w:val="15"/>
            <w:vMerge w:val="restart"/>
            <w:vAlign w:val="center"/>
          </w:tcPr>
          <w:p w14:paraId="16131DCB" w14:textId="77777777" w:rsidR="00F31EB4" w:rsidRPr="00377EE8" w:rsidRDefault="00F31EB4" w:rsidP="00F31EB4">
            <w:pPr>
              <w:widowControl w:val="0"/>
              <w:spacing w:before="0" w:after="0"/>
              <w:ind w:left="0" w:firstLine="0"/>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Հրավերի վերաբերյալ պարզաբանումների ամսաթիվը</w:t>
            </w:r>
          </w:p>
        </w:tc>
        <w:tc>
          <w:tcPr>
            <w:tcW w:w="765" w:type="dxa"/>
            <w:gridSpan w:val="2"/>
            <w:vAlign w:val="center"/>
          </w:tcPr>
          <w:p w14:paraId="766AA406" w14:textId="77777777" w:rsidR="00F31EB4" w:rsidRPr="00377EE8" w:rsidRDefault="00F31EB4" w:rsidP="00F31EB4">
            <w:pPr>
              <w:widowControl w:val="0"/>
              <w:spacing w:before="0" w:after="0"/>
              <w:ind w:left="0" w:firstLine="0"/>
              <w:jc w:val="center"/>
              <w:rPr>
                <w:rFonts w:ascii="GHEA Grapalat" w:eastAsia="Times New Roman" w:hAnsi="GHEA Grapalat"/>
                <w:iCs/>
                <w:color w:val="000000" w:themeColor="text1"/>
                <w:sz w:val="16"/>
                <w:szCs w:val="16"/>
                <w:lang w:val="hy-AM" w:eastAsia="ru-RU"/>
              </w:rPr>
            </w:pPr>
          </w:p>
        </w:tc>
        <w:tc>
          <w:tcPr>
            <w:tcW w:w="2003" w:type="dxa"/>
            <w:gridSpan w:val="9"/>
            <w:vAlign w:val="center"/>
          </w:tcPr>
          <w:p w14:paraId="74236B9E" w14:textId="77777777" w:rsidR="00F31EB4" w:rsidRPr="00377EE8" w:rsidRDefault="00F31EB4" w:rsidP="00F31EB4">
            <w:pPr>
              <w:tabs>
                <w:tab w:val="left" w:pos="1248"/>
              </w:tabs>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Հարցարդման ստացման</w:t>
            </w:r>
          </w:p>
        </w:tc>
        <w:tc>
          <w:tcPr>
            <w:tcW w:w="2085" w:type="dxa"/>
            <w:gridSpan w:val="3"/>
            <w:vAlign w:val="center"/>
          </w:tcPr>
          <w:p w14:paraId="0DE48CE7" w14:textId="77777777" w:rsidR="00F31EB4" w:rsidRPr="00377EE8" w:rsidRDefault="00F31EB4" w:rsidP="00F31EB4">
            <w:pPr>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val="hy-AM" w:eastAsia="ru-RU"/>
              </w:rPr>
              <w:t>Պարզաբանմ</w:t>
            </w:r>
            <w:r w:rsidRPr="00377EE8">
              <w:rPr>
                <w:rFonts w:ascii="GHEA Grapalat" w:eastAsia="Times New Roman" w:hAnsi="GHEA Grapalat"/>
                <w:iCs/>
                <w:color w:val="000000" w:themeColor="text1"/>
                <w:sz w:val="16"/>
                <w:szCs w:val="16"/>
                <w:lang w:eastAsia="ru-RU"/>
              </w:rPr>
              <w:t>ան</w:t>
            </w:r>
          </w:p>
        </w:tc>
      </w:tr>
      <w:tr w:rsidR="00F31EB4" w:rsidRPr="00377EE8" w14:paraId="321D26CF" w14:textId="77777777" w:rsidTr="007D6569">
        <w:trPr>
          <w:gridAfter w:val="2"/>
          <w:wAfter w:w="20" w:type="dxa"/>
          <w:trHeight w:val="47"/>
        </w:trPr>
        <w:tc>
          <w:tcPr>
            <w:tcW w:w="6268" w:type="dxa"/>
            <w:gridSpan w:val="15"/>
            <w:vMerge/>
            <w:vAlign w:val="center"/>
          </w:tcPr>
          <w:p w14:paraId="1C172B39" w14:textId="77777777" w:rsidR="00F31EB4" w:rsidRPr="00377EE8" w:rsidRDefault="00F31EB4" w:rsidP="00F31EB4">
            <w:pPr>
              <w:widowControl w:val="0"/>
              <w:spacing w:before="0" w:after="0"/>
              <w:ind w:left="0" w:firstLine="0"/>
              <w:rPr>
                <w:rFonts w:ascii="GHEA Grapalat" w:eastAsia="Times New Roman" w:hAnsi="GHEA Grapalat"/>
                <w:iCs/>
                <w:color w:val="000000" w:themeColor="text1"/>
                <w:sz w:val="16"/>
                <w:szCs w:val="16"/>
                <w:u w:val="single"/>
                <w:lang w:eastAsia="ru-RU"/>
              </w:rPr>
            </w:pPr>
          </w:p>
        </w:tc>
        <w:tc>
          <w:tcPr>
            <w:tcW w:w="765" w:type="dxa"/>
            <w:gridSpan w:val="2"/>
            <w:vAlign w:val="center"/>
          </w:tcPr>
          <w:p w14:paraId="3FE1F54F" w14:textId="77777777" w:rsidR="00F31EB4" w:rsidRPr="00377EE8" w:rsidRDefault="00F31EB4" w:rsidP="00F31EB4">
            <w:pPr>
              <w:widowControl w:val="0"/>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1</w:t>
            </w:r>
          </w:p>
        </w:tc>
        <w:tc>
          <w:tcPr>
            <w:tcW w:w="2003" w:type="dxa"/>
            <w:gridSpan w:val="9"/>
            <w:vAlign w:val="center"/>
          </w:tcPr>
          <w:p w14:paraId="5A8CBC1A" w14:textId="5FAD73EC" w:rsidR="00F31EB4" w:rsidRPr="00377EE8" w:rsidRDefault="00F31EB4" w:rsidP="00F31EB4">
            <w:pPr>
              <w:tabs>
                <w:tab w:val="left" w:pos="1248"/>
              </w:tabs>
              <w:spacing w:before="0" w:after="0"/>
              <w:ind w:left="0" w:firstLine="0"/>
              <w:rPr>
                <w:rFonts w:ascii="GHEA Grapalat" w:eastAsia="Times New Roman" w:hAnsi="GHEA Grapalat"/>
                <w:iCs/>
                <w:color w:val="000000" w:themeColor="text1"/>
                <w:sz w:val="16"/>
                <w:szCs w:val="16"/>
                <w:lang w:val="hy-AM" w:eastAsia="ru-RU"/>
              </w:rPr>
            </w:pPr>
          </w:p>
        </w:tc>
        <w:tc>
          <w:tcPr>
            <w:tcW w:w="2085" w:type="dxa"/>
            <w:gridSpan w:val="3"/>
            <w:vAlign w:val="center"/>
          </w:tcPr>
          <w:p w14:paraId="64191A91" w14:textId="1C451308" w:rsidR="00F31EB4" w:rsidRPr="00377EE8" w:rsidRDefault="00F31EB4" w:rsidP="00F31EB4">
            <w:pPr>
              <w:tabs>
                <w:tab w:val="left" w:pos="1248"/>
              </w:tabs>
              <w:spacing w:before="0" w:after="0"/>
              <w:ind w:left="0" w:firstLine="0"/>
              <w:rPr>
                <w:rFonts w:ascii="GHEA Grapalat" w:eastAsia="Times New Roman" w:hAnsi="GHEA Grapalat"/>
                <w:iCs/>
                <w:color w:val="000000" w:themeColor="text1"/>
                <w:sz w:val="16"/>
                <w:szCs w:val="16"/>
                <w:lang w:val="hy-AM" w:eastAsia="ru-RU"/>
              </w:rPr>
            </w:pPr>
          </w:p>
        </w:tc>
      </w:tr>
      <w:tr w:rsidR="00F31EB4" w:rsidRPr="00377EE8" w14:paraId="68E691E2" w14:textId="77777777" w:rsidTr="007D6569">
        <w:trPr>
          <w:gridAfter w:val="2"/>
          <w:wAfter w:w="20" w:type="dxa"/>
          <w:trHeight w:val="155"/>
        </w:trPr>
        <w:tc>
          <w:tcPr>
            <w:tcW w:w="6268" w:type="dxa"/>
            <w:gridSpan w:val="15"/>
            <w:vMerge/>
            <w:vAlign w:val="center"/>
          </w:tcPr>
          <w:p w14:paraId="2366AFE3" w14:textId="77777777" w:rsidR="00F31EB4" w:rsidRPr="00377EE8" w:rsidRDefault="00F31EB4" w:rsidP="00F31EB4">
            <w:pPr>
              <w:widowControl w:val="0"/>
              <w:spacing w:before="0" w:after="0"/>
              <w:ind w:left="0" w:firstLine="0"/>
              <w:rPr>
                <w:rFonts w:ascii="GHEA Grapalat" w:eastAsia="Times New Roman" w:hAnsi="GHEA Grapalat" w:cs="Sylfaen"/>
                <w:iCs/>
                <w:color w:val="000000" w:themeColor="text1"/>
                <w:sz w:val="16"/>
                <w:szCs w:val="16"/>
                <w:lang w:eastAsia="ru-RU"/>
              </w:rPr>
            </w:pPr>
          </w:p>
        </w:tc>
        <w:tc>
          <w:tcPr>
            <w:tcW w:w="765" w:type="dxa"/>
            <w:gridSpan w:val="2"/>
            <w:vAlign w:val="center"/>
          </w:tcPr>
          <w:p w14:paraId="35766564" w14:textId="77777777" w:rsidR="00F31EB4" w:rsidRPr="00377EE8" w:rsidRDefault="00F31EB4" w:rsidP="00F31EB4">
            <w:pPr>
              <w:widowControl w:val="0"/>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w:t>
            </w:r>
          </w:p>
        </w:tc>
        <w:tc>
          <w:tcPr>
            <w:tcW w:w="2003" w:type="dxa"/>
            <w:gridSpan w:val="9"/>
            <w:vAlign w:val="center"/>
          </w:tcPr>
          <w:p w14:paraId="1A1C8393" w14:textId="77777777" w:rsidR="00F31EB4" w:rsidRPr="00377EE8" w:rsidRDefault="00F31EB4" w:rsidP="00F31EB4">
            <w:pPr>
              <w:tabs>
                <w:tab w:val="left" w:pos="1248"/>
              </w:tabs>
              <w:spacing w:before="0" w:after="0"/>
              <w:ind w:left="0" w:firstLine="0"/>
              <w:rPr>
                <w:rFonts w:ascii="GHEA Grapalat" w:eastAsia="Times New Roman" w:hAnsi="GHEA Grapalat"/>
                <w:iCs/>
                <w:color w:val="000000" w:themeColor="text1"/>
                <w:sz w:val="16"/>
                <w:szCs w:val="16"/>
                <w:lang w:eastAsia="ru-RU"/>
              </w:rPr>
            </w:pPr>
          </w:p>
        </w:tc>
        <w:tc>
          <w:tcPr>
            <w:tcW w:w="2085" w:type="dxa"/>
            <w:gridSpan w:val="3"/>
            <w:vAlign w:val="center"/>
          </w:tcPr>
          <w:p w14:paraId="52F05480" w14:textId="77777777" w:rsidR="00F31EB4" w:rsidRPr="00377EE8" w:rsidRDefault="00F31EB4" w:rsidP="00F31EB4">
            <w:pPr>
              <w:tabs>
                <w:tab w:val="left" w:pos="1248"/>
              </w:tabs>
              <w:spacing w:before="0" w:after="0"/>
              <w:ind w:left="0" w:firstLine="0"/>
              <w:rPr>
                <w:rFonts w:ascii="GHEA Grapalat" w:eastAsia="Times New Roman" w:hAnsi="GHEA Grapalat"/>
                <w:iCs/>
                <w:color w:val="000000" w:themeColor="text1"/>
                <w:sz w:val="16"/>
                <w:szCs w:val="16"/>
                <w:lang w:eastAsia="ru-RU"/>
              </w:rPr>
            </w:pPr>
          </w:p>
        </w:tc>
      </w:tr>
      <w:tr w:rsidR="00F31EB4" w:rsidRPr="00377EE8" w14:paraId="30B89418" w14:textId="77777777" w:rsidTr="007D6569">
        <w:trPr>
          <w:gridAfter w:val="1"/>
          <w:wAfter w:w="9" w:type="dxa"/>
          <w:trHeight w:val="54"/>
        </w:trPr>
        <w:tc>
          <w:tcPr>
            <w:tcW w:w="11132" w:type="dxa"/>
            <w:gridSpan w:val="30"/>
            <w:shd w:val="clear" w:color="auto" w:fill="99CCFF"/>
            <w:vAlign w:val="center"/>
          </w:tcPr>
          <w:p w14:paraId="70776DB4" w14:textId="77777777"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r>
      <w:tr w:rsidR="00F31EB4" w:rsidRPr="00377EE8" w14:paraId="10DC4861" w14:textId="77777777" w:rsidTr="007D6569">
        <w:trPr>
          <w:gridAfter w:val="1"/>
          <w:wAfter w:w="9" w:type="dxa"/>
          <w:trHeight w:val="605"/>
        </w:trPr>
        <w:tc>
          <w:tcPr>
            <w:tcW w:w="1375" w:type="dxa"/>
            <w:gridSpan w:val="2"/>
            <w:vMerge w:val="restart"/>
            <w:vAlign w:val="center"/>
          </w:tcPr>
          <w:p w14:paraId="34162061" w14:textId="77777777" w:rsidR="00F31EB4" w:rsidRPr="00377EE8" w:rsidRDefault="00F31EB4" w:rsidP="00F31EB4">
            <w:pPr>
              <w:widowControl w:val="0"/>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cs="Sylfaen"/>
                <w:iCs/>
                <w:color w:val="000000" w:themeColor="text1"/>
                <w:sz w:val="16"/>
                <w:szCs w:val="16"/>
                <w:lang w:eastAsia="ru-RU"/>
              </w:rPr>
              <w:t>Հ/Հ</w:t>
            </w:r>
          </w:p>
        </w:tc>
        <w:tc>
          <w:tcPr>
            <w:tcW w:w="2135" w:type="dxa"/>
            <w:gridSpan w:val="5"/>
            <w:vMerge w:val="restart"/>
            <w:vAlign w:val="center"/>
          </w:tcPr>
          <w:p w14:paraId="4FE503E7" w14:textId="29F83DA2" w:rsidR="00F31EB4" w:rsidRPr="00377EE8" w:rsidRDefault="00F31EB4" w:rsidP="00F31EB4">
            <w:pPr>
              <w:widowControl w:val="0"/>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cs="Sylfaen"/>
                <w:iCs/>
                <w:color w:val="000000" w:themeColor="text1"/>
                <w:sz w:val="16"/>
                <w:szCs w:val="16"/>
                <w:lang w:eastAsia="ru-RU"/>
              </w:rPr>
              <w:t>Մասնակցի անվանումը</w:t>
            </w:r>
          </w:p>
        </w:tc>
        <w:tc>
          <w:tcPr>
            <w:tcW w:w="7622" w:type="dxa"/>
            <w:gridSpan w:val="23"/>
            <w:vAlign w:val="center"/>
          </w:tcPr>
          <w:p w14:paraId="1FD38684" w14:textId="32AA8421" w:rsidR="00F31EB4" w:rsidRPr="00377EE8" w:rsidRDefault="00F31EB4" w:rsidP="00F31EB4">
            <w:pPr>
              <w:widowControl w:val="0"/>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Յուրաքանչյուր մասնակցի հայտով, ներառյալ միաժամանակյա բանակցությունների կազմակերպման արդյունքում ներկայացված գինը  /ՀՀ դրամ</w:t>
            </w:r>
          </w:p>
        </w:tc>
      </w:tr>
      <w:tr w:rsidR="00F31EB4" w:rsidRPr="00377EE8" w14:paraId="3FD00E3A" w14:textId="77777777" w:rsidTr="007D6569">
        <w:trPr>
          <w:gridAfter w:val="1"/>
          <w:wAfter w:w="9" w:type="dxa"/>
          <w:trHeight w:val="365"/>
        </w:trPr>
        <w:tc>
          <w:tcPr>
            <w:tcW w:w="1375" w:type="dxa"/>
            <w:gridSpan w:val="2"/>
            <w:vMerge/>
            <w:vAlign w:val="center"/>
          </w:tcPr>
          <w:p w14:paraId="67E5DBFB" w14:textId="77777777"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2135" w:type="dxa"/>
            <w:gridSpan w:val="5"/>
            <w:vMerge/>
            <w:vAlign w:val="center"/>
          </w:tcPr>
          <w:p w14:paraId="7835142E" w14:textId="77777777"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3352" w:type="dxa"/>
            <w:gridSpan w:val="9"/>
            <w:vAlign w:val="center"/>
          </w:tcPr>
          <w:p w14:paraId="27542D69" w14:textId="77777777" w:rsidR="00F31EB4" w:rsidRPr="00377EE8" w:rsidRDefault="00F31EB4" w:rsidP="00F31EB4">
            <w:pPr>
              <w:widowControl w:val="0"/>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Գինն առանց ԱԱՀ</w:t>
            </w:r>
          </w:p>
        </w:tc>
        <w:tc>
          <w:tcPr>
            <w:tcW w:w="2160" w:type="dxa"/>
            <w:gridSpan w:val="9"/>
            <w:vAlign w:val="center"/>
          </w:tcPr>
          <w:p w14:paraId="635EE2FE" w14:textId="77777777" w:rsidR="00F31EB4" w:rsidRPr="00377EE8" w:rsidRDefault="00F31EB4" w:rsidP="00F31EB4">
            <w:pPr>
              <w:widowControl w:val="0"/>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ԱԱՀ</w:t>
            </w:r>
          </w:p>
        </w:tc>
        <w:tc>
          <w:tcPr>
            <w:tcW w:w="2110" w:type="dxa"/>
            <w:gridSpan w:val="5"/>
            <w:vAlign w:val="center"/>
          </w:tcPr>
          <w:p w14:paraId="4A371FE9" w14:textId="77777777" w:rsidR="00F31EB4" w:rsidRPr="00377EE8" w:rsidRDefault="00F31EB4" w:rsidP="00F31EB4">
            <w:pPr>
              <w:widowControl w:val="0"/>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Ընդհանուր</w:t>
            </w:r>
          </w:p>
        </w:tc>
      </w:tr>
      <w:tr w:rsidR="00F31EB4" w:rsidRPr="00377EE8" w14:paraId="4D3AD9BA" w14:textId="77777777" w:rsidTr="007D6569">
        <w:trPr>
          <w:gridAfter w:val="1"/>
          <w:wAfter w:w="9" w:type="dxa"/>
          <w:trHeight w:val="365"/>
        </w:trPr>
        <w:tc>
          <w:tcPr>
            <w:tcW w:w="11132" w:type="dxa"/>
            <w:gridSpan w:val="30"/>
            <w:vAlign w:val="center"/>
          </w:tcPr>
          <w:p w14:paraId="1F0CE85C" w14:textId="025C583B" w:rsidR="00F31EB4" w:rsidRPr="00377EE8" w:rsidRDefault="00F31EB4" w:rsidP="00F31EB4">
            <w:pPr>
              <w:widowControl w:val="0"/>
              <w:spacing w:before="0" w:after="0"/>
              <w:ind w:left="0" w:firstLine="0"/>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Գնային առաջարկները կցվում են</w:t>
            </w:r>
          </w:p>
        </w:tc>
      </w:tr>
      <w:tr w:rsidR="00F31EB4" w:rsidRPr="00377EE8" w14:paraId="521126E1" w14:textId="542812DB" w:rsidTr="007D6569">
        <w:trPr>
          <w:gridAfter w:val="1"/>
          <w:wAfter w:w="9" w:type="dxa"/>
        </w:trPr>
        <w:tc>
          <w:tcPr>
            <w:tcW w:w="11132" w:type="dxa"/>
            <w:gridSpan w:val="30"/>
            <w:vAlign w:val="center"/>
          </w:tcPr>
          <w:p w14:paraId="20684BE1" w14:textId="6E36B45D" w:rsidR="00F31EB4" w:rsidRPr="00377EE8" w:rsidRDefault="00F31EB4" w:rsidP="00F31EB4">
            <w:pPr>
              <w:widowControl w:val="0"/>
              <w:spacing w:before="0" w:after="0"/>
              <w:ind w:left="0"/>
              <w:jc w:val="center"/>
              <w:rPr>
                <w:rFonts w:ascii="GHEA Grapalat" w:eastAsia="Times New Roman" w:hAnsi="GHEA Grapalat" w:cs="Sylfaen"/>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Տ</w:t>
            </w:r>
            <w:r w:rsidRPr="00377EE8">
              <w:rPr>
                <w:rFonts w:ascii="GHEA Grapalat" w:eastAsia="Times New Roman" w:hAnsi="GHEA Grapalat"/>
                <w:iCs/>
                <w:color w:val="000000" w:themeColor="text1"/>
                <w:sz w:val="16"/>
                <w:szCs w:val="16"/>
                <w:lang w:val="hy-AM" w:eastAsia="ru-RU"/>
              </w:rPr>
              <w:t>վյալներ մերժված հայտերի մասին</w:t>
            </w:r>
          </w:p>
        </w:tc>
      </w:tr>
      <w:tr w:rsidR="00F31EB4" w:rsidRPr="00377EE8" w14:paraId="552679BF" w14:textId="77777777" w:rsidTr="007D6569">
        <w:trPr>
          <w:gridAfter w:val="1"/>
          <w:wAfter w:w="9" w:type="dxa"/>
        </w:trPr>
        <w:tc>
          <w:tcPr>
            <w:tcW w:w="1084" w:type="dxa"/>
            <w:vMerge w:val="restart"/>
            <w:vAlign w:val="center"/>
          </w:tcPr>
          <w:p w14:paraId="770D59CE" w14:textId="77777777"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eastAsia="Times New Roman" w:hAnsi="GHEA Grapalat" w:cs="Sylfaen"/>
                <w:iCs/>
                <w:color w:val="000000" w:themeColor="text1"/>
                <w:sz w:val="16"/>
                <w:szCs w:val="16"/>
                <w:lang w:eastAsia="ru-RU"/>
              </w:rPr>
              <w:t>Չափա-բաժնի համարը</w:t>
            </w:r>
          </w:p>
        </w:tc>
        <w:tc>
          <w:tcPr>
            <w:tcW w:w="1228" w:type="dxa"/>
            <w:gridSpan w:val="2"/>
            <w:vMerge w:val="restart"/>
            <w:vAlign w:val="center"/>
          </w:tcPr>
          <w:p w14:paraId="563B2C65" w14:textId="77777777"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eastAsia="Times New Roman" w:hAnsi="GHEA Grapalat" w:cs="Sylfaen"/>
                <w:iCs/>
                <w:color w:val="000000" w:themeColor="text1"/>
                <w:sz w:val="16"/>
                <w:szCs w:val="16"/>
                <w:lang w:eastAsia="ru-RU"/>
              </w:rPr>
              <w:t>Մասնակցի անվանումը</w:t>
            </w:r>
          </w:p>
        </w:tc>
        <w:tc>
          <w:tcPr>
            <w:tcW w:w="8820" w:type="dxa"/>
            <w:gridSpan w:val="27"/>
            <w:vAlign w:val="center"/>
          </w:tcPr>
          <w:p w14:paraId="37230292" w14:textId="77777777" w:rsidR="00F31EB4" w:rsidRPr="00377EE8" w:rsidRDefault="00F31EB4" w:rsidP="00F31EB4">
            <w:pPr>
              <w:widowControl w:val="0"/>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val="hy-AM" w:eastAsia="ru-RU"/>
              </w:rPr>
              <w:t>Գնահատման արդյունքները</w:t>
            </w:r>
            <w:r w:rsidRPr="00377EE8">
              <w:rPr>
                <w:rFonts w:ascii="GHEA Grapalat" w:eastAsia="Times New Roman" w:hAnsi="GHEA Grapalat"/>
                <w:iCs/>
                <w:color w:val="000000" w:themeColor="text1"/>
                <w:sz w:val="16"/>
                <w:szCs w:val="16"/>
                <w:lang w:eastAsia="ru-RU"/>
              </w:rPr>
              <w:t xml:space="preserve"> (բավարար կամ անբավարար)</w:t>
            </w:r>
          </w:p>
        </w:tc>
      </w:tr>
      <w:tr w:rsidR="00F31EB4" w:rsidRPr="00377EE8" w14:paraId="3CA6FABC" w14:textId="77777777" w:rsidTr="007D6569">
        <w:trPr>
          <w:trHeight w:val="1048"/>
        </w:trPr>
        <w:tc>
          <w:tcPr>
            <w:tcW w:w="1084" w:type="dxa"/>
            <w:vMerge/>
            <w:vAlign w:val="center"/>
          </w:tcPr>
          <w:p w14:paraId="40198501" w14:textId="77777777"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1228" w:type="dxa"/>
            <w:gridSpan w:val="2"/>
            <w:vMerge/>
            <w:vAlign w:val="center"/>
          </w:tcPr>
          <w:p w14:paraId="2E10516E" w14:textId="77777777"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1580" w:type="dxa"/>
            <w:gridSpan w:val="5"/>
            <w:vAlign w:val="center"/>
          </w:tcPr>
          <w:p w14:paraId="4310A92D" w14:textId="77777777" w:rsidR="00F31EB4" w:rsidRPr="00377EE8" w:rsidRDefault="00F31EB4" w:rsidP="00F31EB4">
            <w:pPr>
              <w:widowControl w:val="0"/>
              <w:spacing w:before="0" w:after="0"/>
              <w:ind w:left="0" w:firstLine="0"/>
              <w:rPr>
                <w:rFonts w:ascii="GHEA Grapalat" w:eastAsia="Times New Roman" w:hAnsi="GHEA Grapalat"/>
                <w:iCs/>
                <w:color w:val="000000" w:themeColor="text1"/>
                <w:sz w:val="16"/>
                <w:szCs w:val="16"/>
                <w:lang w:eastAsia="ru-RU"/>
              </w:rPr>
            </w:pPr>
            <w:r w:rsidRPr="00377EE8">
              <w:rPr>
                <w:rFonts w:ascii="GHEA Grapalat" w:eastAsia="Times New Roman" w:hAnsi="GHEA Grapalat" w:cs="Arial Armenian"/>
                <w:iCs/>
                <w:color w:val="000000" w:themeColor="text1"/>
                <w:sz w:val="16"/>
                <w:szCs w:val="16"/>
                <w:lang w:eastAsia="ru-RU"/>
              </w:rPr>
              <w:t>Հրավերով պահանջվող փաստաթղթերի առկայությունը</w:t>
            </w:r>
          </w:p>
        </w:tc>
        <w:tc>
          <w:tcPr>
            <w:tcW w:w="2376" w:type="dxa"/>
            <w:gridSpan w:val="7"/>
            <w:vAlign w:val="center"/>
          </w:tcPr>
          <w:p w14:paraId="7136F05F" w14:textId="77777777" w:rsidR="00F31EB4" w:rsidRPr="00377EE8" w:rsidRDefault="00F31EB4" w:rsidP="00F31EB4">
            <w:pPr>
              <w:widowControl w:val="0"/>
              <w:spacing w:before="0" w:after="0"/>
              <w:ind w:left="0" w:firstLine="0"/>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cs="Arial Armenian"/>
                <w:iCs/>
                <w:color w:val="000000" w:themeColor="text1"/>
                <w:sz w:val="16"/>
                <w:szCs w:val="16"/>
                <w:lang w:val="hy-AM" w:eastAsia="ru-RU"/>
              </w:rPr>
              <w:t>Հայտով ներկայացված</w:t>
            </w:r>
            <w:r w:rsidRPr="00377EE8">
              <w:rPr>
                <w:rFonts w:ascii="GHEA Grapalat" w:eastAsia="Times New Roman" w:hAnsi="GHEA Grapalat" w:cs="Arial Armenian"/>
                <w:iCs/>
                <w:color w:val="000000" w:themeColor="text1"/>
                <w:sz w:val="16"/>
                <w:szCs w:val="16"/>
                <w:lang w:eastAsia="ru-RU"/>
              </w:rPr>
              <w:t xml:space="preserve"> փաստաթղթերի </w:t>
            </w:r>
            <w:r w:rsidRPr="00377EE8">
              <w:rPr>
                <w:rFonts w:ascii="GHEA Grapalat" w:eastAsia="Times New Roman" w:hAnsi="GHEA Grapalat" w:cs="Arial Armenian"/>
                <w:iCs/>
                <w:color w:val="000000" w:themeColor="text1"/>
                <w:sz w:val="16"/>
                <w:szCs w:val="16"/>
                <w:lang w:val="hy-AM" w:eastAsia="ru-RU"/>
              </w:rPr>
              <w:t>համապատասխանությունը հրավերով սահմանված պահանջներին</w:t>
            </w:r>
          </w:p>
        </w:tc>
        <w:tc>
          <w:tcPr>
            <w:tcW w:w="2552" w:type="dxa"/>
            <w:gridSpan w:val="8"/>
            <w:vAlign w:val="center"/>
          </w:tcPr>
          <w:p w14:paraId="63B06239" w14:textId="77777777" w:rsidR="00F31EB4" w:rsidRPr="00377EE8" w:rsidRDefault="00F31EB4" w:rsidP="00F31EB4">
            <w:pPr>
              <w:widowControl w:val="0"/>
              <w:spacing w:before="0" w:after="0"/>
              <w:ind w:left="0" w:firstLine="0"/>
              <w:rPr>
                <w:rFonts w:ascii="GHEA Grapalat" w:eastAsia="Times New Roman" w:hAnsi="GHEA Grapalat" w:cs="Arial Armenian"/>
                <w:iCs/>
                <w:color w:val="000000" w:themeColor="text1"/>
                <w:sz w:val="16"/>
                <w:szCs w:val="16"/>
                <w:highlight w:val="yellow"/>
                <w:lang w:val="hy-AM" w:eastAsia="ru-RU"/>
              </w:rPr>
            </w:pPr>
            <w:r w:rsidRPr="00377EE8">
              <w:rPr>
                <w:rFonts w:ascii="GHEA Grapalat" w:eastAsia="Times New Roman" w:hAnsi="GHEA Grapalat" w:cs="Arial Armenian"/>
                <w:iCs/>
                <w:color w:val="000000" w:themeColor="text1"/>
                <w:sz w:val="16"/>
                <w:szCs w:val="16"/>
                <w:lang w:val="hy-AM" w:eastAsia="ru-RU"/>
              </w:rPr>
              <w:t>Առաջարկած գնման առարկայի տեխնիկական բնութագրերի համապատասխանությունը հրավերով սահմանված պահանջներին</w:t>
            </w:r>
          </w:p>
        </w:tc>
        <w:tc>
          <w:tcPr>
            <w:tcW w:w="2321" w:type="dxa"/>
            <w:gridSpan w:val="8"/>
            <w:vAlign w:val="center"/>
          </w:tcPr>
          <w:p w14:paraId="00B50C56" w14:textId="77777777"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highlight w:val="yellow"/>
                <w:lang w:eastAsia="ru-RU"/>
              </w:rPr>
            </w:pPr>
            <w:r w:rsidRPr="00377EE8">
              <w:rPr>
                <w:rFonts w:ascii="GHEA Grapalat" w:eastAsia="Times New Roman" w:hAnsi="GHEA Grapalat" w:cs="Arial Armenian"/>
                <w:iCs/>
                <w:color w:val="000000" w:themeColor="text1"/>
                <w:sz w:val="16"/>
                <w:szCs w:val="16"/>
                <w:lang w:val="hy-AM" w:eastAsia="ru-RU"/>
              </w:rPr>
              <w:t>Գնային առաջարկ</w:t>
            </w:r>
          </w:p>
        </w:tc>
      </w:tr>
      <w:tr w:rsidR="00F31EB4" w:rsidRPr="00377EE8" w14:paraId="5E96A1C5" w14:textId="77777777" w:rsidTr="007D6569">
        <w:tc>
          <w:tcPr>
            <w:tcW w:w="1084" w:type="dxa"/>
          </w:tcPr>
          <w:p w14:paraId="6CEDE0AD" w14:textId="40307BD4"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1228" w:type="dxa"/>
            <w:gridSpan w:val="2"/>
          </w:tcPr>
          <w:p w14:paraId="7CD1451B" w14:textId="7901413B"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1580" w:type="dxa"/>
            <w:gridSpan w:val="5"/>
            <w:vAlign w:val="center"/>
          </w:tcPr>
          <w:p w14:paraId="03550B2F" w14:textId="2F841408"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2376" w:type="dxa"/>
            <w:gridSpan w:val="7"/>
            <w:vAlign w:val="center"/>
          </w:tcPr>
          <w:p w14:paraId="709AAC9D" w14:textId="1559C26A"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2552" w:type="dxa"/>
            <w:gridSpan w:val="8"/>
            <w:vAlign w:val="center"/>
          </w:tcPr>
          <w:p w14:paraId="78DCF91F" w14:textId="6F3D14F4"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2321" w:type="dxa"/>
            <w:gridSpan w:val="8"/>
            <w:vAlign w:val="center"/>
          </w:tcPr>
          <w:p w14:paraId="504E155E" w14:textId="131D89D3"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r>
      <w:tr w:rsidR="00F31EB4" w:rsidRPr="00377EE8" w14:paraId="443F73EF" w14:textId="77777777" w:rsidTr="007D6569">
        <w:trPr>
          <w:trHeight w:val="40"/>
        </w:trPr>
        <w:tc>
          <w:tcPr>
            <w:tcW w:w="1084" w:type="dxa"/>
          </w:tcPr>
          <w:p w14:paraId="53C8EE9D" w14:textId="77777777"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lang w:eastAsia="ru-RU"/>
              </w:rPr>
            </w:pPr>
            <w:r w:rsidRPr="00377EE8">
              <w:rPr>
                <w:rFonts w:ascii="GHEA Grapalat" w:eastAsia="Times New Roman" w:hAnsi="GHEA Grapalat" w:cs="Sylfaen"/>
                <w:iCs/>
                <w:color w:val="000000" w:themeColor="text1"/>
                <w:sz w:val="16"/>
                <w:szCs w:val="16"/>
                <w:lang w:eastAsia="ru-RU"/>
              </w:rPr>
              <w:t>…</w:t>
            </w:r>
          </w:p>
        </w:tc>
        <w:tc>
          <w:tcPr>
            <w:tcW w:w="1228" w:type="dxa"/>
            <w:gridSpan w:val="2"/>
          </w:tcPr>
          <w:p w14:paraId="5E76D406" w14:textId="77777777"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1580" w:type="dxa"/>
            <w:gridSpan w:val="5"/>
          </w:tcPr>
          <w:p w14:paraId="0FB0E5F7" w14:textId="77777777"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2376" w:type="dxa"/>
            <w:gridSpan w:val="7"/>
          </w:tcPr>
          <w:p w14:paraId="1072EAE8" w14:textId="77777777"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2552" w:type="dxa"/>
            <w:gridSpan w:val="8"/>
          </w:tcPr>
          <w:p w14:paraId="23AA8646" w14:textId="77777777"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c>
          <w:tcPr>
            <w:tcW w:w="2321" w:type="dxa"/>
            <w:gridSpan w:val="8"/>
          </w:tcPr>
          <w:p w14:paraId="5FEDE38D" w14:textId="77777777"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r>
      <w:tr w:rsidR="00F31EB4" w:rsidRPr="00377EE8" w14:paraId="522ACAFB" w14:textId="77777777" w:rsidTr="007D6569">
        <w:trPr>
          <w:gridAfter w:val="1"/>
          <w:wAfter w:w="9" w:type="dxa"/>
          <w:trHeight w:val="331"/>
        </w:trPr>
        <w:tc>
          <w:tcPr>
            <w:tcW w:w="2312" w:type="dxa"/>
            <w:gridSpan w:val="3"/>
            <w:vAlign w:val="center"/>
          </w:tcPr>
          <w:p w14:paraId="514F7E40" w14:textId="77777777" w:rsidR="00F31EB4" w:rsidRPr="00377EE8" w:rsidRDefault="00F31EB4" w:rsidP="00F31EB4">
            <w:pPr>
              <w:spacing w:before="0" w:after="0"/>
              <w:ind w:left="0" w:firstLine="0"/>
              <w:rPr>
                <w:rFonts w:ascii="GHEA Grapalat" w:eastAsia="Times New Roman" w:hAnsi="GHEA Grapalat"/>
                <w:iCs/>
                <w:color w:val="000000" w:themeColor="text1"/>
                <w:sz w:val="16"/>
                <w:szCs w:val="16"/>
                <w:lang w:eastAsia="ru-RU"/>
              </w:rPr>
            </w:pPr>
            <w:r w:rsidRPr="00377EE8">
              <w:rPr>
                <w:rFonts w:ascii="GHEA Grapalat" w:eastAsia="Times New Roman" w:hAnsi="GHEA Grapalat" w:cs="Sylfaen"/>
                <w:iCs/>
                <w:color w:val="000000" w:themeColor="text1"/>
                <w:sz w:val="16"/>
                <w:szCs w:val="16"/>
                <w:lang w:eastAsia="ru-RU"/>
              </w:rPr>
              <w:t>Այլ տեղեկություններ</w:t>
            </w:r>
          </w:p>
        </w:tc>
        <w:tc>
          <w:tcPr>
            <w:tcW w:w="8820" w:type="dxa"/>
            <w:gridSpan w:val="27"/>
            <w:vAlign w:val="center"/>
          </w:tcPr>
          <w:p w14:paraId="71AB42B3" w14:textId="77777777" w:rsidR="00F31EB4" w:rsidRPr="00377EE8" w:rsidRDefault="00F31EB4" w:rsidP="00F31EB4">
            <w:pPr>
              <w:spacing w:before="0" w:after="0"/>
              <w:ind w:left="0" w:firstLine="0"/>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eastAsia="ru-RU"/>
              </w:rPr>
              <w:t>Ծանոթություն` Հայտերի մերժման այլ հիմքեր</w:t>
            </w:r>
          </w:p>
        </w:tc>
      </w:tr>
      <w:tr w:rsidR="00F31EB4" w:rsidRPr="00377EE8" w14:paraId="617248CD" w14:textId="77777777" w:rsidTr="007D6569">
        <w:trPr>
          <w:gridAfter w:val="1"/>
          <w:wAfter w:w="9" w:type="dxa"/>
          <w:trHeight w:val="289"/>
        </w:trPr>
        <w:tc>
          <w:tcPr>
            <w:tcW w:w="11132" w:type="dxa"/>
            <w:gridSpan w:val="30"/>
            <w:shd w:val="clear" w:color="auto" w:fill="99CCFF"/>
            <w:vAlign w:val="center"/>
          </w:tcPr>
          <w:p w14:paraId="772BABFF" w14:textId="77777777" w:rsidR="00F31EB4" w:rsidRPr="00377EE8" w:rsidRDefault="00F31EB4" w:rsidP="00F31EB4">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r>
      <w:tr w:rsidR="00F31EB4" w:rsidRPr="00377EE8" w14:paraId="1515C769" w14:textId="77777777" w:rsidTr="007D6569">
        <w:trPr>
          <w:gridAfter w:val="1"/>
          <w:wAfter w:w="9" w:type="dxa"/>
          <w:trHeight w:val="346"/>
        </w:trPr>
        <w:tc>
          <w:tcPr>
            <w:tcW w:w="5195" w:type="dxa"/>
            <w:gridSpan w:val="13"/>
            <w:vAlign w:val="center"/>
          </w:tcPr>
          <w:p w14:paraId="785FC15A" w14:textId="77777777" w:rsidR="00F31EB4" w:rsidRPr="00377EE8" w:rsidRDefault="00F31EB4" w:rsidP="00F31EB4">
            <w:pPr>
              <w:spacing w:before="0" w:after="0"/>
              <w:ind w:left="0" w:firstLine="0"/>
              <w:rPr>
                <w:rFonts w:ascii="GHEA Grapalat" w:eastAsia="Times New Roman" w:hAnsi="GHEA Grapalat" w:cs="Sylfaen"/>
                <w:iCs/>
                <w:color w:val="000000" w:themeColor="text1"/>
                <w:sz w:val="16"/>
                <w:szCs w:val="16"/>
                <w:lang w:eastAsia="ru-RU"/>
              </w:rPr>
            </w:pPr>
            <w:r w:rsidRPr="00377EE8">
              <w:rPr>
                <w:rFonts w:ascii="GHEA Grapalat" w:eastAsia="Times New Roman" w:hAnsi="GHEA Grapalat" w:cs="Sylfaen"/>
                <w:iCs/>
                <w:color w:val="000000" w:themeColor="text1"/>
                <w:sz w:val="16"/>
                <w:szCs w:val="16"/>
                <w:lang w:eastAsia="ru-RU"/>
              </w:rPr>
              <w:t>Ընտրված մասնակցի որոշման ամսաթիվը</w:t>
            </w:r>
          </w:p>
        </w:tc>
        <w:tc>
          <w:tcPr>
            <w:tcW w:w="5937" w:type="dxa"/>
            <w:gridSpan w:val="17"/>
            <w:vAlign w:val="center"/>
          </w:tcPr>
          <w:p w14:paraId="0C899495" w14:textId="5C7004AF" w:rsidR="00F31EB4" w:rsidRPr="00377EE8" w:rsidRDefault="001D0CF9" w:rsidP="00F31EB4">
            <w:pPr>
              <w:spacing w:before="0" w:after="0"/>
              <w:ind w:left="0" w:firstLine="0"/>
              <w:rPr>
                <w:rFonts w:ascii="GHEA Grapalat" w:eastAsia="Times New Roman" w:hAnsi="GHEA Grapalat" w:cs="Sylfaen"/>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03</w:t>
            </w:r>
            <w:r w:rsidR="00F31EB4" w:rsidRPr="00377EE8">
              <w:rPr>
                <w:rFonts w:ascii="Cambria Math" w:eastAsia="MS Mincho" w:hAnsi="Cambria Math" w:cs="Cambria Math"/>
                <w:iCs/>
                <w:color w:val="000000" w:themeColor="text1"/>
                <w:sz w:val="16"/>
                <w:szCs w:val="16"/>
                <w:lang w:val="hy-AM" w:eastAsia="ru-RU"/>
              </w:rPr>
              <w:t>․</w:t>
            </w:r>
            <w:r w:rsidR="00F31EB4" w:rsidRPr="00377EE8">
              <w:rPr>
                <w:rFonts w:ascii="GHEA Grapalat" w:eastAsia="Times New Roman" w:hAnsi="GHEA Grapalat" w:cs="Sylfaen"/>
                <w:iCs/>
                <w:color w:val="000000" w:themeColor="text1"/>
                <w:sz w:val="16"/>
                <w:szCs w:val="16"/>
                <w:lang w:val="hy-AM" w:eastAsia="ru-RU"/>
              </w:rPr>
              <w:t>04.2025</w:t>
            </w:r>
          </w:p>
        </w:tc>
      </w:tr>
      <w:tr w:rsidR="00F31EB4" w:rsidRPr="00377EE8" w14:paraId="71BEA872" w14:textId="77777777" w:rsidTr="007D6569">
        <w:trPr>
          <w:gridAfter w:val="1"/>
          <w:wAfter w:w="9" w:type="dxa"/>
          <w:trHeight w:val="92"/>
        </w:trPr>
        <w:tc>
          <w:tcPr>
            <w:tcW w:w="5195" w:type="dxa"/>
            <w:gridSpan w:val="13"/>
            <w:vMerge w:val="restart"/>
            <w:vAlign w:val="center"/>
          </w:tcPr>
          <w:p w14:paraId="7F8FD238" w14:textId="77777777" w:rsidR="00F31EB4" w:rsidRPr="00377EE8" w:rsidRDefault="00F31EB4" w:rsidP="00F31EB4">
            <w:pPr>
              <w:tabs>
                <w:tab w:val="left" w:pos="1248"/>
              </w:tabs>
              <w:spacing w:before="0" w:after="0"/>
              <w:ind w:left="0" w:firstLine="0"/>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Անգործության ժամկետ</w:t>
            </w:r>
          </w:p>
        </w:tc>
        <w:tc>
          <w:tcPr>
            <w:tcW w:w="2983" w:type="dxa"/>
            <w:gridSpan w:val="9"/>
            <w:vAlign w:val="center"/>
          </w:tcPr>
          <w:p w14:paraId="4B80AEB2" w14:textId="77777777" w:rsidR="00F31EB4" w:rsidRPr="00377EE8" w:rsidRDefault="00F31EB4" w:rsidP="00F31EB4">
            <w:pPr>
              <w:spacing w:before="0" w:after="0"/>
              <w:ind w:left="0" w:firstLine="0"/>
              <w:rPr>
                <w:rFonts w:ascii="GHEA Grapalat" w:eastAsia="Times New Roman" w:hAnsi="GHEA Grapalat" w:cs="Sylfaen"/>
                <w:iCs/>
                <w:color w:val="000000" w:themeColor="text1"/>
                <w:sz w:val="16"/>
                <w:szCs w:val="16"/>
                <w:lang w:eastAsia="ru-RU"/>
              </w:rPr>
            </w:pPr>
            <w:r w:rsidRPr="00377EE8">
              <w:rPr>
                <w:rFonts w:ascii="GHEA Grapalat" w:eastAsia="Times New Roman" w:hAnsi="GHEA Grapalat" w:cs="Sylfaen"/>
                <w:iCs/>
                <w:color w:val="000000" w:themeColor="text1"/>
                <w:sz w:val="16"/>
                <w:szCs w:val="16"/>
                <w:lang w:eastAsia="ru-RU"/>
              </w:rPr>
              <w:t xml:space="preserve">          Անգործության ժամկետի սկիզբ</w:t>
            </w:r>
          </w:p>
        </w:tc>
        <w:tc>
          <w:tcPr>
            <w:tcW w:w="2954" w:type="dxa"/>
            <w:gridSpan w:val="8"/>
            <w:vAlign w:val="center"/>
          </w:tcPr>
          <w:p w14:paraId="22BAC259" w14:textId="77777777" w:rsidR="00F31EB4" w:rsidRPr="00377EE8" w:rsidRDefault="00F31EB4" w:rsidP="00F31EB4">
            <w:pPr>
              <w:spacing w:before="0" w:after="0"/>
              <w:ind w:left="0" w:firstLine="0"/>
              <w:rPr>
                <w:rFonts w:ascii="GHEA Grapalat" w:eastAsia="Times New Roman" w:hAnsi="GHEA Grapalat" w:cs="Sylfaen"/>
                <w:iCs/>
                <w:color w:val="000000" w:themeColor="text1"/>
                <w:sz w:val="16"/>
                <w:szCs w:val="16"/>
                <w:lang w:eastAsia="ru-RU"/>
              </w:rPr>
            </w:pPr>
            <w:r w:rsidRPr="00377EE8">
              <w:rPr>
                <w:rFonts w:ascii="GHEA Grapalat" w:eastAsia="Times New Roman" w:hAnsi="GHEA Grapalat" w:cs="Sylfaen"/>
                <w:iCs/>
                <w:color w:val="000000" w:themeColor="text1"/>
                <w:sz w:val="16"/>
                <w:szCs w:val="16"/>
                <w:lang w:eastAsia="ru-RU"/>
              </w:rPr>
              <w:t xml:space="preserve">         Անգործության ժամկետի ավարտ</w:t>
            </w:r>
          </w:p>
        </w:tc>
      </w:tr>
      <w:tr w:rsidR="00BE2537" w:rsidRPr="00377EE8" w14:paraId="04C80107" w14:textId="77777777" w:rsidTr="007D6569">
        <w:trPr>
          <w:gridAfter w:val="1"/>
          <w:wAfter w:w="9" w:type="dxa"/>
          <w:trHeight w:val="92"/>
        </w:trPr>
        <w:tc>
          <w:tcPr>
            <w:tcW w:w="5195" w:type="dxa"/>
            <w:gridSpan w:val="13"/>
            <w:vMerge/>
            <w:vAlign w:val="center"/>
          </w:tcPr>
          <w:p w14:paraId="3A510EA2" w14:textId="77777777" w:rsidR="00BE2537" w:rsidRPr="00377EE8" w:rsidRDefault="00BE2537" w:rsidP="00BE2537">
            <w:pPr>
              <w:tabs>
                <w:tab w:val="left" w:pos="1248"/>
              </w:tabs>
              <w:spacing w:before="0" w:after="0"/>
              <w:ind w:left="0" w:firstLine="0"/>
              <w:rPr>
                <w:rFonts w:ascii="GHEA Grapalat" w:eastAsia="Times New Roman" w:hAnsi="GHEA Grapalat"/>
                <w:iCs/>
                <w:color w:val="000000" w:themeColor="text1"/>
                <w:sz w:val="16"/>
                <w:szCs w:val="16"/>
                <w:lang w:val="hy-AM" w:eastAsia="ru-RU"/>
              </w:rPr>
            </w:pPr>
          </w:p>
        </w:tc>
        <w:tc>
          <w:tcPr>
            <w:tcW w:w="2983" w:type="dxa"/>
            <w:gridSpan w:val="9"/>
            <w:vAlign w:val="center"/>
          </w:tcPr>
          <w:p w14:paraId="52AB2202" w14:textId="4ADF70A6" w:rsidR="00BE2537" w:rsidRPr="00377EE8" w:rsidRDefault="000A5C1D" w:rsidP="00BE2537">
            <w:pPr>
              <w:spacing w:before="0" w:after="0"/>
              <w:ind w:left="0" w:firstLine="0"/>
              <w:rPr>
                <w:rFonts w:ascii="GHEA Grapalat" w:eastAsia="Times New Roman" w:hAnsi="GHEA Grapalat" w:cs="Sylfaen"/>
                <w:iCs/>
                <w:color w:val="000000" w:themeColor="text1"/>
                <w:sz w:val="16"/>
                <w:szCs w:val="16"/>
                <w:lang w:val="ru-RU" w:eastAsia="ru-RU"/>
              </w:rPr>
            </w:pPr>
            <w:r>
              <w:rPr>
                <w:rFonts w:ascii="GHEA Grapalat" w:eastAsia="Times New Roman" w:hAnsi="GHEA Grapalat" w:cs="Sylfaen"/>
                <w:iCs/>
                <w:color w:val="000000" w:themeColor="text1"/>
                <w:sz w:val="16"/>
                <w:szCs w:val="16"/>
                <w:lang w:val="hy-AM" w:eastAsia="ru-RU"/>
              </w:rPr>
              <w:t>03</w:t>
            </w:r>
            <w:r w:rsidR="00BE2537" w:rsidRPr="00377EE8">
              <w:rPr>
                <w:rFonts w:ascii="Cambria Math" w:eastAsia="MS Mincho" w:hAnsi="Cambria Math" w:cs="Cambria Math"/>
                <w:iCs/>
                <w:color w:val="000000" w:themeColor="text1"/>
                <w:sz w:val="16"/>
                <w:szCs w:val="16"/>
                <w:lang w:val="hy-AM" w:eastAsia="ru-RU"/>
              </w:rPr>
              <w:t>․</w:t>
            </w:r>
            <w:r w:rsidR="00BE2537" w:rsidRPr="00377EE8">
              <w:rPr>
                <w:rFonts w:ascii="GHEA Grapalat" w:eastAsia="Times New Roman" w:hAnsi="GHEA Grapalat" w:cs="Sylfaen"/>
                <w:iCs/>
                <w:color w:val="000000" w:themeColor="text1"/>
                <w:sz w:val="16"/>
                <w:szCs w:val="16"/>
                <w:lang w:val="hy-AM" w:eastAsia="ru-RU"/>
              </w:rPr>
              <w:t>04.2025</w:t>
            </w:r>
          </w:p>
        </w:tc>
        <w:tc>
          <w:tcPr>
            <w:tcW w:w="2954" w:type="dxa"/>
            <w:gridSpan w:val="8"/>
            <w:vAlign w:val="center"/>
          </w:tcPr>
          <w:p w14:paraId="0A4499AC" w14:textId="7BA594E2" w:rsidR="00BE2537" w:rsidRPr="00377EE8" w:rsidRDefault="000A5C1D" w:rsidP="00BE2537">
            <w:pPr>
              <w:spacing w:before="0" w:after="0"/>
              <w:ind w:left="0" w:firstLine="0"/>
              <w:rPr>
                <w:rFonts w:ascii="GHEA Grapalat" w:eastAsia="Times New Roman" w:hAnsi="GHEA Grapalat" w:cs="Sylfaen"/>
                <w:iCs/>
                <w:color w:val="000000" w:themeColor="text1"/>
                <w:sz w:val="16"/>
                <w:szCs w:val="16"/>
                <w:lang w:val="ru-RU" w:eastAsia="ru-RU"/>
              </w:rPr>
            </w:pPr>
            <w:r>
              <w:rPr>
                <w:rFonts w:ascii="GHEA Grapalat" w:eastAsia="Times New Roman" w:hAnsi="GHEA Grapalat" w:cs="Sylfaen"/>
                <w:iCs/>
                <w:color w:val="000000" w:themeColor="text1"/>
                <w:sz w:val="16"/>
                <w:szCs w:val="16"/>
                <w:lang w:val="hy-AM" w:eastAsia="ru-RU"/>
              </w:rPr>
              <w:t>13</w:t>
            </w:r>
            <w:r w:rsidR="00BE2537" w:rsidRPr="00377EE8">
              <w:rPr>
                <w:rFonts w:ascii="Cambria Math" w:eastAsia="MS Mincho" w:hAnsi="Cambria Math" w:cs="Cambria Math"/>
                <w:iCs/>
                <w:color w:val="000000" w:themeColor="text1"/>
                <w:sz w:val="16"/>
                <w:szCs w:val="16"/>
                <w:lang w:val="hy-AM" w:eastAsia="ru-RU"/>
              </w:rPr>
              <w:t>․</w:t>
            </w:r>
            <w:r w:rsidR="00BE2537" w:rsidRPr="00377EE8">
              <w:rPr>
                <w:rFonts w:ascii="GHEA Grapalat" w:eastAsia="Times New Roman" w:hAnsi="GHEA Grapalat" w:cs="Sylfaen"/>
                <w:iCs/>
                <w:color w:val="000000" w:themeColor="text1"/>
                <w:sz w:val="16"/>
                <w:szCs w:val="16"/>
                <w:lang w:val="hy-AM" w:eastAsia="ru-RU"/>
              </w:rPr>
              <w:t>04.2025</w:t>
            </w:r>
          </w:p>
        </w:tc>
      </w:tr>
      <w:tr w:rsidR="00BE2537" w:rsidRPr="00377EE8" w14:paraId="2254FA5C" w14:textId="77777777" w:rsidTr="007D6569">
        <w:trPr>
          <w:gridAfter w:val="1"/>
          <w:wAfter w:w="9" w:type="dxa"/>
          <w:trHeight w:val="344"/>
        </w:trPr>
        <w:tc>
          <w:tcPr>
            <w:tcW w:w="11132" w:type="dxa"/>
            <w:gridSpan w:val="30"/>
            <w:vAlign w:val="center"/>
          </w:tcPr>
          <w:p w14:paraId="07DC1D19" w14:textId="71F0088F" w:rsidR="00BE2537" w:rsidRPr="00844E8D" w:rsidRDefault="00BE2537" w:rsidP="00BE2537">
            <w:pPr>
              <w:spacing w:before="0" w:after="0"/>
              <w:ind w:left="0" w:firstLine="0"/>
              <w:rPr>
                <w:rFonts w:ascii="GHEA Grapalat" w:eastAsia="Times New Roman" w:hAnsi="GHEA Grapalat" w:cs="Sylfaen"/>
                <w:iCs/>
                <w:color w:val="000000" w:themeColor="text1"/>
                <w:sz w:val="16"/>
                <w:szCs w:val="16"/>
                <w:lang w:val="hy-AM" w:eastAsia="ru-RU"/>
              </w:rPr>
            </w:pPr>
            <w:r w:rsidRPr="00844E8D">
              <w:rPr>
                <w:rFonts w:ascii="GHEA Grapalat" w:eastAsia="Times New Roman" w:hAnsi="GHEA Grapalat"/>
                <w:iCs/>
                <w:color w:val="000000" w:themeColor="text1"/>
                <w:sz w:val="16"/>
                <w:szCs w:val="16"/>
                <w:lang w:val="hy-AM" w:eastAsia="ru-RU"/>
              </w:rPr>
              <w:t xml:space="preserve">Ընտրված մասնակցին պայմանագիր կնքելու առաջարկի ծանուցման ամսաթիվը` </w:t>
            </w:r>
            <w:r w:rsidR="00DC2482">
              <w:rPr>
                <w:rFonts w:ascii="GHEA Grapalat" w:eastAsia="Times New Roman" w:hAnsi="GHEA Grapalat" w:cs="Sylfaen"/>
                <w:iCs/>
                <w:color w:val="000000" w:themeColor="text1"/>
                <w:sz w:val="16"/>
                <w:szCs w:val="16"/>
                <w:lang w:eastAsia="ru-RU"/>
              </w:rPr>
              <w:t>18</w:t>
            </w:r>
            <w:r w:rsidRPr="00844E8D">
              <w:rPr>
                <w:rFonts w:ascii="Cambria Math" w:eastAsia="MS Mincho" w:hAnsi="Cambria Math" w:cs="Cambria Math"/>
                <w:iCs/>
                <w:color w:val="000000" w:themeColor="text1"/>
                <w:sz w:val="16"/>
                <w:szCs w:val="16"/>
                <w:lang w:val="hy-AM" w:eastAsia="ru-RU"/>
              </w:rPr>
              <w:t>․</w:t>
            </w:r>
            <w:r w:rsidRPr="00844E8D">
              <w:rPr>
                <w:rFonts w:ascii="GHEA Grapalat" w:eastAsia="Times New Roman" w:hAnsi="GHEA Grapalat" w:cs="Sylfaen"/>
                <w:iCs/>
                <w:color w:val="000000" w:themeColor="text1"/>
                <w:sz w:val="16"/>
                <w:szCs w:val="16"/>
                <w:lang w:val="hy-AM" w:eastAsia="ru-RU"/>
              </w:rPr>
              <w:t>0</w:t>
            </w:r>
            <w:r w:rsidRPr="00844E8D">
              <w:rPr>
                <w:rFonts w:ascii="GHEA Grapalat" w:eastAsia="Times New Roman" w:hAnsi="GHEA Grapalat" w:cs="Sylfaen"/>
                <w:iCs/>
                <w:color w:val="000000" w:themeColor="text1"/>
                <w:sz w:val="16"/>
                <w:szCs w:val="16"/>
                <w:lang w:eastAsia="ru-RU"/>
              </w:rPr>
              <w:t>4</w:t>
            </w:r>
            <w:r w:rsidRPr="00844E8D">
              <w:rPr>
                <w:rFonts w:ascii="GHEA Grapalat" w:eastAsia="Times New Roman" w:hAnsi="GHEA Grapalat" w:cs="Sylfaen"/>
                <w:iCs/>
                <w:color w:val="000000" w:themeColor="text1"/>
                <w:sz w:val="16"/>
                <w:szCs w:val="16"/>
                <w:lang w:val="hy-AM" w:eastAsia="ru-RU"/>
              </w:rPr>
              <w:t>.2025</w:t>
            </w:r>
          </w:p>
        </w:tc>
      </w:tr>
      <w:tr w:rsidR="00BE2537" w:rsidRPr="00377EE8" w14:paraId="3C75DA26" w14:textId="77777777" w:rsidTr="007D6569">
        <w:trPr>
          <w:gridAfter w:val="1"/>
          <w:wAfter w:w="9" w:type="dxa"/>
          <w:trHeight w:val="344"/>
        </w:trPr>
        <w:tc>
          <w:tcPr>
            <w:tcW w:w="5195" w:type="dxa"/>
            <w:gridSpan w:val="13"/>
            <w:vAlign w:val="center"/>
          </w:tcPr>
          <w:p w14:paraId="311570B1" w14:textId="77777777" w:rsidR="00BE2537" w:rsidRPr="00377EE8" w:rsidRDefault="00BE2537" w:rsidP="00BE2537">
            <w:pPr>
              <w:spacing w:before="0" w:after="0"/>
              <w:ind w:left="0" w:firstLine="0"/>
              <w:rPr>
                <w:rFonts w:ascii="GHEA Grapalat" w:eastAsia="Times New Roman" w:hAnsi="GHEA Grapalat" w:cs="Sylfaen"/>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Ընտրված մասնակցի կողմից ստորագրված պայմանագիրը պատվիրատուի մոտ մուտքագրվելու ամսաթիվը</w:t>
            </w:r>
          </w:p>
        </w:tc>
        <w:tc>
          <w:tcPr>
            <w:tcW w:w="5937" w:type="dxa"/>
            <w:gridSpan w:val="17"/>
            <w:vAlign w:val="center"/>
          </w:tcPr>
          <w:p w14:paraId="1E9104E7" w14:textId="484BC85C" w:rsidR="00BE2537" w:rsidRPr="00844E8D" w:rsidRDefault="001177DD" w:rsidP="00BE2537">
            <w:pPr>
              <w:spacing w:before="0" w:after="0"/>
              <w:ind w:left="0" w:firstLine="0"/>
              <w:rPr>
                <w:rFonts w:ascii="GHEA Grapalat" w:eastAsia="Times New Roman" w:hAnsi="GHEA Grapalat" w:cs="Sylfaen"/>
                <w:iCs/>
                <w:color w:val="000000" w:themeColor="text1"/>
                <w:sz w:val="16"/>
                <w:szCs w:val="16"/>
                <w:lang w:eastAsia="ru-RU"/>
              </w:rPr>
            </w:pPr>
            <w:r>
              <w:rPr>
                <w:rFonts w:ascii="GHEA Grapalat" w:eastAsia="Times New Roman" w:hAnsi="GHEA Grapalat" w:cs="Sylfaen"/>
                <w:iCs/>
                <w:color w:val="000000" w:themeColor="text1"/>
                <w:sz w:val="16"/>
                <w:szCs w:val="16"/>
                <w:lang w:eastAsia="ru-RU"/>
              </w:rPr>
              <w:t xml:space="preserve">18.04.2025, </w:t>
            </w:r>
            <w:r w:rsidR="00BE2537" w:rsidRPr="00844E8D">
              <w:rPr>
                <w:rFonts w:ascii="GHEA Grapalat" w:eastAsia="Times New Roman" w:hAnsi="GHEA Grapalat" w:cs="Sylfaen"/>
                <w:iCs/>
                <w:color w:val="000000" w:themeColor="text1"/>
                <w:sz w:val="16"/>
                <w:szCs w:val="16"/>
                <w:lang w:eastAsia="ru-RU"/>
              </w:rPr>
              <w:t>21</w:t>
            </w:r>
            <w:r w:rsidR="00BE2537" w:rsidRPr="00844E8D">
              <w:rPr>
                <w:rFonts w:ascii="Cambria Math" w:eastAsia="MS Mincho" w:hAnsi="Cambria Math" w:cs="Cambria Math"/>
                <w:iCs/>
                <w:color w:val="000000" w:themeColor="text1"/>
                <w:sz w:val="16"/>
                <w:szCs w:val="16"/>
                <w:lang w:val="hy-AM" w:eastAsia="ru-RU"/>
              </w:rPr>
              <w:t>․</w:t>
            </w:r>
            <w:r w:rsidR="00BE2537" w:rsidRPr="00844E8D">
              <w:rPr>
                <w:rFonts w:ascii="GHEA Grapalat" w:eastAsia="Times New Roman" w:hAnsi="GHEA Grapalat" w:cs="Sylfaen"/>
                <w:iCs/>
                <w:color w:val="000000" w:themeColor="text1"/>
                <w:sz w:val="16"/>
                <w:szCs w:val="16"/>
                <w:lang w:val="hy-AM" w:eastAsia="ru-RU"/>
              </w:rPr>
              <w:t>0</w:t>
            </w:r>
            <w:r w:rsidR="00BE2537" w:rsidRPr="00844E8D">
              <w:rPr>
                <w:rFonts w:ascii="GHEA Grapalat" w:eastAsia="Times New Roman" w:hAnsi="GHEA Grapalat" w:cs="Sylfaen"/>
                <w:iCs/>
                <w:color w:val="000000" w:themeColor="text1"/>
                <w:sz w:val="16"/>
                <w:szCs w:val="16"/>
                <w:lang w:eastAsia="ru-RU"/>
              </w:rPr>
              <w:t>4</w:t>
            </w:r>
            <w:r w:rsidR="00BE2537" w:rsidRPr="00844E8D">
              <w:rPr>
                <w:rFonts w:ascii="GHEA Grapalat" w:eastAsia="Times New Roman" w:hAnsi="GHEA Grapalat" w:cs="Sylfaen"/>
                <w:iCs/>
                <w:color w:val="000000" w:themeColor="text1"/>
                <w:sz w:val="16"/>
                <w:szCs w:val="16"/>
                <w:lang w:val="hy-AM" w:eastAsia="ru-RU"/>
              </w:rPr>
              <w:t>.2025</w:t>
            </w:r>
            <w:r w:rsidR="00BE2537" w:rsidRPr="00844E8D">
              <w:rPr>
                <w:rFonts w:ascii="GHEA Grapalat" w:eastAsia="Times New Roman" w:hAnsi="GHEA Grapalat"/>
                <w:iCs/>
                <w:color w:val="000000" w:themeColor="text1"/>
                <w:sz w:val="16"/>
                <w:szCs w:val="16"/>
                <w:lang w:eastAsia="ru-RU"/>
              </w:rPr>
              <w:t>-24.04.2025, 26.04.2025</w:t>
            </w:r>
            <w:r w:rsidR="00DC08D8">
              <w:rPr>
                <w:rFonts w:ascii="GHEA Grapalat" w:eastAsia="Times New Roman" w:hAnsi="GHEA Grapalat"/>
                <w:iCs/>
                <w:color w:val="000000" w:themeColor="text1"/>
                <w:sz w:val="16"/>
                <w:szCs w:val="16"/>
                <w:lang w:eastAsia="ru-RU"/>
              </w:rPr>
              <w:t xml:space="preserve"> </w:t>
            </w:r>
          </w:p>
        </w:tc>
      </w:tr>
      <w:tr w:rsidR="00BE2537" w:rsidRPr="00377EE8" w14:paraId="0682C6BE" w14:textId="77777777" w:rsidTr="007D6569">
        <w:trPr>
          <w:gridAfter w:val="1"/>
          <w:wAfter w:w="9" w:type="dxa"/>
          <w:trHeight w:val="344"/>
        </w:trPr>
        <w:tc>
          <w:tcPr>
            <w:tcW w:w="5195" w:type="dxa"/>
            <w:gridSpan w:val="13"/>
            <w:vAlign w:val="center"/>
          </w:tcPr>
          <w:p w14:paraId="103EC18B" w14:textId="77777777" w:rsidR="00BE2537" w:rsidRPr="00377EE8" w:rsidRDefault="00BE2537" w:rsidP="00BE2537">
            <w:pPr>
              <w:spacing w:before="0" w:after="0"/>
              <w:ind w:left="0" w:firstLine="0"/>
              <w:rPr>
                <w:rFonts w:ascii="GHEA Grapalat" w:eastAsia="Times New Roman" w:hAnsi="GHEA Grapalat" w:cs="Sylfaen"/>
                <w:iCs/>
                <w:color w:val="000000" w:themeColor="text1"/>
                <w:sz w:val="16"/>
                <w:szCs w:val="16"/>
                <w:lang w:eastAsia="ru-RU"/>
              </w:rPr>
            </w:pPr>
            <w:r w:rsidRPr="00377EE8">
              <w:rPr>
                <w:rFonts w:ascii="GHEA Grapalat" w:eastAsia="Times New Roman" w:hAnsi="GHEA Grapalat" w:cs="Sylfaen"/>
                <w:iCs/>
                <w:color w:val="000000" w:themeColor="text1"/>
                <w:sz w:val="16"/>
                <w:szCs w:val="16"/>
                <w:lang w:eastAsia="ru-RU"/>
              </w:rPr>
              <w:t>Պատվիրատուի կողմից պայմանագրի ստորագրման ամսաթիվը</w:t>
            </w:r>
          </w:p>
        </w:tc>
        <w:tc>
          <w:tcPr>
            <w:tcW w:w="5937" w:type="dxa"/>
            <w:gridSpan w:val="17"/>
            <w:vAlign w:val="center"/>
          </w:tcPr>
          <w:p w14:paraId="5293ADE3" w14:textId="585FB92B" w:rsidR="00BE2537" w:rsidRPr="00844E8D" w:rsidRDefault="00BE2537" w:rsidP="00BE2537">
            <w:pPr>
              <w:spacing w:before="0" w:after="0"/>
              <w:ind w:left="0" w:firstLine="0"/>
              <w:rPr>
                <w:rFonts w:ascii="GHEA Grapalat" w:eastAsia="Times New Roman" w:hAnsi="GHEA Grapalat" w:cs="Sylfaen"/>
                <w:iCs/>
                <w:color w:val="000000" w:themeColor="text1"/>
                <w:sz w:val="16"/>
                <w:szCs w:val="16"/>
                <w:lang w:val="hy-AM" w:eastAsia="ru-RU"/>
              </w:rPr>
            </w:pPr>
            <w:r w:rsidRPr="00844E8D">
              <w:rPr>
                <w:rFonts w:ascii="GHEA Grapalat" w:eastAsia="Times New Roman" w:hAnsi="GHEA Grapalat"/>
                <w:iCs/>
                <w:color w:val="000000" w:themeColor="text1"/>
                <w:sz w:val="16"/>
                <w:szCs w:val="16"/>
                <w:lang w:val="ru-RU" w:eastAsia="ru-RU"/>
              </w:rPr>
              <w:t>23.04.2025</w:t>
            </w:r>
            <w:r w:rsidR="00490949">
              <w:rPr>
                <w:rFonts w:ascii="GHEA Grapalat" w:eastAsia="Times New Roman" w:hAnsi="GHEA Grapalat"/>
                <w:iCs/>
                <w:color w:val="000000" w:themeColor="text1"/>
                <w:sz w:val="16"/>
                <w:szCs w:val="16"/>
                <w:lang w:val="hy-AM" w:eastAsia="ru-RU"/>
              </w:rPr>
              <w:t>-</w:t>
            </w:r>
            <w:r w:rsidRPr="00844E8D">
              <w:rPr>
                <w:rFonts w:ascii="GHEA Grapalat" w:eastAsia="Times New Roman" w:hAnsi="GHEA Grapalat"/>
                <w:iCs/>
                <w:color w:val="000000" w:themeColor="text1"/>
                <w:sz w:val="16"/>
                <w:szCs w:val="16"/>
                <w:lang w:val="ru-RU" w:eastAsia="ru-RU"/>
              </w:rPr>
              <w:t xml:space="preserve">25.04.2025, </w:t>
            </w:r>
            <w:r w:rsidR="00DC0FA9">
              <w:rPr>
                <w:rFonts w:ascii="GHEA Grapalat" w:eastAsia="Times New Roman" w:hAnsi="GHEA Grapalat"/>
                <w:iCs/>
                <w:color w:val="000000" w:themeColor="text1"/>
                <w:sz w:val="16"/>
                <w:szCs w:val="16"/>
                <w:lang w:val="hy-AM" w:eastAsia="ru-RU"/>
              </w:rPr>
              <w:t xml:space="preserve">28.04.2025, </w:t>
            </w:r>
            <w:r w:rsidRPr="00844E8D">
              <w:rPr>
                <w:rFonts w:ascii="GHEA Grapalat" w:eastAsia="Times New Roman" w:hAnsi="GHEA Grapalat"/>
                <w:iCs/>
                <w:color w:val="000000" w:themeColor="text1"/>
                <w:sz w:val="16"/>
                <w:szCs w:val="16"/>
                <w:lang w:val="ru-RU" w:eastAsia="ru-RU"/>
              </w:rPr>
              <w:t>29.04.2025, 30.05.2025,</w:t>
            </w:r>
            <w:r w:rsidR="00A81145">
              <w:rPr>
                <w:rFonts w:ascii="GHEA Grapalat" w:eastAsia="Times New Roman" w:hAnsi="GHEA Grapalat"/>
                <w:iCs/>
                <w:color w:val="000000" w:themeColor="text1"/>
                <w:sz w:val="16"/>
                <w:szCs w:val="16"/>
                <w:lang w:val="hy-AM" w:eastAsia="ru-RU"/>
              </w:rPr>
              <w:t xml:space="preserve"> 11.07.2025</w:t>
            </w:r>
            <w:r w:rsidRPr="00844E8D">
              <w:rPr>
                <w:rFonts w:ascii="GHEA Grapalat" w:eastAsia="Times New Roman" w:hAnsi="GHEA Grapalat"/>
                <w:iCs/>
                <w:color w:val="000000" w:themeColor="text1"/>
                <w:sz w:val="16"/>
                <w:szCs w:val="16"/>
                <w:lang w:val="ru-RU" w:eastAsia="ru-RU"/>
              </w:rPr>
              <w:t xml:space="preserve"> 19.08.2025</w:t>
            </w:r>
          </w:p>
        </w:tc>
      </w:tr>
      <w:tr w:rsidR="00BE2537" w:rsidRPr="00377EE8" w14:paraId="79A64497" w14:textId="77777777" w:rsidTr="007D6569">
        <w:trPr>
          <w:gridAfter w:val="1"/>
          <w:wAfter w:w="9" w:type="dxa"/>
          <w:trHeight w:val="288"/>
        </w:trPr>
        <w:tc>
          <w:tcPr>
            <w:tcW w:w="11132" w:type="dxa"/>
            <w:gridSpan w:val="30"/>
            <w:shd w:val="clear" w:color="auto" w:fill="99CCFF"/>
            <w:vAlign w:val="center"/>
          </w:tcPr>
          <w:p w14:paraId="620F225D"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r>
      <w:tr w:rsidR="00BE2537" w:rsidRPr="00377EE8" w14:paraId="4E4EA255" w14:textId="77777777" w:rsidTr="007D6569">
        <w:trPr>
          <w:gridAfter w:val="1"/>
          <w:wAfter w:w="9" w:type="dxa"/>
        </w:trPr>
        <w:tc>
          <w:tcPr>
            <w:tcW w:w="1084" w:type="dxa"/>
            <w:vMerge w:val="restart"/>
            <w:vAlign w:val="center"/>
          </w:tcPr>
          <w:p w14:paraId="7AA249E4" w14:textId="77777777" w:rsidR="00BE2537" w:rsidRPr="00377EE8" w:rsidRDefault="00BE2537" w:rsidP="00BE2537">
            <w:pPr>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Չափա-բաժնի համարը</w:t>
            </w:r>
          </w:p>
        </w:tc>
        <w:tc>
          <w:tcPr>
            <w:tcW w:w="1228" w:type="dxa"/>
            <w:gridSpan w:val="2"/>
            <w:vMerge w:val="restart"/>
            <w:vAlign w:val="center"/>
          </w:tcPr>
          <w:p w14:paraId="3EF9A58A" w14:textId="7777777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Ընտրված մասնակիցը</w:t>
            </w:r>
          </w:p>
        </w:tc>
        <w:tc>
          <w:tcPr>
            <w:tcW w:w="8820" w:type="dxa"/>
            <w:gridSpan w:val="27"/>
            <w:vAlign w:val="center"/>
          </w:tcPr>
          <w:p w14:paraId="0A5086C3" w14:textId="7777777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cs="Sylfaen"/>
                <w:iCs/>
                <w:color w:val="000000" w:themeColor="text1"/>
                <w:sz w:val="16"/>
                <w:szCs w:val="16"/>
                <w:lang w:eastAsia="ru-RU"/>
              </w:rPr>
              <w:t>Պ</w:t>
            </w:r>
            <w:r w:rsidRPr="00377EE8">
              <w:rPr>
                <w:rFonts w:ascii="GHEA Grapalat" w:eastAsia="Times New Roman" w:hAnsi="GHEA Grapalat" w:cs="Sylfaen"/>
                <w:iCs/>
                <w:color w:val="000000" w:themeColor="text1"/>
                <w:sz w:val="16"/>
                <w:szCs w:val="16"/>
                <w:lang w:val="ru-RU" w:eastAsia="ru-RU"/>
              </w:rPr>
              <w:t>այմանագ</w:t>
            </w:r>
            <w:r w:rsidRPr="00377EE8">
              <w:rPr>
                <w:rFonts w:ascii="GHEA Grapalat" w:eastAsia="Times New Roman" w:hAnsi="GHEA Grapalat" w:cs="Sylfaen"/>
                <w:iCs/>
                <w:color w:val="000000" w:themeColor="text1"/>
                <w:sz w:val="16"/>
                <w:szCs w:val="16"/>
                <w:lang w:eastAsia="ru-RU"/>
              </w:rPr>
              <w:t>րի</w:t>
            </w:r>
          </w:p>
        </w:tc>
      </w:tr>
      <w:tr w:rsidR="00BE2537" w:rsidRPr="00377EE8" w14:paraId="11F19FA1" w14:textId="77777777" w:rsidTr="007D6569">
        <w:trPr>
          <w:gridAfter w:val="1"/>
          <w:wAfter w:w="9" w:type="dxa"/>
          <w:trHeight w:val="237"/>
        </w:trPr>
        <w:tc>
          <w:tcPr>
            <w:tcW w:w="1084" w:type="dxa"/>
            <w:vMerge/>
            <w:vAlign w:val="center"/>
          </w:tcPr>
          <w:p w14:paraId="39B67943" w14:textId="77777777" w:rsidR="00BE2537" w:rsidRPr="00377EE8" w:rsidRDefault="00BE2537" w:rsidP="00BE2537">
            <w:pPr>
              <w:tabs>
                <w:tab w:val="left" w:pos="1248"/>
              </w:tabs>
              <w:spacing w:before="0" w:after="0"/>
              <w:ind w:left="0" w:firstLine="0"/>
              <w:jc w:val="center"/>
              <w:rPr>
                <w:rFonts w:ascii="GHEA Grapalat" w:eastAsia="Times New Roman" w:hAnsi="GHEA Grapalat"/>
                <w:iCs/>
                <w:color w:val="000000" w:themeColor="text1"/>
                <w:sz w:val="16"/>
                <w:szCs w:val="16"/>
                <w:lang w:eastAsia="ru-RU"/>
              </w:rPr>
            </w:pPr>
          </w:p>
        </w:tc>
        <w:tc>
          <w:tcPr>
            <w:tcW w:w="1228" w:type="dxa"/>
            <w:gridSpan w:val="2"/>
            <w:vMerge/>
            <w:vAlign w:val="center"/>
          </w:tcPr>
          <w:p w14:paraId="2856C5C6" w14:textId="7777777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eastAsia="ru-RU"/>
              </w:rPr>
            </w:pPr>
          </w:p>
        </w:tc>
        <w:tc>
          <w:tcPr>
            <w:tcW w:w="2174" w:type="dxa"/>
            <w:gridSpan w:val="8"/>
            <w:vMerge w:val="restart"/>
            <w:vAlign w:val="center"/>
          </w:tcPr>
          <w:p w14:paraId="23EE0CE1" w14:textId="7777777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Պայմանագրի համարը</w:t>
            </w:r>
          </w:p>
        </w:tc>
        <w:tc>
          <w:tcPr>
            <w:tcW w:w="1342" w:type="dxa"/>
            <w:gridSpan w:val="3"/>
            <w:vMerge w:val="restart"/>
            <w:vAlign w:val="center"/>
          </w:tcPr>
          <w:p w14:paraId="7E70E64E" w14:textId="7777777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Կնքման ամսաթիվը</w:t>
            </w:r>
          </w:p>
        </w:tc>
        <w:tc>
          <w:tcPr>
            <w:tcW w:w="1205" w:type="dxa"/>
            <w:gridSpan w:val="3"/>
            <w:vMerge w:val="restart"/>
            <w:vAlign w:val="center"/>
          </w:tcPr>
          <w:p w14:paraId="4C4044FB" w14:textId="7777777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Կատարման վերջնա-ժամկետը</w:t>
            </w:r>
          </w:p>
        </w:tc>
        <w:tc>
          <w:tcPr>
            <w:tcW w:w="855" w:type="dxa"/>
            <w:gridSpan w:val="4"/>
            <w:vMerge w:val="restart"/>
            <w:vAlign w:val="center"/>
          </w:tcPr>
          <w:p w14:paraId="58A33AC2" w14:textId="7777777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Կանխա-վճարի չափը</w:t>
            </w:r>
          </w:p>
        </w:tc>
        <w:tc>
          <w:tcPr>
            <w:tcW w:w="3244" w:type="dxa"/>
            <w:gridSpan w:val="9"/>
            <w:vAlign w:val="center"/>
          </w:tcPr>
          <w:p w14:paraId="0911FBB2" w14:textId="7777777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Գինը</w:t>
            </w:r>
          </w:p>
        </w:tc>
      </w:tr>
      <w:tr w:rsidR="00BE2537" w:rsidRPr="00377EE8" w14:paraId="4DC53241" w14:textId="77777777" w:rsidTr="007D6569">
        <w:trPr>
          <w:gridAfter w:val="1"/>
          <w:wAfter w:w="9" w:type="dxa"/>
          <w:trHeight w:val="238"/>
        </w:trPr>
        <w:tc>
          <w:tcPr>
            <w:tcW w:w="1084" w:type="dxa"/>
            <w:vMerge/>
            <w:vAlign w:val="center"/>
          </w:tcPr>
          <w:p w14:paraId="7D858D4B" w14:textId="77777777" w:rsidR="00BE2537" w:rsidRPr="00377EE8" w:rsidRDefault="00BE2537" w:rsidP="00BE2537">
            <w:pPr>
              <w:tabs>
                <w:tab w:val="left" w:pos="1248"/>
              </w:tabs>
              <w:spacing w:before="0" w:after="0"/>
              <w:ind w:left="0" w:firstLine="0"/>
              <w:jc w:val="center"/>
              <w:rPr>
                <w:rFonts w:ascii="GHEA Grapalat" w:eastAsia="Times New Roman" w:hAnsi="GHEA Grapalat"/>
                <w:iCs/>
                <w:color w:val="000000" w:themeColor="text1"/>
                <w:sz w:val="16"/>
                <w:szCs w:val="16"/>
                <w:lang w:eastAsia="ru-RU"/>
              </w:rPr>
            </w:pPr>
          </w:p>
        </w:tc>
        <w:tc>
          <w:tcPr>
            <w:tcW w:w="1228" w:type="dxa"/>
            <w:gridSpan w:val="2"/>
            <w:vMerge/>
            <w:vAlign w:val="center"/>
          </w:tcPr>
          <w:p w14:paraId="078A8417" w14:textId="7777777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eastAsia="ru-RU"/>
              </w:rPr>
            </w:pPr>
          </w:p>
        </w:tc>
        <w:tc>
          <w:tcPr>
            <w:tcW w:w="2174" w:type="dxa"/>
            <w:gridSpan w:val="8"/>
            <w:vMerge/>
            <w:vAlign w:val="center"/>
          </w:tcPr>
          <w:p w14:paraId="67FA13FC" w14:textId="7777777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eastAsia="ru-RU"/>
              </w:rPr>
            </w:pPr>
          </w:p>
        </w:tc>
        <w:tc>
          <w:tcPr>
            <w:tcW w:w="1342" w:type="dxa"/>
            <w:gridSpan w:val="3"/>
            <w:vMerge/>
            <w:vAlign w:val="center"/>
          </w:tcPr>
          <w:p w14:paraId="7FDD9C22" w14:textId="7777777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eastAsia="ru-RU"/>
              </w:rPr>
            </w:pPr>
          </w:p>
        </w:tc>
        <w:tc>
          <w:tcPr>
            <w:tcW w:w="1205" w:type="dxa"/>
            <w:gridSpan w:val="3"/>
            <w:vMerge/>
            <w:vAlign w:val="center"/>
          </w:tcPr>
          <w:p w14:paraId="73BBD2A3" w14:textId="7777777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eastAsia="ru-RU"/>
              </w:rPr>
            </w:pPr>
          </w:p>
        </w:tc>
        <w:tc>
          <w:tcPr>
            <w:tcW w:w="855" w:type="dxa"/>
            <w:gridSpan w:val="4"/>
            <w:vMerge/>
            <w:vAlign w:val="center"/>
          </w:tcPr>
          <w:p w14:paraId="078CB506" w14:textId="7777777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eastAsia="ru-RU"/>
              </w:rPr>
            </w:pPr>
          </w:p>
        </w:tc>
        <w:tc>
          <w:tcPr>
            <w:tcW w:w="3244" w:type="dxa"/>
            <w:gridSpan w:val="9"/>
            <w:vAlign w:val="center"/>
          </w:tcPr>
          <w:p w14:paraId="3C0959C2" w14:textId="7777777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ՀՀ դրամ</w:t>
            </w:r>
          </w:p>
        </w:tc>
      </w:tr>
      <w:tr w:rsidR="00BE2537" w:rsidRPr="00377EE8" w14:paraId="75FDA7D8" w14:textId="77777777" w:rsidTr="007D6569">
        <w:trPr>
          <w:gridAfter w:val="1"/>
          <w:wAfter w:w="9" w:type="dxa"/>
          <w:trHeight w:val="263"/>
        </w:trPr>
        <w:tc>
          <w:tcPr>
            <w:tcW w:w="1084" w:type="dxa"/>
            <w:vMerge/>
            <w:vAlign w:val="center"/>
          </w:tcPr>
          <w:p w14:paraId="2125CC18" w14:textId="77777777" w:rsidR="00BE2537" w:rsidRPr="00377EE8" w:rsidRDefault="00BE2537" w:rsidP="00BE2537">
            <w:pPr>
              <w:tabs>
                <w:tab w:val="left" w:pos="1248"/>
              </w:tabs>
              <w:spacing w:before="0" w:after="0"/>
              <w:ind w:left="0" w:firstLine="0"/>
              <w:jc w:val="center"/>
              <w:rPr>
                <w:rFonts w:ascii="GHEA Grapalat" w:eastAsia="Times New Roman" w:hAnsi="GHEA Grapalat"/>
                <w:iCs/>
                <w:color w:val="000000" w:themeColor="text1"/>
                <w:sz w:val="16"/>
                <w:szCs w:val="16"/>
                <w:lang w:eastAsia="ru-RU"/>
              </w:rPr>
            </w:pPr>
          </w:p>
        </w:tc>
        <w:tc>
          <w:tcPr>
            <w:tcW w:w="1228" w:type="dxa"/>
            <w:gridSpan w:val="2"/>
            <w:vMerge/>
            <w:vAlign w:val="center"/>
          </w:tcPr>
          <w:p w14:paraId="42137E73" w14:textId="7777777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eastAsia="ru-RU"/>
              </w:rPr>
            </w:pPr>
          </w:p>
        </w:tc>
        <w:tc>
          <w:tcPr>
            <w:tcW w:w="2174" w:type="dxa"/>
            <w:gridSpan w:val="8"/>
            <w:vMerge/>
            <w:vAlign w:val="center"/>
          </w:tcPr>
          <w:p w14:paraId="00E6D16E" w14:textId="7777777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eastAsia="ru-RU"/>
              </w:rPr>
            </w:pPr>
          </w:p>
        </w:tc>
        <w:tc>
          <w:tcPr>
            <w:tcW w:w="1342" w:type="dxa"/>
            <w:gridSpan w:val="3"/>
            <w:vMerge/>
            <w:vAlign w:val="center"/>
          </w:tcPr>
          <w:p w14:paraId="31FD1FA9" w14:textId="7777777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eastAsia="ru-RU"/>
              </w:rPr>
            </w:pPr>
          </w:p>
        </w:tc>
        <w:tc>
          <w:tcPr>
            <w:tcW w:w="1205" w:type="dxa"/>
            <w:gridSpan w:val="3"/>
            <w:vMerge/>
            <w:vAlign w:val="center"/>
          </w:tcPr>
          <w:p w14:paraId="56B460CC" w14:textId="7777777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eastAsia="ru-RU"/>
              </w:rPr>
            </w:pPr>
          </w:p>
        </w:tc>
        <w:tc>
          <w:tcPr>
            <w:tcW w:w="855" w:type="dxa"/>
            <w:gridSpan w:val="4"/>
            <w:vMerge/>
            <w:vAlign w:val="center"/>
          </w:tcPr>
          <w:p w14:paraId="60F2659C" w14:textId="7777777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eastAsia="ru-RU"/>
              </w:rPr>
            </w:pPr>
          </w:p>
        </w:tc>
        <w:tc>
          <w:tcPr>
            <w:tcW w:w="1560" w:type="dxa"/>
            <w:gridSpan w:val="7"/>
            <w:vAlign w:val="center"/>
          </w:tcPr>
          <w:p w14:paraId="4E30FE9E" w14:textId="7777777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cs="Sylfaen"/>
                <w:iCs/>
                <w:color w:val="000000" w:themeColor="text1"/>
                <w:sz w:val="16"/>
                <w:szCs w:val="16"/>
                <w:lang w:eastAsia="ru-RU"/>
              </w:rPr>
              <w:t xml:space="preserve">Առկա ֆինանսական միջոցներով </w:t>
            </w:r>
          </w:p>
        </w:tc>
        <w:tc>
          <w:tcPr>
            <w:tcW w:w="1684" w:type="dxa"/>
            <w:gridSpan w:val="2"/>
            <w:vAlign w:val="center"/>
          </w:tcPr>
          <w:p w14:paraId="48A4D149" w14:textId="34B46EB1"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Ընդհանուր</w:t>
            </w:r>
          </w:p>
        </w:tc>
      </w:tr>
      <w:tr w:rsidR="00BE2537" w:rsidRPr="00377EE8" w14:paraId="1E28D31D" w14:textId="77777777" w:rsidTr="007D6569">
        <w:trPr>
          <w:gridAfter w:val="1"/>
          <w:wAfter w:w="9" w:type="dxa"/>
          <w:trHeight w:val="146"/>
        </w:trPr>
        <w:tc>
          <w:tcPr>
            <w:tcW w:w="1084" w:type="dxa"/>
            <w:vAlign w:val="center"/>
          </w:tcPr>
          <w:p w14:paraId="1F1D10DE" w14:textId="2ED38BA5"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F611BB">
              <w:rPr>
                <w:rFonts w:ascii="GHEA Grapalat" w:eastAsia="Times New Roman" w:hAnsi="GHEA Grapalat" w:cs="Sylfaen"/>
                <w:bCs/>
                <w:iCs/>
                <w:color w:val="000000" w:themeColor="text1"/>
                <w:sz w:val="16"/>
                <w:szCs w:val="16"/>
                <w:lang w:val="hy-AM" w:eastAsia="ru-RU"/>
              </w:rPr>
              <w:t>1, 2, 11, 22, 26, 30, 31, 37, 39, 40, 41, 48, 49, 54, 68, 74, 78, 80, 85, 94, 101, 102, 103, 113, 120</w:t>
            </w:r>
          </w:p>
        </w:tc>
        <w:tc>
          <w:tcPr>
            <w:tcW w:w="1228" w:type="dxa"/>
            <w:gridSpan w:val="2"/>
            <w:vAlign w:val="center"/>
          </w:tcPr>
          <w:p w14:paraId="391CD0D1" w14:textId="4FC820B7" w:rsidR="00BE2537" w:rsidRPr="00891DE9" w:rsidRDefault="00BE2537" w:rsidP="00BE2537">
            <w:pPr>
              <w:spacing w:before="0" w:after="0"/>
              <w:ind w:left="0" w:firstLine="0"/>
              <w:rPr>
                <w:rFonts w:ascii="GHEA Grapalat" w:eastAsia="Times New Roman" w:hAnsi="GHEA Grapalat"/>
                <w:iCs/>
                <w:color w:val="000000" w:themeColor="text1"/>
                <w:sz w:val="16"/>
                <w:szCs w:val="16"/>
                <w:lang w:val="hy-AM"/>
              </w:rPr>
            </w:pPr>
            <w:r w:rsidRPr="00891DE9">
              <w:rPr>
                <w:rFonts w:ascii="GHEA Grapalat" w:eastAsia="Times New Roman" w:hAnsi="GHEA Grapalat"/>
                <w:iCs/>
                <w:color w:val="000000" w:themeColor="text1"/>
                <w:sz w:val="16"/>
                <w:szCs w:val="16"/>
                <w:lang w:val="hy-AM"/>
              </w:rPr>
              <w:t xml:space="preserve">«Նատալի Ֆարմ» ՍՊԸ </w:t>
            </w:r>
          </w:p>
        </w:tc>
        <w:tc>
          <w:tcPr>
            <w:tcW w:w="2174" w:type="dxa"/>
            <w:gridSpan w:val="8"/>
            <w:vAlign w:val="center"/>
          </w:tcPr>
          <w:p w14:paraId="2183B64C" w14:textId="42206056"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377EE8">
              <w:rPr>
                <w:rFonts w:ascii="GHEA Grapalat" w:eastAsia="Times New Roman" w:hAnsi="GHEA Grapalat"/>
                <w:iCs/>
                <w:color w:val="000000" w:themeColor="text1"/>
                <w:sz w:val="16"/>
                <w:szCs w:val="16"/>
                <w:lang w:val="hy-AM" w:eastAsia="ru-RU"/>
              </w:rPr>
              <w:t>ՍԳԼ-ԷԱՃԱՊՁԲ-25/11</w:t>
            </w:r>
            <w:r w:rsidRPr="00377EE8">
              <w:rPr>
                <w:rFonts w:ascii="GHEA Grapalat" w:eastAsia="Times New Roman" w:hAnsi="GHEA Grapalat"/>
                <w:iCs/>
                <w:color w:val="000000" w:themeColor="text1"/>
                <w:sz w:val="16"/>
                <w:szCs w:val="16"/>
                <w:lang w:val="ru-RU" w:eastAsia="ru-RU"/>
              </w:rPr>
              <w:t>-1</w:t>
            </w:r>
          </w:p>
        </w:tc>
        <w:tc>
          <w:tcPr>
            <w:tcW w:w="1342" w:type="dxa"/>
            <w:gridSpan w:val="3"/>
            <w:vAlign w:val="center"/>
          </w:tcPr>
          <w:p w14:paraId="54F54951" w14:textId="0CA53AB6" w:rsidR="00BE2537" w:rsidRPr="008229AD"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23.04.2025</w:t>
            </w:r>
          </w:p>
        </w:tc>
        <w:tc>
          <w:tcPr>
            <w:tcW w:w="1205" w:type="dxa"/>
            <w:gridSpan w:val="3"/>
            <w:vAlign w:val="center"/>
          </w:tcPr>
          <w:p w14:paraId="610A7BBF" w14:textId="209CEC49"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377EE8">
              <w:rPr>
                <w:rFonts w:ascii="GHEA Grapalat" w:eastAsia="Times New Roman" w:hAnsi="GHEA Grapalat"/>
                <w:iCs/>
                <w:color w:val="000000" w:themeColor="text1"/>
                <w:sz w:val="16"/>
                <w:szCs w:val="16"/>
                <w:lang w:val="ru-RU" w:eastAsia="ru-RU"/>
              </w:rPr>
              <w:t>25.12.2025</w:t>
            </w:r>
          </w:p>
        </w:tc>
        <w:tc>
          <w:tcPr>
            <w:tcW w:w="855" w:type="dxa"/>
            <w:gridSpan w:val="4"/>
            <w:vAlign w:val="center"/>
          </w:tcPr>
          <w:p w14:paraId="6A3A27A0"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60" w:type="dxa"/>
            <w:gridSpan w:val="7"/>
            <w:vAlign w:val="center"/>
          </w:tcPr>
          <w:p w14:paraId="540F0BC7" w14:textId="0F1DDDAD"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7.893.678,30</w:t>
            </w:r>
          </w:p>
        </w:tc>
        <w:tc>
          <w:tcPr>
            <w:tcW w:w="1684" w:type="dxa"/>
            <w:gridSpan w:val="2"/>
            <w:vAlign w:val="center"/>
          </w:tcPr>
          <w:p w14:paraId="6043A549" w14:textId="7959F948" w:rsidR="00BE2537" w:rsidRPr="00E503C2"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7.893.678,30</w:t>
            </w:r>
          </w:p>
        </w:tc>
      </w:tr>
      <w:tr w:rsidR="00BE2537" w:rsidRPr="00377EE8" w14:paraId="29C8F1FD" w14:textId="77777777" w:rsidTr="007D6569">
        <w:trPr>
          <w:gridAfter w:val="1"/>
          <w:wAfter w:w="9" w:type="dxa"/>
          <w:trHeight w:val="146"/>
        </w:trPr>
        <w:tc>
          <w:tcPr>
            <w:tcW w:w="1084" w:type="dxa"/>
            <w:vAlign w:val="center"/>
          </w:tcPr>
          <w:p w14:paraId="5155C198" w14:textId="6FF39D3F"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F611BB">
              <w:rPr>
                <w:rFonts w:ascii="GHEA Grapalat" w:eastAsia="Times New Roman" w:hAnsi="GHEA Grapalat" w:cs="Sylfaen"/>
                <w:iCs/>
                <w:color w:val="000000" w:themeColor="text1"/>
                <w:sz w:val="16"/>
                <w:szCs w:val="16"/>
                <w:lang w:val="hy-AM" w:eastAsia="ru-RU"/>
              </w:rPr>
              <w:t>6, 58</w:t>
            </w:r>
          </w:p>
        </w:tc>
        <w:tc>
          <w:tcPr>
            <w:tcW w:w="1228" w:type="dxa"/>
            <w:gridSpan w:val="2"/>
            <w:vAlign w:val="center"/>
          </w:tcPr>
          <w:p w14:paraId="61F0B3DE" w14:textId="4B9BD9A8" w:rsidR="00BE2537" w:rsidRPr="00891DE9" w:rsidRDefault="00BE2537" w:rsidP="00BE2537">
            <w:pPr>
              <w:spacing w:before="0" w:after="0"/>
              <w:ind w:left="0" w:firstLine="0"/>
              <w:rPr>
                <w:rFonts w:ascii="GHEA Grapalat" w:eastAsia="Times New Roman" w:hAnsi="GHEA Grapalat"/>
                <w:iCs/>
                <w:color w:val="000000" w:themeColor="text1"/>
                <w:sz w:val="16"/>
                <w:szCs w:val="16"/>
                <w:lang w:val="hy-AM"/>
              </w:rPr>
            </w:pPr>
            <w:r w:rsidRPr="00891DE9">
              <w:rPr>
                <w:rFonts w:ascii="GHEA Grapalat" w:eastAsia="Times New Roman" w:hAnsi="GHEA Grapalat"/>
                <w:iCs/>
                <w:color w:val="000000" w:themeColor="text1"/>
                <w:sz w:val="16"/>
                <w:szCs w:val="16"/>
                <w:lang w:val="hy-AM"/>
              </w:rPr>
              <w:t>«Թեոֆարմա Իմպորտ» ՍՊԸ</w:t>
            </w:r>
          </w:p>
        </w:tc>
        <w:tc>
          <w:tcPr>
            <w:tcW w:w="2174" w:type="dxa"/>
            <w:gridSpan w:val="8"/>
            <w:vAlign w:val="center"/>
          </w:tcPr>
          <w:p w14:paraId="6A3128B5" w14:textId="3A2744C1"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377EE8">
              <w:rPr>
                <w:rFonts w:ascii="GHEA Grapalat" w:eastAsia="Times New Roman" w:hAnsi="GHEA Grapalat"/>
                <w:iCs/>
                <w:color w:val="000000" w:themeColor="text1"/>
                <w:sz w:val="16"/>
                <w:szCs w:val="16"/>
                <w:lang w:val="hy-AM" w:eastAsia="ru-RU"/>
              </w:rPr>
              <w:t>ՍԳԼ-ԷԱՃԱՊՁԲ-25/11</w:t>
            </w:r>
            <w:r w:rsidRPr="00377EE8">
              <w:rPr>
                <w:rFonts w:ascii="GHEA Grapalat" w:eastAsia="Times New Roman" w:hAnsi="GHEA Grapalat"/>
                <w:iCs/>
                <w:color w:val="000000" w:themeColor="text1"/>
                <w:sz w:val="16"/>
                <w:szCs w:val="16"/>
                <w:lang w:val="ru-RU" w:eastAsia="ru-RU"/>
              </w:rPr>
              <w:t>-2</w:t>
            </w:r>
          </w:p>
        </w:tc>
        <w:tc>
          <w:tcPr>
            <w:tcW w:w="1342" w:type="dxa"/>
            <w:gridSpan w:val="3"/>
            <w:vAlign w:val="center"/>
          </w:tcPr>
          <w:p w14:paraId="7AF39885" w14:textId="72CBE110" w:rsidR="00BE2537" w:rsidRPr="008229AD"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23.04.2025</w:t>
            </w:r>
          </w:p>
        </w:tc>
        <w:tc>
          <w:tcPr>
            <w:tcW w:w="1205" w:type="dxa"/>
            <w:gridSpan w:val="3"/>
            <w:vAlign w:val="center"/>
          </w:tcPr>
          <w:p w14:paraId="6E2F0E50" w14:textId="6D00BCA3"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377EE8">
              <w:rPr>
                <w:rFonts w:ascii="GHEA Grapalat" w:eastAsia="Times New Roman" w:hAnsi="GHEA Grapalat"/>
                <w:iCs/>
                <w:color w:val="000000" w:themeColor="text1"/>
                <w:sz w:val="16"/>
                <w:szCs w:val="16"/>
                <w:lang w:val="ru-RU" w:eastAsia="ru-RU"/>
              </w:rPr>
              <w:t>25.12.2025</w:t>
            </w:r>
          </w:p>
        </w:tc>
        <w:tc>
          <w:tcPr>
            <w:tcW w:w="855" w:type="dxa"/>
            <w:gridSpan w:val="4"/>
            <w:vAlign w:val="center"/>
          </w:tcPr>
          <w:p w14:paraId="1E4517C3"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60" w:type="dxa"/>
            <w:gridSpan w:val="7"/>
            <w:vAlign w:val="center"/>
          </w:tcPr>
          <w:p w14:paraId="5BAD61B0" w14:textId="45BA44EB"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10.170.000,00</w:t>
            </w:r>
          </w:p>
        </w:tc>
        <w:tc>
          <w:tcPr>
            <w:tcW w:w="1684" w:type="dxa"/>
            <w:gridSpan w:val="2"/>
            <w:vAlign w:val="center"/>
          </w:tcPr>
          <w:p w14:paraId="25899294" w14:textId="3742BFC3"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ru-RU" w:eastAsia="ru-RU"/>
              </w:rPr>
            </w:pPr>
            <w:r>
              <w:rPr>
                <w:rFonts w:ascii="GHEA Grapalat" w:eastAsia="Times New Roman" w:hAnsi="GHEA Grapalat" w:cs="Sylfaen"/>
                <w:iCs/>
                <w:color w:val="000000" w:themeColor="text1"/>
                <w:sz w:val="16"/>
                <w:szCs w:val="16"/>
                <w:lang w:val="hy-AM" w:eastAsia="ru-RU"/>
              </w:rPr>
              <w:t>10.170.000,00</w:t>
            </w:r>
          </w:p>
        </w:tc>
      </w:tr>
      <w:tr w:rsidR="00BE2537" w:rsidRPr="00377EE8" w14:paraId="6271B718" w14:textId="77777777" w:rsidTr="007D6569">
        <w:trPr>
          <w:gridAfter w:val="1"/>
          <w:wAfter w:w="9" w:type="dxa"/>
          <w:trHeight w:val="146"/>
        </w:trPr>
        <w:tc>
          <w:tcPr>
            <w:tcW w:w="1084" w:type="dxa"/>
            <w:vAlign w:val="center"/>
          </w:tcPr>
          <w:p w14:paraId="65226A8C" w14:textId="446B2ED3"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F611BB">
              <w:rPr>
                <w:rFonts w:ascii="GHEA Grapalat" w:eastAsia="Times New Roman" w:hAnsi="GHEA Grapalat" w:cs="Sylfaen"/>
                <w:iCs/>
                <w:color w:val="000000" w:themeColor="text1"/>
                <w:sz w:val="16"/>
                <w:szCs w:val="16"/>
                <w:lang w:val="hy-AM" w:eastAsia="ru-RU"/>
              </w:rPr>
              <w:t>8, 34, 93</w:t>
            </w:r>
          </w:p>
        </w:tc>
        <w:tc>
          <w:tcPr>
            <w:tcW w:w="1228" w:type="dxa"/>
            <w:gridSpan w:val="2"/>
            <w:vAlign w:val="center"/>
          </w:tcPr>
          <w:p w14:paraId="745E6C20" w14:textId="34F9DF51" w:rsidR="00BE2537" w:rsidRPr="00891DE9" w:rsidRDefault="00BE2537" w:rsidP="00BE2537">
            <w:pPr>
              <w:spacing w:before="0" w:after="0"/>
              <w:ind w:left="0" w:firstLine="0"/>
              <w:rPr>
                <w:rFonts w:ascii="GHEA Grapalat" w:eastAsia="Times New Roman" w:hAnsi="GHEA Grapalat"/>
                <w:iCs/>
                <w:color w:val="000000" w:themeColor="text1"/>
                <w:sz w:val="16"/>
                <w:szCs w:val="16"/>
                <w:lang w:val="hy-AM"/>
              </w:rPr>
            </w:pPr>
            <w:r w:rsidRPr="00891DE9">
              <w:rPr>
                <w:rFonts w:ascii="GHEA Grapalat" w:eastAsia="Times New Roman" w:hAnsi="GHEA Grapalat"/>
                <w:iCs/>
                <w:color w:val="000000" w:themeColor="text1"/>
                <w:sz w:val="16"/>
                <w:szCs w:val="16"/>
                <w:lang w:val="hy-AM"/>
              </w:rPr>
              <w:t>«Եվրոֆարմ» ՍՊԸ</w:t>
            </w:r>
          </w:p>
        </w:tc>
        <w:tc>
          <w:tcPr>
            <w:tcW w:w="2174" w:type="dxa"/>
            <w:gridSpan w:val="8"/>
            <w:vAlign w:val="center"/>
          </w:tcPr>
          <w:p w14:paraId="6566FDB6" w14:textId="0F455013"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377EE8">
              <w:rPr>
                <w:rFonts w:ascii="GHEA Grapalat" w:eastAsia="Times New Roman" w:hAnsi="GHEA Grapalat"/>
                <w:iCs/>
                <w:color w:val="000000" w:themeColor="text1"/>
                <w:sz w:val="16"/>
                <w:szCs w:val="16"/>
                <w:lang w:val="hy-AM" w:eastAsia="ru-RU"/>
              </w:rPr>
              <w:t>ՍԳԼ-ԷԱՃԱՊՁԲ-25/11</w:t>
            </w:r>
            <w:r w:rsidRPr="00377EE8">
              <w:rPr>
                <w:rFonts w:ascii="GHEA Grapalat" w:eastAsia="Times New Roman" w:hAnsi="GHEA Grapalat"/>
                <w:iCs/>
                <w:color w:val="000000" w:themeColor="text1"/>
                <w:sz w:val="16"/>
                <w:szCs w:val="16"/>
                <w:lang w:val="ru-RU" w:eastAsia="ru-RU"/>
              </w:rPr>
              <w:t>-3</w:t>
            </w:r>
          </w:p>
        </w:tc>
        <w:tc>
          <w:tcPr>
            <w:tcW w:w="1342" w:type="dxa"/>
            <w:gridSpan w:val="3"/>
            <w:vAlign w:val="center"/>
          </w:tcPr>
          <w:p w14:paraId="3B201326" w14:textId="5BCC9787" w:rsidR="00BE2537" w:rsidRPr="008229AD"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25.04.2025</w:t>
            </w:r>
          </w:p>
        </w:tc>
        <w:tc>
          <w:tcPr>
            <w:tcW w:w="1205" w:type="dxa"/>
            <w:gridSpan w:val="3"/>
            <w:vAlign w:val="center"/>
          </w:tcPr>
          <w:p w14:paraId="588B5F16" w14:textId="5051A21D"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377EE8">
              <w:rPr>
                <w:rFonts w:ascii="GHEA Grapalat" w:eastAsia="Times New Roman" w:hAnsi="GHEA Grapalat"/>
                <w:iCs/>
                <w:color w:val="000000" w:themeColor="text1"/>
                <w:sz w:val="16"/>
                <w:szCs w:val="16"/>
                <w:lang w:val="ru-RU" w:eastAsia="ru-RU"/>
              </w:rPr>
              <w:t>25.12.2025</w:t>
            </w:r>
          </w:p>
        </w:tc>
        <w:tc>
          <w:tcPr>
            <w:tcW w:w="855" w:type="dxa"/>
            <w:gridSpan w:val="4"/>
            <w:vAlign w:val="center"/>
          </w:tcPr>
          <w:p w14:paraId="75CBB75D"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60" w:type="dxa"/>
            <w:gridSpan w:val="7"/>
            <w:vAlign w:val="center"/>
          </w:tcPr>
          <w:p w14:paraId="23466BF7" w14:textId="75D2A57D"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7.867.124,40</w:t>
            </w:r>
          </w:p>
        </w:tc>
        <w:tc>
          <w:tcPr>
            <w:tcW w:w="1684" w:type="dxa"/>
            <w:gridSpan w:val="2"/>
            <w:vAlign w:val="center"/>
          </w:tcPr>
          <w:p w14:paraId="5FA89BE6" w14:textId="44FF60D4"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7.867.124,40</w:t>
            </w:r>
          </w:p>
        </w:tc>
      </w:tr>
      <w:tr w:rsidR="00BE2537" w:rsidRPr="00377EE8" w14:paraId="40CE3C04" w14:textId="77777777" w:rsidTr="007D6569">
        <w:trPr>
          <w:gridAfter w:val="1"/>
          <w:wAfter w:w="9" w:type="dxa"/>
          <w:trHeight w:val="146"/>
        </w:trPr>
        <w:tc>
          <w:tcPr>
            <w:tcW w:w="1084" w:type="dxa"/>
            <w:vAlign w:val="center"/>
          </w:tcPr>
          <w:p w14:paraId="5513A20A" w14:textId="7D9E979E"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F611BB">
              <w:rPr>
                <w:rFonts w:ascii="GHEA Grapalat" w:eastAsia="Times New Roman" w:hAnsi="GHEA Grapalat" w:cs="Sylfaen"/>
                <w:iCs/>
                <w:color w:val="000000" w:themeColor="text1"/>
                <w:sz w:val="16"/>
                <w:szCs w:val="16"/>
                <w:lang w:val="hy-AM" w:eastAsia="ru-RU"/>
              </w:rPr>
              <w:t>10, 38, 72, 81, 117, 123</w:t>
            </w:r>
          </w:p>
        </w:tc>
        <w:tc>
          <w:tcPr>
            <w:tcW w:w="1228" w:type="dxa"/>
            <w:gridSpan w:val="2"/>
            <w:vAlign w:val="center"/>
          </w:tcPr>
          <w:p w14:paraId="6D3C4C1F" w14:textId="70F905BB" w:rsidR="00BE2537" w:rsidRPr="00891DE9" w:rsidRDefault="00BE2537" w:rsidP="00BE2537">
            <w:pPr>
              <w:spacing w:before="0" w:after="0"/>
              <w:ind w:left="0" w:firstLine="0"/>
              <w:rPr>
                <w:rFonts w:ascii="GHEA Grapalat" w:eastAsia="Times New Roman" w:hAnsi="GHEA Grapalat"/>
                <w:iCs/>
                <w:color w:val="000000" w:themeColor="text1"/>
                <w:sz w:val="16"/>
                <w:szCs w:val="16"/>
                <w:lang w:val="hy-AM"/>
              </w:rPr>
            </w:pPr>
            <w:r w:rsidRPr="00891DE9">
              <w:rPr>
                <w:rFonts w:ascii="GHEA Grapalat" w:eastAsia="Times New Roman" w:hAnsi="GHEA Grapalat"/>
                <w:iCs/>
                <w:color w:val="000000" w:themeColor="text1"/>
                <w:sz w:val="16"/>
                <w:szCs w:val="16"/>
                <w:lang w:val="hy-AM"/>
              </w:rPr>
              <w:t xml:space="preserve">«Արփիմեդ» ՍՊԸ </w:t>
            </w:r>
          </w:p>
        </w:tc>
        <w:tc>
          <w:tcPr>
            <w:tcW w:w="2174" w:type="dxa"/>
            <w:gridSpan w:val="8"/>
            <w:vAlign w:val="center"/>
          </w:tcPr>
          <w:p w14:paraId="3D413015" w14:textId="17DCC8B9"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377EE8">
              <w:rPr>
                <w:rFonts w:ascii="GHEA Grapalat" w:eastAsia="Times New Roman" w:hAnsi="GHEA Grapalat"/>
                <w:iCs/>
                <w:color w:val="000000" w:themeColor="text1"/>
                <w:sz w:val="16"/>
                <w:szCs w:val="16"/>
                <w:lang w:val="hy-AM" w:eastAsia="ru-RU"/>
              </w:rPr>
              <w:t>ՍԳԼ-ԷԱՃԱՊՁԲ-25/11</w:t>
            </w:r>
            <w:r w:rsidRPr="00377EE8">
              <w:rPr>
                <w:rFonts w:ascii="GHEA Grapalat" w:eastAsia="Times New Roman" w:hAnsi="GHEA Grapalat"/>
                <w:iCs/>
                <w:color w:val="000000" w:themeColor="text1"/>
                <w:sz w:val="16"/>
                <w:szCs w:val="16"/>
                <w:lang w:val="ru-RU" w:eastAsia="ru-RU"/>
              </w:rPr>
              <w:t>-4</w:t>
            </w:r>
          </w:p>
        </w:tc>
        <w:tc>
          <w:tcPr>
            <w:tcW w:w="1342" w:type="dxa"/>
            <w:gridSpan w:val="3"/>
            <w:vAlign w:val="center"/>
          </w:tcPr>
          <w:p w14:paraId="08DE61FC" w14:textId="07846E51"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19.08.2025</w:t>
            </w:r>
          </w:p>
        </w:tc>
        <w:tc>
          <w:tcPr>
            <w:tcW w:w="1205" w:type="dxa"/>
            <w:gridSpan w:val="3"/>
            <w:vAlign w:val="center"/>
          </w:tcPr>
          <w:p w14:paraId="5661B78B" w14:textId="66C517C3"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377EE8">
              <w:rPr>
                <w:rFonts w:ascii="GHEA Grapalat" w:eastAsia="Times New Roman" w:hAnsi="GHEA Grapalat"/>
                <w:iCs/>
                <w:color w:val="000000" w:themeColor="text1"/>
                <w:sz w:val="16"/>
                <w:szCs w:val="16"/>
                <w:lang w:val="ru-RU" w:eastAsia="ru-RU"/>
              </w:rPr>
              <w:t>25.12.2025</w:t>
            </w:r>
          </w:p>
        </w:tc>
        <w:tc>
          <w:tcPr>
            <w:tcW w:w="855" w:type="dxa"/>
            <w:gridSpan w:val="4"/>
            <w:vAlign w:val="center"/>
          </w:tcPr>
          <w:p w14:paraId="7DCB35C5"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60" w:type="dxa"/>
            <w:gridSpan w:val="7"/>
            <w:vAlign w:val="center"/>
          </w:tcPr>
          <w:p w14:paraId="77DAC471" w14:textId="78DDD7FC"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276.546,00</w:t>
            </w:r>
          </w:p>
        </w:tc>
        <w:tc>
          <w:tcPr>
            <w:tcW w:w="1684" w:type="dxa"/>
            <w:gridSpan w:val="2"/>
            <w:vAlign w:val="center"/>
          </w:tcPr>
          <w:p w14:paraId="1EAF2940" w14:textId="18EBC62A"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276.546,00</w:t>
            </w:r>
          </w:p>
        </w:tc>
      </w:tr>
      <w:tr w:rsidR="00BE2537" w:rsidRPr="00377EE8" w14:paraId="628459BC" w14:textId="77777777" w:rsidTr="007D6569">
        <w:trPr>
          <w:gridAfter w:val="1"/>
          <w:wAfter w:w="9" w:type="dxa"/>
          <w:trHeight w:val="146"/>
        </w:trPr>
        <w:tc>
          <w:tcPr>
            <w:tcW w:w="1084" w:type="dxa"/>
            <w:vAlign w:val="center"/>
          </w:tcPr>
          <w:p w14:paraId="42E12F08" w14:textId="69BE5EF4"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F611BB">
              <w:rPr>
                <w:rFonts w:ascii="GHEA Grapalat" w:eastAsia="Times New Roman" w:hAnsi="GHEA Grapalat" w:cs="Sylfaen"/>
                <w:iCs/>
                <w:color w:val="000000" w:themeColor="text1"/>
                <w:sz w:val="16"/>
                <w:szCs w:val="16"/>
                <w:lang w:val="hy-AM" w:eastAsia="ru-RU"/>
              </w:rPr>
              <w:t>12, 73, 114, 116, 121</w:t>
            </w:r>
          </w:p>
        </w:tc>
        <w:tc>
          <w:tcPr>
            <w:tcW w:w="1228" w:type="dxa"/>
            <w:gridSpan w:val="2"/>
            <w:vAlign w:val="center"/>
          </w:tcPr>
          <w:p w14:paraId="53D62DFB" w14:textId="1C5DD8F0" w:rsidR="00BE2537" w:rsidRPr="00891DE9" w:rsidRDefault="00BE2537" w:rsidP="00BE2537">
            <w:pPr>
              <w:spacing w:before="0" w:after="0"/>
              <w:ind w:left="0" w:firstLine="0"/>
              <w:rPr>
                <w:rFonts w:ascii="GHEA Grapalat" w:eastAsia="Times New Roman" w:hAnsi="GHEA Grapalat"/>
                <w:iCs/>
                <w:color w:val="000000" w:themeColor="text1"/>
                <w:sz w:val="16"/>
                <w:szCs w:val="16"/>
                <w:lang w:val="hy-AM"/>
              </w:rPr>
            </w:pPr>
            <w:r w:rsidRPr="00891DE9">
              <w:rPr>
                <w:rFonts w:ascii="GHEA Grapalat" w:eastAsia="Times New Roman" w:hAnsi="GHEA Grapalat"/>
                <w:iCs/>
                <w:color w:val="000000" w:themeColor="text1"/>
                <w:sz w:val="16"/>
                <w:szCs w:val="16"/>
                <w:lang w:val="hy-AM"/>
              </w:rPr>
              <w:t xml:space="preserve">«Արֆարմացիա» ՓԲԸ </w:t>
            </w:r>
          </w:p>
        </w:tc>
        <w:tc>
          <w:tcPr>
            <w:tcW w:w="2174" w:type="dxa"/>
            <w:gridSpan w:val="8"/>
            <w:vAlign w:val="center"/>
          </w:tcPr>
          <w:p w14:paraId="5AAEDB7C" w14:textId="6FB3AEA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377EE8">
              <w:rPr>
                <w:rFonts w:ascii="GHEA Grapalat" w:eastAsia="Times New Roman" w:hAnsi="GHEA Grapalat"/>
                <w:iCs/>
                <w:color w:val="000000" w:themeColor="text1"/>
                <w:sz w:val="16"/>
                <w:szCs w:val="16"/>
                <w:lang w:val="hy-AM" w:eastAsia="ru-RU"/>
              </w:rPr>
              <w:t>ՍԳԼ-ԷԱՃԱՊՁԲ-25/11</w:t>
            </w:r>
            <w:r w:rsidRPr="00377EE8">
              <w:rPr>
                <w:rFonts w:ascii="GHEA Grapalat" w:eastAsia="Times New Roman" w:hAnsi="GHEA Grapalat"/>
                <w:iCs/>
                <w:color w:val="000000" w:themeColor="text1"/>
                <w:sz w:val="16"/>
                <w:szCs w:val="16"/>
                <w:lang w:val="ru-RU" w:eastAsia="ru-RU"/>
              </w:rPr>
              <w:t>-5</w:t>
            </w:r>
          </w:p>
        </w:tc>
        <w:tc>
          <w:tcPr>
            <w:tcW w:w="1342" w:type="dxa"/>
            <w:gridSpan w:val="3"/>
            <w:vAlign w:val="center"/>
          </w:tcPr>
          <w:p w14:paraId="01271412" w14:textId="3C072B79" w:rsidR="00BE2537" w:rsidRPr="008229AD"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29.04.2025</w:t>
            </w:r>
          </w:p>
        </w:tc>
        <w:tc>
          <w:tcPr>
            <w:tcW w:w="1205" w:type="dxa"/>
            <w:gridSpan w:val="3"/>
            <w:vAlign w:val="center"/>
          </w:tcPr>
          <w:p w14:paraId="533998DB" w14:textId="322D7CE4"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377EE8">
              <w:rPr>
                <w:rFonts w:ascii="GHEA Grapalat" w:eastAsia="Times New Roman" w:hAnsi="GHEA Grapalat"/>
                <w:iCs/>
                <w:color w:val="000000" w:themeColor="text1"/>
                <w:sz w:val="16"/>
                <w:szCs w:val="16"/>
                <w:lang w:val="ru-RU" w:eastAsia="ru-RU"/>
              </w:rPr>
              <w:t>25.12.2025</w:t>
            </w:r>
          </w:p>
        </w:tc>
        <w:tc>
          <w:tcPr>
            <w:tcW w:w="855" w:type="dxa"/>
            <w:gridSpan w:val="4"/>
            <w:vAlign w:val="center"/>
          </w:tcPr>
          <w:p w14:paraId="63A9EABD"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60" w:type="dxa"/>
            <w:gridSpan w:val="7"/>
            <w:vAlign w:val="center"/>
          </w:tcPr>
          <w:p w14:paraId="089F5085" w14:textId="35225932"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15.162.528,74</w:t>
            </w:r>
          </w:p>
        </w:tc>
        <w:tc>
          <w:tcPr>
            <w:tcW w:w="1684" w:type="dxa"/>
            <w:gridSpan w:val="2"/>
            <w:vAlign w:val="center"/>
          </w:tcPr>
          <w:p w14:paraId="62E0BB75" w14:textId="19D60E44"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15.162.528,74</w:t>
            </w:r>
          </w:p>
        </w:tc>
      </w:tr>
      <w:tr w:rsidR="00BE2537" w:rsidRPr="00377EE8" w14:paraId="21F7C1E5" w14:textId="77777777" w:rsidTr="007D6569">
        <w:trPr>
          <w:gridAfter w:val="1"/>
          <w:wAfter w:w="9" w:type="dxa"/>
          <w:trHeight w:val="146"/>
        </w:trPr>
        <w:tc>
          <w:tcPr>
            <w:tcW w:w="1084" w:type="dxa"/>
            <w:vAlign w:val="center"/>
          </w:tcPr>
          <w:p w14:paraId="0A736029" w14:textId="3F01B915"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13</w:t>
            </w:r>
          </w:p>
        </w:tc>
        <w:tc>
          <w:tcPr>
            <w:tcW w:w="1228" w:type="dxa"/>
            <w:gridSpan w:val="2"/>
            <w:vAlign w:val="center"/>
          </w:tcPr>
          <w:p w14:paraId="073CB6BA" w14:textId="5758285B" w:rsidR="00BE2537" w:rsidRPr="00891DE9" w:rsidRDefault="00BE2537" w:rsidP="00BE2537">
            <w:pPr>
              <w:spacing w:before="0" w:after="0"/>
              <w:ind w:left="0" w:firstLine="0"/>
              <w:rPr>
                <w:rFonts w:ascii="GHEA Grapalat" w:eastAsia="Times New Roman" w:hAnsi="GHEA Grapalat"/>
                <w:iCs/>
                <w:color w:val="000000" w:themeColor="text1"/>
                <w:sz w:val="16"/>
                <w:szCs w:val="16"/>
                <w:lang w:val="hy-AM"/>
              </w:rPr>
            </w:pPr>
            <w:r w:rsidRPr="00891DE9">
              <w:rPr>
                <w:rFonts w:ascii="GHEA Grapalat" w:eastAsia="Times New Roman" w:hAnsi="GHEA Grapalat"/>
                <w:iCs/>
                <w:color w:val="000000" w:themeColor="text1"/>
                <w:sz w:val="16"/>
                <w:szCs w:val="16"/>
                <w:lang w:val="hy-AM"/>
              </w:rPr>
              <w:t>«Մեդիքալ Հորիզոն» ՍՊԸ</w:t>
            </w:r>
          </w:p>
        </w:tc>
        <w:tc>
          <w:tcPr>
            <w:tcW w:w="2174" w:type="dxa"/>
            <w:gridSpan w:val="8"/>
            <w:vAlign w:val="center"/>
          </w:tcPr>
          <w:p w14:paraId="3F3AA907" w14:textId="49F34E31"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377EE8">
              <w:rPr>
                <w:rFonts w:ascii="GHEA Grapalat" w:eastAsia="Times New Roman" w:hAnsi="GHEA Grapalat"/>
                <w:iCs/>
                <w:color w:val="000000" w:themeColor="text1"/>
                <w:sz w:val="16"/>
                <w:szCs w:val="16"/>
                <w:lang w:val="hy-AM" w:eastAsia="ru-RU"/>
              </w:rPr>
              <w:t>ՍԳԼ-ԷԱՃԱՊՁԲ-25/11</w:t>
            </w:r>
            <w:r w:rsidRPr="00377EE8">
              <w:rPr>
                <w:rFonts w:ascii="GHEA Grapalat" w:eastAsia="Times New Roman" w:hAnsi="GHEA Grapalat"/>
                <w:iCs/>
                <w:color w:val="000000" w:themeColor="text1"/>
                <w:sz w:val="16"/>
                <w:szCs w:val="16"/>
                <w:lang w:val="ru-RU" w:eastAsia="ru-RU"/>
              </w:rPr>
              <w:t>-6</w:t>
            </w:r>
          </w:p>
        </w:tc>
        <w:tc>
          <w:tcPr>
            <w:tcW w:w="1342" w:type="dxa"/>
            <w:gridSpan w:val="3"/>
            <w:vAlign w:val="center"/>
          </w:tcPr>
          <w:p w14:paraId="487358DE" w14:textId="680E1E7F" w:rsidR="00BE2537" w:rsidRPr="008229AD"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29.04.2025</w:t>
            </w:r>
          </w:p>
        </w:tc>
        <w:tc>
          <w:tcPr>
            <w:tcW w:w="1205" w:type="dxa"/>
            <w:gridSpan w:val="3"/>
            <w:vAlign w:val="center"/>
          </w:tcPr>
          <w:p w14:paraId="0C252900" w14:textId="161D03A2"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377EE8">
              <w:rPr>
                <w:rFonts w:ascii="GHEA Grapalat" w:eastAsia="Times New Roman" w:hAnsi="GHEA Grapalat"/>
                <w:iCs/>
                <w:color w:val="000000" w:themeColor="text1"/>
                <w:sz w:val="16"/>
                <w:szCs w:val="16"/>
                <w:lang w:val="ru-RU" w:eastAsia="ru-RU"/>
              </w:rPr>
              <w:t>25.12.2025</w:t>
            </w:r>
          </w:p>
        </w:tc>
        <w:tc>
          <w:tcPr>
            <w:tcW w:w="855" w:type="dxa"/>
            <w:gridSpan w:val="4"/>
            <w:vAlign w:val="center"/>
          </w:tcPr>
          <w:p w14:paraId="08A28B24"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60" w:type="dxa"/>
            <w:gridSpan w:val="7"/>
            <w:vAlign w:val="center"/>
          </w:tcPr>
          <w:p w14:paraId="5EC0A903" w14:textId="1326C831" w:rsidR="00BE2537" w:rsidRPr="00864B45"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31.752,00</w:t>
            </w:r>
          </w:p>
        </w:tc>
        <w:tc>
          <w:tcPr>
            <w:tcW w:w="1684" w:type="dxa"/>
            <w:gridSpan w:val="2"/>
            <w:vAlign w:val="center"/>
          </w:tcPr>
          <w:p w14:paraId="2020B621" w14:textId="5F26B023"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31.752,00</w:t>
            </w:r>
          </w:p>
        </w:tc>
      </w:tr>
      <w:tr w:rsidR="00BE2537" w:rsidRPr="00377EE8" w14:paraId="75A965B9" w14:textId="77777777" w:rsidTr="007D6569">
        <w:trPr>
          <w:gridAfter w:val="1"/>
          <w:wAfter w:w="9" w:type="dxa"/>
          <w:trHeight w:val="146"/>
        </w:trPr>
        <w:tc>
          <w:tcPr>
            <w:tcW w:w="1084" w:type="dxa"/>
            <w:vAlign w:val="center"/>
          </w:tcPr>
          <w:p w14:paraId="7ABE5688" w14:textId="641255EC"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F611BB">
              <w:rPr>
                <w:rFonts w:ascii="GHEA Grapalat" w:eastAsia="Times New Roman" w:hAnsi="GHEA Grapalat" w:cs="Sylfaen"/>
                <w:iCs/>
                <w:color w:val="000000" w:themeColor="text1"/>
                <w:sz w:val="16"/>
                <w:szCs w:val="16"/>
                <w:lang w:val="hy-AM" w:eastAsia="ru-RU"/>
              </w:rPr>
              <w:t>17, 50, 63, 64, 65, 75, 124</w:t>
            </w:r>
          </w:p>
        </w:tc>
        <w:tc>
          <w:tcPr>
            <w:tcW w:w="1228" w:type="dxa"/>
            <w:gridSpan w:val="2"/>
            <w:vAlign w:val="center"/>
          </w:tcPr>
          <w:p w14:paraId="730AA454" w14:textId="6C111B99" w:rsidR="00BE2537" w:rsidRPr="00891DE9" w:rsidRDefault="00BE2537" w:rsidP="00BE2537">
            <w:pPr>
              <w:spacing w:before="0" w:after="0"/>
              <w:ind w:left="0" w:firstLine="0"/>
              <w:rPr>
                <w:rFonts w:ascii="GHEA Grapalat" w:eastAsia="Times New Roman" w:hAnsi="GHEA Grapalat"/>
                <w:iCs/>
                <w:color w:val="000000" w:themeColor="text1"/>
                <w:sz w:val="16"/>
                <w:szCs w:val="16"/>
                <w:lang w:val="hy-AM"/>
              </w:rPr>
            </w:pPr>
            <w:r w:rsidRPr="00891DE9">
              <w:rPr>
                <w:rFonts w:ascii="GHEA Grapalat" w:eastAsia="Times New Roman" w:hAnsi="GHEA Grapalat"/>
                <w:iCs/>
                <w:color w:val="000000" w:themeColor="text1"/>
                <w:sz w:val="16"/>
                <w:szCs w:val="16"/>
                <w:lang w:val="ru-RU"/>
              </w:rPr>
              <w:t>«</w:t>
            </w:r>
            <w:r w:rsidRPr="00891DE9">
              <w:rPr>
                <w:rFonts w:ascii="GHEA Grapalat" w:eastAsia="Times New Roman" w:hAnsi="GHEA Grapalat"/>
                <w:iCs/>
                <w:color w:val="000000" w:themeColor="text1"/>
                <w:sz w:val="16"/>
                <w:szCs w:val="16"/>
                <w:lang w:val="hy-AM"/>
              </w:rPr>
              <w:t>ԱԼՖԱ-ՖԱՐՄ ԻՄՊՈՐՏ» ՓԲԸ</w:t>
            </w:r>
          </w:p>
        </w:tc>
        <w:tc>
          <w:tcPr>
            <w:tcW w:w="2174" w:type="dxa"/>
            <w:gridSpan w:val="8"/>
            <w:vAlign w:val="center"/>
          </w:tcPr>
          <w:p w14:paraId="7A4F0D58" w14:textId="518AE554"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377EE8">
              <w:rPr>
                <w:rFonts w:ascii="GHEA Grapalat" w:eastAsia="Times New Roman" w:hAnsi="GHEA Grapalat"/>
                <w:iCs/>
                <w:color w:val="000000" w:themeColor="text1"/>
                <w:sz w:val="16"/>
                <w:szCs w:val="16"/>
                <w:lang w:val="hy-AM" w:eastAsia="ru-RU"/>
              </w:rPr>
              <w:t>ՍԳԼ-ԷԱՃԱՊՁԲ-25/11</w:t>
            </w:r>
            <w:r w:rsidRPr="00377EE8">
              <w:rPr>
                <w:rFonts w:ascii="GHEA Grapalat" w:eastAsia="Times New Roman" w:hAnsi="GHEA Grapalat"/>
                <w:iCs/>
                <w:color w:val="000000" w:themeColor="text1"/>
                <w:sz w:val="16"/>
                <w:szCs w:val="16"/>
                <w:lang w:val="ru-RU" w:eastAsia="ru-RU"/>
              </w:rPr>
              <w:t>-7</w:t>
            </w:r>
          </w:p>
        </w:tc>
        <w:tc>
          <w:tcPr>
            <w:tcW w:w="1342" w:type="dxa"/>
            <w:gridSpan w:val="3"/>
            <w:vAlign w:val="center"/>
          </w:tcPr>
          <w:p w14:paraId="45BFD949" w14:textId="23FCF788"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25.04.2025</w:t>
            </w:r>
          </w:p>
        </w:tc>
        <w:tc>
          <w:tcPr>
            <w:tcW w:w="1205" w:type="dxa"/>
            <w:gridSpan w:val="3"/>
            <w:vAlign w:val="center"/>
          </w:tcPr>
          <w:p w14:paraId="6BFFAA25" w14:textId="7221184B"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377EE8">
              <w:rPr>
                <w:rFonts w:ascii="GHEA Grapalat" w:eastAsia="Times New Roman" w:hAnsi="GHEA Grapalat"/>
                <w:iCs/>
                <w:color w:val="000000" w:themeColor="text1"/>
                <w:sz w:val="16"/>
                <w:szCs w:val="16"/>
                <w:lang w:val="ru-RU" w:eastAsia="ru-RU"/>
              </w:rPr>
              <w:t>25.12.2025</w:t>
            </w:r>
          </w:p>
        </w:tc>
        <w:tc>
          <w:tcPr>
            <w:tcW w:w="855" w:type="dxa"/>
            <w:gridSpan w:val="4"/>
            <w:vAlign w:val="center"/>
          </w:tcPr>
          <w:p w14:paraId="4A2F4B78"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60" w:type="dxa"/>
            <w:gridSpan w:val="7"/>
            <w:vAlign w:val="center"/>
          </w:tcPr>
          <w:p w14:paraId="136F2884" w14:textId="53C7C7EF" w:rsidR="00BE2537" w:rsidRPr="00904E6E"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1.435.312,50</w:t>
            </w:r>
          </w:p>
        </w:tc>
        <w:tc>
          <w:tcPr>
            <w:tcW w:w="1684" w:type="dxa"/>
            <w:gridSpan w:val="2"/>
            <w:vAlign w:val="center"/>
          </w:tcPr>
          <w:p w14:paraId="2A721557" w14:textId="37C6F4EE"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1.435.312,50</w:t>
            </w:r>
          </w:p>
        </w:tc>
      </w:tr>
      <w:tr w:rsidR="00BE2537" w:rsidRPr="00377EE8" w14:paraId="3DFFD572" w14:textId="77777777" w:rsidTr="007D6569">
        <w:trPr>
          <w:gridAfter w:val="1"/>
          <w:wAfter w:w="9" w:type="dxa"/>
          <w:trHeight w:val="146"/>
        </w:trPr>
        <w:tc>
          <w:tcPr>
            <w:tcW w:w="1084" w:type="dxa"/>
            <w:vAlign w:val="center"/>
          </w:tcPr>
          <w:p w14:paraId="7EB0501B" w14:textId="23896C6D"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21</w:t>
            </w:r>
          </w:p>
        </w:tc>
        <w:tc>
          <w:tcPr>
            <w:tcW w:w="1228" w:type="dxa"/>
            <w:gridSpan w:val="2"/>
            <w:vAlign w:val="center"/>
          </w:tcPr>
          <w:p w14:paraId="4CFE1D36" w14:textId="675CB60A" w:rsidR="00BE2537" w:rsidRPr="00891DE9" w:rsidRDefault="00BE2537" w:rsidP="00BE2537">
            <w:pPr>
              <w:spacing w:before="0" w:after="0"/>
              <w:ind w:left="0" w:firstLine="0"/>
              <w:rPr>
                <w:rFonts w:ascii="GHEA Grapalat" w:eastAsia="Times New Roman" w:hAnsi="GHEA Grapalat"/>
                <w:iCs/>
                <w:color w:val="000000" w:themeColor="text1"/>
                <w:sz w:val="16"/>
                <w:szCs w:val="16"/>
                <w:lang w:val="hy-AM"/>
              </w:rPr>
            </w:pPr>
            <w:r w:rsidRPr="00891DE9">
              <w:rPr>
                <w:rFonts w:ascii="GHEA Grapalat" w:eastAsia="Times New Roman" w:hAnsi="GHEA Grapalat"/>
                <w:iCs/>
                <w:color w:val="000000" w:themeColor="text1"/>
                <w:sz w:val="16"/>
                <w:szCs w:val="16"/>
                <w:lang w:val="hy-AM"/>
              </w:rPr>
              <w:t>«Ռիխտեր Լամբրոն» ՀՁ ՍՊԸ</w:t>
            </w:r>
          </w:p>
        </w:tc>
        <w:tc>
          <w:tcPr>
            <w:tcW w:w="2174" w:type="dxa"/>
            <w:gridSpan w:val="8"/>
            <w:vAlign w:val="center"/>
          </w:tcPr>
          <w:p w14:paraId="4BB36EC4" w14:textId="28F3F0C1"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377EE8">
              <w:rPr>
                <w:rFonts w:ascii="GHEA Grapalat" w:eastAsia="Times New Roman" w:hAnsi="GHEA Grapalat"/>
                <w:iCs/>
                <w:color w:val="000000" w:themeColor="text1"/>
                <w:sz w:val="16"/>
                <w:szCs w:val="16"/>
                <w:lang w:val="hy-AM" w:eastAsia="ru-RU"/>
              </w:rPr>
              <w:t>ՍԳԼ-ԷԱՃԱՊՁԲ-25/11</w:t>
            </w:r>
            <w:r w:rsidRPr="00377EE8">
              <w:rPr>
                <w:rFonts w:ascii="GHEA Grapalat" w:eastAsia="Times New Roman" w:hAnsi="GHEA Grapalat"/>
                <w:iCs/>
                <w:color w:val="000000" w:themeColor="text1"/>
                <w:sz w:val="16"/>
                <w:szCs w:val="16"/>
                <w:lang w:val="ru-RU" w:eastAsia="ru-RU"/>
              </w:rPr>
              <w:t>-8</w:t>
            </w:r>
          </w:p>
        </w:tc>
        <w:tc>
          <w:tcPr>
            <w:tcW w:w="1342" w:type="dxa"/>
            <w:gridSpan w:val="3"/>
            <w:vAlign w:val="center"/>
          </w:tcPr>
          <w:p w14:paraId="3DAD405A" w14:textId="386DBA4E"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25.04.2025</w:t>
            </w:r>
          </w:p>
        </w:tc>
        <w:tc>
          <w:tcPr>
            <w:tcW w:w="1205" w:type="dxa"/>
            <w:gridSpan w:val="3"/>
            <w:vAlign w:val="center"/>
          </w:tcPr>
          <w:p w14:paraId="3A8A8CCB" w14:textId="7AADE928"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377EE8">
              <w:rPr>
                <w:rFonts w:ascii="GHEA Grapalat" w:eastAsia="Times New Roman" w:hAnsi="GHEA Grapalat"/>
                <w:iCs/>
                <w:color w:val="000000" w:themeColor="text1"/>
                <w:sz w:val="16"/>
                <w:szCs w:val="16"/>
                <w:lang w:val="ru-RU" w:eastAsia="ru-RU"/>
              </w:rPr>
              <w:t>25.12.2025</w:t>
            </w:r>
          </w:p>
        </w:tc>
        <w:tc>
          <w:tcPr>
            <w:tcW w:w="855" w:type="dxa"/>
            <w:gridSpan w:val="4"/>
            <w:vAlign w:val="center"/>
          </w:tcPr>
          <w:p w14:paraId="70482840"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60" w:type="dxa"/>
            <w:gridSpan w:val="7"/>
            <w:vAlign w:val="center"/>
          </w:tcPr>
          <w:p w14:paraId="1B3D1DA8" w14:textId="54801193" w:rsidR="00BE2537" w:rsidRPr="00904E6E"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2.017.626,00</w:t>
            </w:r>
          </w:p>
        </w:tc>
        <w:tc>
          <w:tcPr>
            <w:tcW w:w="1684" w:type="dxa"/>
            <w:gridSpan w:val="2"/>
            <w:vAlign w:val="center"/>
          </w:tcPr>
          <w:p w14:paraId="12A779FF" w14:textId="2D6BC192"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2.017.626,00</w:t>
            </w:r>
          </w:p>
        </w:tc>
      </w:tr>
      <w:tr w:rsidR="00BE2537" w:rsidRPr="00377EE8" w14:paraId="1C2F9094" w14:textId="77777777" w:rsidTr="007D6569">
        <w:trPr>
          <w:gridAfter w:val="1"/>
          <w:wAfter w:w="9" w:type="dxa"/>
          <w:trHeight w:val="146"/>
        </w:trPr>
        <w:tc>
          <w:tcPr>
            <w:tcW w:w="1084" w:type="dxa"/>
            <w:vAlign w:val="center"/>
          </w:tcPr>
          <w:p w14:paraId="2B9855A5" w14:textId="3153C416"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F611BB">
              <w:rPr>
                <w:rFonts w:ascii="GHEA Grapalat" w:eastAsia="Times New Roman" w:hAnsi="GHEA Grapalat" w:cs="Sylfaen"/>
                <w:iCs/>
                <w:color w:val="000000" w:themeColor="text1"/>
                <w:sz w:val="16"/>
                <w:szCs w:val="16"/>
                <w:lang w:val="hy-AM" w:eastAsia="ru-RU"/>
              </w:rPr>
              <w:t>28, 36 ,60, 66, 71, 88, 107, 108, 110, 118</w:t>
            </w:r>
          </w:p>
        </w:tc>
        <w:tc>
          <w:tcPr>
            <w:tcW w:w="1228" w:type="dxa"/>
            <w:gridSpan w:val="2"/>
            <w:vAlign w:val="center"/>
          </w:tcPr>
          <w:p w14:paraId="0E1A675F" w14:textId="6AC08867" w:rsidR="00BE2537" w:rsidRPr="00891DE9" w:rsidRDefault="00BE2537" w:rsidP="00BE2537">
            <w:pPr>
              <w:spacing w:before="0" w:after="0"/>
              <w:ind w:left="0" w:firstLine="0"/>
              <w:rPr>
                <w:rFonts w:ascii="GHEA Grapalat" w:eastAsia="Times New Roman" w:hAnsi="GHEA Grapalat"/>
                <w:iCs/>
                <w:color w:val="000000" w:themeColor="text1"/>
                <w:sz w:val="16"/>
                <w:szCs w:val="16"/>
                <w:lang w:val="hy-AM"/>
              </w:rPr>
            </w:pPr>
            <w:r w:rsidRPr="00891DE9">
              <w:rPr>
                <w:rFonts w:ascii="GHEA Grapalat" w:eastAsia="Times New Roman" w:hAnsi="GHEA Grapalat"/>
                <w:iCs/>
                <w:color w:val="000000" w:themeColor="text1"/>
                <w:sz w:val="16"/>
                <w:szCs w:val="16"/>
                <w:lang w:val="hy-AM"/>
              </w:rPr>
              <w:t>«ԱՐ ՋԻ ԸՆԴ ՋԵՅ ԳՐՈՒՊ» ՍՊԸ</w:t>
            </w:r>
          </w:p>
        </w:tc>
        <w:tc>
          <w:tcPr>
            <w:tcW w:w="2174" w:type="dxa"/>
            <w:gridSpan w:val="8"/>
            <w:vAlign w:val="center"/>
          </w:tcPr>
          <w:p w14:paraId="25FC657B" w14:textId="7A005E14"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ՍԳԼ-ԷԱՃԱՊՁԲ-25/11</w:t>
            </w:r>
            <w:r w:rsidRPr="00377EE8">
              <w:rPr>
                <w:rFonts w:ascii="GHEA Grapalat" w:eastAsia="Times New Roman" w:hAnsi="GHEA Grapalat"/>
                <w:iCs/>
                <w:color w:val="000000" w:themeColor="text1"/>
                <w:sz w:val="16"/>
                <w:szCs w:val="16"/>
                <w:lang w:val="ru-RU" w:eastAsia="ru-RU"/>
              </w:rPr>
              <w:t>-</w:t>
            </w:r>
            <w:r w:rsidRPr="00377EE8">
              <w:rPr>
                <w:rFonts w:ascii="GHEA Grapalat" w:eastAsia="Times New Roman" w:hAnsi="GHEA Grapalat"/>
                <w:iCs/>
                <w:color w:val="000000" w:themeColor="text1"/>
                <w:sz w:val="16"/>
                <w:szCs w:val="16"/>
                <w:lang w:val="hy-AM" w:eastAsia="ru-RU"/>
              </w:rPr>
              <w:t>9</w:t>
            </w:r>
          </w:p>
        </w:tc>
        <w:tc>
          <w:tcPr>
            <w:tcW w:w="1342" w:type="dxa"/>
            <w:gridSpan w:val="3"/>
            <w:vAlign w:val="center"/>
          </w:tcPr>
          <w:p w14:paraId="5ECDDB7A" w14:textId="06CA7EAD"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30.05.2025</w:t>
            </w:r>
          </w:p>
        </w:tc>
        <w:tc>
          <w:tcPr>
            <w:tcW w:w="1205" w:type="dxa"/>
            <w:gridSpan w:val="3"/>
            <w:vAlign w:val="center"/>
          </w:tcPr>
          <w:p w14:paraId="1A69AF37" w14:textId="2683C76E"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377EE8">
              <w:rPr>
                <w:rFonts w:ascii="GHEA Grapalat" w:eastAsia="Times New Roman" w:hAnsi="GHEA Grapalat"/>
                <w:iCs/>
                <w:color w:val="000000" w:themeColor="text1"/>
                <w:sz w:val="16"/>
                <w:szCs w:val="16"/>
                <w:lang w:val="ru-RU" w:eastAsia="ru-RU"/>
              </w:rPr>
              <w:t>25.12.2025</w:t>
            </w:r>
          </w:p>
        </w:tc>
        <w:tc>
          <w:tcPr>
            <w:tcW w:w="855" w:type="dxa"/>
            <w:gridSpan w:val="4"/>
            <w:vAlign w:val="center"/>
          </w:tcPr>
          <w:p w14:paraId="637386ED"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60" w:type="dxa"/>
            <w:gridSpan w:val="7"/>
            <w:vAlign w:val="center"/>
          </w:tcPr>
          <w:p w14:paraId="620C29E8" w14:textId="6C9879EC" w:rsidR="00BE2537" w:rsidRPr="00904E6E"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6.070.712,76</w:t>
            </w:r>
          </w:p>
        </w:tc>
        <w:tc>
          <w:tcPr>
            <w:tcW w:w="1684" w:type="dxa"/>
            <w:gridSpan w:val="2"/>
            <w:vAlign w:val="center"/>
          </w:tcPr>
          <w:p w14:paraId="07B09422" w14:textId="6C1C6F78"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6.070.712,76</w:t>
            </w:r>
          </w:p>
        </w:tc>
      </w:tr>
      <w:tr w:rsidR="00BE2537" w:rsidRPr="00377EE8" w14:paraId="39C63EC6" w14:textId="77777777" w:rsidTr="007D6569">
        <w:trPr>
          <w:gridAfter w:val="1"/>
          <w:wAfter w:w="9" w:type="dxa"/>
          <w:trHeight w:val="146"/>
        </w:trPr>
        <w:tc>
          <w:tcPr>
            <w:tcW w:w="1084" w:type="dxa"/>
            <w:vAlign w:val="center"/>
          </w:tcPr>
          <w:p w14:paraId="1287046C" w14:textId="25FD100B"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F611BB">
              <w:rPr>
                <w:rFonts w:ascii="GHEA Grapalat" w:eastAsia="Times New Roman" w:hAnsi="GHEA Grapalat" w:cs="Sylfaen"/>
                <w:iCs/>
                <w:color w:val="000000" w:themeColor="text1"/>
                <w:sz w:val="16"/>
                <w:szCs w:val="16"/>
                <w:lang w:val="hy-AM" w:eastAsia="ru-RU"/>
              </w:rPr>
              <w:t>42, 87</w:t>
            </w:r>
          </w:p>
        </w:tc>
        <w:tc>
          <w:tcPr>
            <w:tcW w:w="1228" w:type="dxa"/>
            <w:gridSpan w:val="2"/>
            <w:vAlign w:val="center"/>
          </w:tcPr>
          <w:p w14:paraId="60C16B77" w14:textId="773DD166" w:rsidR="00BE2537" w:rsidRPr="00891DE9" w:rsidRDefault="00BE2537" w:rsidP="00BE2537">
            <w:pPr>
              <w:spacing w:before="0" w:after="0"/>
              <w:ind w:left="0" w:firstLine="0"/>
              <w:rPr>
                <w:rFonts w:ascii="GHEA Grapalat" w:eastAsia="Times New Roman" w:hAnsi="GHEA Grapalat"/>
                <w:iCs/>
                <w:color w:val="000000" w:themeColor="text1"/>
                <w:sz w:val="16"/>
                <w:szCs w:val="16"/>
                <w:lang w:val="hy-AM"/>
              </w:rPr>
            </w:pPr>
            <w:r w:rsidRPr="00891DE9">
              <w:rPr>
                <w:rFonts w:ascii="GHEA Grapalat" w:eastAsia="Times New Roman" w:hAnsi="GHEA Grapalat"/>
                <w:iCs/>
                <w:color w:val="000000" w:themeColor="text1"/>
                <w:sz w:val="16"/>
                <w:szCs w:val="16"/>
                <w:lang w:val="hy-AM"/>
              </w:rPr>
              <w:t>Տոնսւոս-Լես ՍՊԸ</w:t>
            </w:r>
          </w:p>
        </w:tc>
        <w:tc>
          <w:tcPr>
            <w:tcW w:w="2174" w:type="dxa"/>
            <w:gridSpan w:val="8"/>
            <w:vAlign w:val="center"/>
          </w:tcPr>
          <w:p w14:paraId="774491F6" w14:textId="02C2CF8C"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ՍԳԼ-ԷԱՃԱՊՁԲ-25/11</w:t>
            </w:r>
            <w:r w:rsidRPr="00377EE8">
              <w:rPr>
                <w:rFonts w:ascii="GHEA Grapalat" w:eastAsia="Times New Roman" w:hAnsi="GHEA Grapalat"/>
                <w:iCs/>
                <w:color w:val="000000" w:themeColor="text1"/>
                <w:sz w:val="16"/>
                <w:szCs w:val="16"/>
                <w:lang w:val="ru-RU" w:eastAsia="ru-RU"/>
              </w:rPr>
              <w:t>-1</w:t>
            </w:r>
            <w:r w:rsidRPr="00377EE8">
              <w:rPr>
                <w:rFonts w:ascii="GHEA Grapalat" w:eastAsia="Times New Roman" w:hAnsi="GHEA Grapalat"/>
                <w:iCs/>
                <w:color w:val="000000" w:themeColor="text1"/>
                <w:sz w:val="16"/>
                <w:szCs w:val="16"/>
                <w:lang w:val="hy-AM" w:eastAsia="ru-RU"/>
              </w:rPr>
              <w:t>0</w:t>
            </w:r>
          </w:p>
        </w:tc>
        <w:tc>
          <w:tcPr>
            <w:tcW w:w="1342" w:type="dxa"/>
            <w:gridSpan w:val="3"/>
            <w:vAlign w:val="center"/>
          </w:tcPr>
          <w:p w14:paraId="1CA0937D" w14:textId="7ACEFE44" w:rsidR="00BE2537" w:rsidRPr="004317AE"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25.04.2025</w:t>
            </w:r>
          </w:p>
        </w:tc>
        <w:tc>
          <w:tcPr>
            <w:tcW w:w="1205" w:type="dxa"/>
            <w:gridSpan w:val="3"/>
            <w:vAlign w:val="center"/>
          </w:tcPr>
          <w:p w14:paraId="5746E578" w14:textId="4E835946"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377EE8">
              <w:rPr>
                <w:rFonts w:ascii="GHEA Grapalat" w:eastAsia="Times New Roman" w:hAnsi="GHEA Grapalat"/>
                <w:iCs/>
                <w:color w:val="000000" w:themeColor="text1"/>
                <w:sz w:val="16"/>
                <w:szCs w:val="16"/>
                <w:lang w:val="ru-RU" w:eastAsia="ru-RU"/>
              </w:rPr>
              <w:t>25.12.2025</w:t>
            </w:r>
          </w:p>
        </w:tc>
        <w:tc>
          <w:tcPr>
            <w:tcW w:w="855" w:type="dxa"/>
            <w:gridSpan w:val="4"/>
            <w:vAlign w:val="center"/>
          </w:tcPr>
          <w:p w14:paraId="55DE1C3C"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60" w:type="dxa"/>
            <w:gridSpan w:val="7"/>
            <w:vAlign w:val="center"/>
          </w:tcPr>
          <w:p w14:paraId="44EE1C5D" w14:textId="79B51D0B" w:rsidR="00BE2537" w:rsidRPr="00904E6E"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141.900,00</w:t>
            </w:r>
          </w:p>
        </w:tc>
        <w:tc>
          <w:tcPr>
            <w:tcW w:w="1684" w:type="dxa"/>
            <w:gridSpan w:val="2"/>
            <w:vAlign w:val="center"/>
          </w:tcPr>
          <w:p w14:paraId="7DC2EB35" w14:textId="601276A6" w:rsidR="00BE2537" w:rsidRPr="00904E6E"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141.900,00</w:t>
            </w:r>
          </w:p>
        </w:tc>
      </w:tr>
      <w:tr w:rsidR="00BE2537" w:rsidRPr="00377EE8" w14:paraId="073C7B69" w14:textId="77777777" w:rsidTr="007D6569">
        <w:trPr>
          <w:gridAfter w:val="1"/>
          <w:wAfter w:w="9" w:type="dxa"/>
          <w:trHeight w:val="146"/>
        </w:trPr>
        <w:tc>
          <w:tcPr>
            <w:tcW w:w="1084" w:type="dxa"/>
            <w:vAlign w:val="center"/>
          </w:tcPr>
          <w:p w14:paraId="056308C7" w14:textId="55A39476"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55</w:t>
            </w:r>
          </w:p>
        </w:tc>
        <w:tc>
          <w:tcPr>
            <w:tcW w:w="1228" w:type="dxa"/>
            <w:gridSpan w:val="2"/>
            <w:vAlign w:val="center"/>
          </w:tcPr>
          <w:p w14:paraId="43545B69" w14:textId="19972B2C" w:rsidR="00BE2537" w:rsidRPr="00891DE9" w:rsidRDefault="00BE2537" w:rsidP="00BE2537">
            <w:pPr>
              <w:spacing w:before="0" w:after="0"/>
              <w:ind w:left="0" w:firstLine="0"/>
              <w:rPr>
                <w:rFonts w:ascii="GHEA Grapalat" w:eastAsia="Times New Roman" w:hAnsi="GHEA Grapalat"/>
                <w:iCs/>
                <w:color w:val="000000" w:themeColor="text1"/>
                <w:sz w:val="16"/>
                <w:szCs w:val="16"/>
                <w:lang w:val="hy-AM"/>
              </w:rPr>
            </w:pPr>
            <w:r w:rsidRPr="00891DE9">
              <w:rPr>
                <w:rFonts w:ascii="GHEA Grapalat" w:eastAsia="Times New Roman" w:hAnsi="GHEA Grapalat"/>
                <w:iCs/>
                <w:color w:val="000000" w:themeColor="text1"/>
                <w:sz w:val="16"/>
                <w:szCs w:val="16"/>
                <w:lang w:val="hy-AM"/>
              </w:rPr>
              <w:t>«Ֆարմ Թրաստ» ՍՊԸ</w:t>
            </w:r>
          </w:p>
        </w:tc>
        <w:tc>
          <w:tcPr>
            <w:tcW w:w="2174" w:type="dxa"/>
            <w:gridSpan w:val="8"/>
            <w:vAlign w:val="center"/>
          </w:tcPr>
          <w:p w14:paraId="1643AFED" w14:textId="64F171EA"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ՍԳԼ-ԷԱՃԱՊՁԲ-25/11</w:t>
            </w:r>
            <w:r w:rsidRPr="00377EE8">
              <w:rPr>
                <w:rFonts w:ascii="GHEA Grapalat" w:eastAsia="Times New Roman" w:hAnsi="GHEA Grapalat"/>
                <w:iCs/>
                <w:color w:val="000000" w:themeColor="text1"/>
                <w:sz w:val="16"/>
                <w:szCs w:val="16"/>
                <w:lang w:val="ru-RU" w:eastAsia="ru-RU"/>
              </w:rPr>
              <w:t>-1</w:t>
            </w:r>
            <w:r w:rsidRPr="00377EE8">
              <w:rPr>
                <w:rFonts w:ascii="GHEA Grapalat" w:eastAsia="Times New Roman" w:hAnsi="GHEA Grapalat"/>
                <w:iCs/>
                <w:color w:val="000000" w:themeColor="text1"/>
                <w:sz w:val="16"/>
                <w:szCs w:val="16"/>
                <w:lang w:val="hy-AM" w:eastAsia="ru-RU"/>
              </w:rPr>
              <w:t>1</w:t>
            </w:r>
          </w:p>
        </w:tc>
        <w:tc>
          <w:tcPr>
            <w:tcW w:w="1342" w:type="dxa"/>
            <w:gridSpan w:val="3"/>
            <w:vAlign w:val="center"/>
          </w:tcPr>
          <w:p w14:paraId="3DC0D656" w14:textId="18DD8D77" w:rsidR="00BE2537" w:rsidRPr="004317AE"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25.04.2025</w:t>
            </w:r>
          </w:p>
        </w:tc>
        <w:tc>
          <w:tcPr>
            <w:tcW w:w="1205" w:type="dxa"/>
            <w:gridSpan w:val="3"/>
            <w:vAlign w:val="center"/>
          </w:tcPr>
          <w:p w14:paraId="29EB86C6" w14:textId="2004C1A0"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377EE8">
              <w:rPr>
                <w:rFonts w:ascii="GHEA Grapalat" w:eastAsia="Times New Roman" w:hAnsi="GHEA Grapalat"/>
                <w:iCs/>
                <w:color w:val="000000" w:themeColor="text1"/>
                <w:sz w:val="16"/>
                <w:szCs w:val="16"/>
                <w:lang w:val="ru-RU" w:eastAsia="ru-RU"/>
              </w:rPr>
              <w:t>25.12.2025</w:t>
            </w:r>
          </w:p>
        </w:tc>
        <w:tc>
          <w:tcPr>
            <w:tcW w:w="855" w:type="dxa"/>
            <w:gridSpan w:val="4"/>
            <w:vAlign w:val="center"/>
          </w:tcPr>
          <w:p w14:paraId="4B9E1220"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60" w:type="dxa"/>
            <w:gridSpan w:val="7"/>
            <w:vAlign w:val="center"/>
          </w:tcPr>
          <w:p w14:paraId="0A2A384F" w14:textId="1D917417" w:rsidR="00BE2537" w:rsidRPr="00904E6E"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583.200,00</w:t>
            </w:r>
          </w:p>
        </w:tc>
        <w:tc>
          <w:tcPr>
            <w:tcW w:w="1684" w:type="dxa"/>
            <w:gridSpan w:val="2"/>
            <w:vAlign w:val="center"/>
          </w:tcPr>
          <w:p w14:paraId="10BEEAA5" w14:textId="1ABCF016"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583.200,00</w:t>
            </w:r>
          </w:p>
        </w:tc>
      </w:tr>
      <w:tr w:rsidR="00BE2537" w:rsidRPr="00377EE8" w14:paraId="1C51AE10" w14:textId="77777777" w:rsidTr="007D6569">
        <w:trPr>
          <w:gridAfter w:val="1"/>
          <w:wAfter w:w="9" w:type="dxa"/>
          <w:trHeight w:val="146"/>
        </w:trPr>
        <w:tc>
          <w:tcPr>
            <w:tcW w:w="1084" w:type="dxa"/>
            <w:vAlign w:val="center"/>
          </w:tcPr>
          <w:p w14:paraId="15D6E0B3" w14:textId="3ADB8AD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F611BB">
              <w:rPr>
                <w:rFonts w:ascii="GHEA Grapalat" w:eastAsia="Times New Roman" w:hAnsi="GHEA Grapalat" w:cs="Sylfaen"/>
                <w:iCs/>
                <w:color w:val="000000" w:themeColor="text1"/>
                <w:sz w:val="16"/>
                <w:szCs w:val="16"/>
                <w:lang w:val="hy-AM" w:eastAsia="ru-RU"/>
              </w:rPr>
              <w:t>89, 99</w:t>
            </w:r>
          </w:p>
        </w:tc>
        <w:tc>
          <w:tcPr>
            <w:tcW w:w="1228" w:type="dxa"/>
            <w:gridSpan w:val="2"/>
            <w:vAlign w:val="center"/>
          </w:tcPr>
          <w:p w14:paraId="6F76F556" w14:textId="575FE6DD" w:rsidR="00BE2537" w:rsidRPr="00891DE9" w:rsidRDefault="00BE2537" w:rsidP="00BE2537">
            <w:pPr>
              <w:spacing w:before="0" w:after="0"/>
              <w:ind w:left="0" w:firstLine="0"/>
              <w:rPr>
                <w:rFonts w:ascii="GHEA Grapalat" w:eastAsia="Times New Roman" w:hAnsi="GHEA Grapalat"/>
                <w:iCs/>
                <w:color w:val="000000" w:themeColor="text1"/>
                <w:sz w:val="16"/>
                <w:szCs w:val="16"/>
                <w:lang w:val="hy-AM"/>
              </w:rPr>
            </w:pPr>
            <w:r w:rsidRPr="00891DE9">
              <w:rPr>
                <w:rFonts w:ascii="GHEA Grapalat" w:eastAsia="Times New Roman" w:hAnsi="GHEA Grapalat"/>
                <w:iCs/>
                <w:color w:val="000000" w:themeColor="text1"/>
                <w:sz w:val="16"/>
                <w:szCs w:val="16"/>
                <w:lang w:val="hy-AM"/>
              </w:rPr>
              <w:t xml:space="preserve">ԱՁ Ռիտա Գասպարյան </w:t>
            </w:r>
          </w:p>
        </w:tc>
        <w:tc>
          <w:tcPr>
            <w:tcW w:w="2174" w:type="dxa"/>
            <w:gridSpan w:val="8"/>
            <w:vAlign w:val="center"/>
          </w:tcPr>
          <w:p w14:paraId="41AEDAEE" w14:textId="21FEA06B"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ՍԳԼ-ԷԱՃԱՊՁԲ-25/11</w:t>
            </w:r>
            <w:r w:rsidRPr="00377EE8">
              <w:rPr>
                <w:rFonts w:ascii="GHEA Grapalat" w:eastAsia="Times New Roman" w:hAnsi="GHEA Grapalat"/>
                <w:iCs/>
                <w:color w:val="000000" w:themeColor="text1"/>
                <w:sz w:val="16"/>
                <w:szCs w:val="16"/>
                <w:lang w:val="ru-RU" w:eastAsia="ru-RU"/>
              </w:rPr>
              <w:t>-1</w:t>
            </w:r>
            <w:r>
              <w:rPr>
                <w:rFonts w:ascii="GHEA Grapalat" w:eastAsia="Times New Roman" w:hAnsi="GHEA Grapalat"/>
                <w:iCs/>
                <w:color w:val="000000" w:themeColor="text1"/>
                <w:sz w:val="16"/>
                <w:szCs w:val="16"/>
                <w:lang w:val="hy-AM" w:eastAsia="ru-RU"/>
              </w:rPr>
              <w:t>2</w:t>
            </w:r>
          </w:p>
        </w:tc>
        <w:tc>
          <w:tcPr>
            <w:tcW w:w="1342" w:type="dxa"/>
            <w:gridSpan w:val="3"/>
            <w:vAlign w:val="center"/>
          </w:tcPr>
          <w:p w14:paraId="6C11AB82" w14:textId="75E7CEBF" w:rsidR="00BE2537" w:rsidRPr="004317AE"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29.04.2025</w:t>
            </w:r>
          </w:p>
        </w:tc>
        <w:tc>
          <w:tcPr>
            <w:tcW w:w="1205" w:type="dxa"/>
            <w:gridSpan w:val="3"/>
            <w:vAlign w:val="center"/>
          </w:tcPr>
          <w:p w14:paraId="7CED8C44" w14:textId="296012B6"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4F33BA">
              <w:rPr>
                <w:rFonts w:ascii="GHEA Grapalat" w:eastAsia="Times New Roman" w:hAnsi="GHEA Grapalat"/>
                <w:iCs/>
                <w:color w:val="000000" w:themeColor="text1"/>
                <w:sz w:val="16"/>
                <w:szCs w:val="16"/>
                <w:lang w:val="ru-RU" w:eastAsia="ru-RU"/>
              </w:rPr>
              <w:t>25.12.2025</w:t>
            </w:r>
          </w:p>
        </w:tc>
        <w:tc>
          <w:tcPr>
            <w:tcW w:w="855" w:type="dxa"/>
            <w:gridSpan w:val="4"/>
            <w:vAlign w:val="center"/>
          </w:tcPr>
          <w:p w14:paraId="402AF83A"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60" w:type="dxa"/>
            <w:gridSpan w:val="7"/>
            <w:vAlign w:val="center"/>
          </w:tcPr>
          <w:p w14:paraId="4B8195B9" w14:textId="0C65CBB6" w:rsidR="00BE2537" w:rsidRPr="00904E6E"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8.596.200,00</w:t>
            </w:r>
          </w:p>
        </w:tc>
        <w:tc>
          <w:tcPr>
            <w:tcW w:w="1684" w:type="dxa"/>
            <w:gridSpan w:val="2"/>
            <w:vAlign w:val="center"/>
          </w:tcPr>
          <w:p w14:paraId="4559AD14" w14:textId="634FAC05" w:rsidR="00BE2537" w:rsidRPr="00904E6E"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8.596.200,00</w:t>
            </w:r>
          </w:p>
        </w:tc>
      </w:tr>
      <w:tr w:rsidR="00BE2537" w:rsidRPr="00377EE8" w14:paraId="31CE3243" w14:textId="77777777" w:rsidTr="007D6569">
        <w:trPr>
          <w:gridAfter w:val="1"/>
          <w:wAfter w:w="9" w:type="dxa"/>
          <w:trHeight w:val="146"/>
        </w:trPr>
        <w:tc>
          <w:tcPr>
            <w:tcW w:w="1084" w:type="dxa"/>
            <w:vAlign w:val="center"/>
          </w:tcPr>
          <w:p w14:paraId="048F4E78" w14:textId="14A00ECA"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F611BB">
              <w:rPr>
                <w:rFonts w:ascii="GHEA Grapalat" w:eastAsia="Times New Roman" w:hAnsi="GHEA Grapalat" w:cs="Sylfaen"/>
                <w:iCs/>
                <w:color w:val="000000" w:themeColor="text1"/>
                <w:sz w:val="16"/>
                <w:szCs w:val="16"/>
                <w:lang w:val="hy-AM" w:eastAsia="ru-RU"/>
              </w:rPr>
              <w:lastRenderedPageBreak/>
              <w:t>96</w:t>
            </w:r>
          </w:p>
        </w:tc>
        <w:tc>
          <w:tcPr>
            <w:tcW w:w="1228" w:type="dxa"/>
            <w:gridSpan w:val="2"/>
            <w:vAlign w:val="center"/>
          </w:tcPr>
          <w:p w14:paraId="08C1FCFB" w14:textId="152888C0" w:rsidR="00BE2537" w:rsidRPr="00891DE9" w:rsidRDefault="00BE2537" w:rsidP="00BE2537">
            <w:pPr>
              <w:spacing w:before="0" w:after="0"/>
              <w:ind w:left="0" w:firstLine="0"/>
              <w:rPr>
                <w:rFonts w:ascii="GHEA Grapalat" w:eastAsia="Times New Roman" w:hAnsi="GHEA Grapalat"/>
                <w:iCs/>
                <w:color w:val="000000" w:themeColor="text1"/>
                <w:sz w:val="16"/>
                <w:szCs w:val="16"/>
                <w:lang w:val="hy-AM"/>
              </w:rPr>
            </w:pPr>
            <w:r w:rsidRPr="00891DE9">
              <w:rPr>
                <w:rFonts w:ascii="GHEA Grapalat" w:eastAsia="Times New Roman" w:hAnsi="GHEA Grapalat"/>
                <w:iCs/>
                <w:color w:val="000000" w:themeColor="text1"/>
                <w:sz w:val="16"/>
                <w:szCs w:val="16"/>
                <w:lang w:val="hy-AM"/>
              </w:rPr>
              <w:t>«Լիկվոր» ՓԲԸ</w:t>
            </w:r>
          </w:p>
        </w:tc>
        <w:tc>
          <w:tcPr>
            <w:tcW w:w="2174" w:type="dxa"/>
            <w:gridSpan w:val="8"/>
            <w:vAlign w:val="center"/>
          </w:tcPr>
          <w:p w14:paraId="1512E32E" w14:textId="496C26BD" w:rsidR="00BE2537" w:rsidRPr="00DB762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ՍԳԼ-ԷԱՃԱՊՁԲ-25/11</w:t>
            </w:r>
            <w:r w:rsidRPr="00377EE8">
              <w:rPr>
                <w:rFonts w:ascii="GHEA Grapalat" w:eastAsia="Times New Roman" w:hAnsi="GHEA Grapalat"/>
                <w:iCs/>
                <w:color w:val="000000" w:themeColor="text1"/>
                <w:sz w:val="16"/>
                <w:szCs w:val="16"/>
                <w:lang w:val="ru-RU" w:eastAsia="ru-RU"/>
              </w:rPr>
              <w:t>-1</w:t>
            </w:r>
            <w:r>
              <w:rPr>
                <w:rFonts w:ascii="GHEA Grapalat" w:eastAsia="Times New Roman" w:hAnsi="GHEA Grapalat"/>
                <w:iCs/>
                <w:color w:val="000000" w:themeColor="text1"/>
                <w:sz w:val="16"/>
                <w:szCs w:val="16"/>
                <w:lang w:val="hy-AM" w:eastAsia="ru-RU"/>
              </w:rPr>
              <w:t>3</w:t>
            </w:r>
          </w:p>
        </w:tc>
        <w:tc>
          <w:tcPr>
            <w:tcW w:w="1342" w:type="dxa"/>
            <w:gridSpan w:val="3"/>
            <w:vAlign w:val="center"/>
          </w:tcPr>
          <w:p w14:paraId="10A225D1" w14:textId="28CA1A89" w:rsidR="00BE2537" w:rsidRPr="004317AE"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28.04.2025</w:t>
            </w:r>
          </w:p>
        </w:tc>
        <w:tc>
          <w:tcPr>
            <w:tcW w:w="1205" w:type="dxa"/>
            <w:gridSpan w:val="3"/>
            <w:vAlign w:val="center"/>
          </w:tcPr>
          <w:p w14:paraId="37918F0E" w14:textId="65BAA084"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4F33BA">
              <w:rPr>
                <w:rFonts w:ascii="GHEA Grapalat" w:eastAsia="Times New Roman" w:hAnsi="GHEA Grapalat"/>
                <w:iCs/>
                <w:color w:val="000000" w:themeColor="text1"/>
                <w:sz w:val="16"/>
                <w:szCs w:val="16"/>
                <w:lang w:val="ru-RU" w:eastAsia="ru-RU"/>
              </w:rPr>
              <w:t>25.12.2025</w:t>
            </w:r>
          </w:p>
        </w:tc>
        <w:tc>
          <w:tcPr>
            <w:tcW w:w="855" w:type="dxa"/>
            <w:gridSpan w:val="4"/>
            <w:vAlign w:val="center"/>
          </w:tcPr>
          <w:p w14:paraId="6629D48A"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60" w:type="dxa"/>
            <w:gridSpan w:val="7"/>
            <w:vAlign w:val="center"/>
          </w:tcPr>
          <w:p w14:paraId="6DCBA4C5" w14:textId="10CA231D" w:rsidR="00BE2537" w:rsidRPr="00904E6E"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5.040.000,00</w:t>
            </w:r>
          </w:p>
        </w:tc>
        <w:tc>
          <w:tcPr>
            <w:tcW w:w="1684" w:type="dxa"/>
            <w:gridSpan w:val="2"/>
            <w:vAlign w:val="center"/>
          </w:tcPr>
          <w:p w14:paraId="387D1653" w14:textId="6C747BE9" w:rsidR="00BE2537" w:rsidRPr="00904E6E"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5.040.000,00</w:t>
            </w:r>
          </w:p>
        </w:tc>
      </w:tr>
      <w:tr w:rsidR="00BE2537" w:rsidRPr="00377EE8" w14:paraId="17700704" w14:textId="77777777" w:rsidTr="007D6569">
        <w:trPr>
          <w:gridAfter w:val="1"/>
          <w:wAfter w:w="9" w:type="dxa"/>
          <w:trHeight w:val="146"/>
        </w:trPr>
        <w:tc>
          <w:tcPr>
            <w:tcW w:w="1084" w:type="dxa"/>
            <w:vAlign w:val="center"/>
          </w:tcPr>
          <w:p w14:paraId="4E6B1273" w14:textId="036EB3DD"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105</w:t>
            </w:r>
          </w:p>
        </w:tc>
        <w:tc>
          <w:tcPr>
            <w:tcW w:w="1228" w:type="dxa"/>
            <w:gridSpan w:val="2"/>
            <w:vAlign w:val="center"/>
          </w:tcPr>
          <w:p w14:paraId="7CAFA502" w14:textId="4F12E6C5" w:rsidR="00BE2537" w:rsidRPr="00891DE9" w:rsidRDefault="00BE2537" w:rsidP="00BE2537">
            <w:pPr>
              <w:spacing w:before="0" w:after="0"/>
              <w:ind w:left="0" w:firstLine="0"/>
              <w:rPr>
                <w:rFonts w:ascii="GHEA Grapalat" w:eastAsia="Times New Roman" w:hAnsi="GHEA Grapalat"/>
                <w:iCs/>
                <w:color w:val="000000" w:themeColor="text1"/>
                <w:sz w:val="16"/>
                <w:szCs w:val="16"/>
                <w:lang w:val="hy-AM"/>
              </w:rPr>
            </w:pPr>
            <w:r w:rsidRPr="00891DE9">
              <w:rPr>
                <w:rFonts w:ascii="GHEA Grapalat" w:eastAsia="Times New Roman" w:hAnsi="GHEA Grapalat"/>
                <w:iCs/>
                <w:color w:val="000000" w:themeColor="text1"/>
                <w:sz w:val="16"/>
                <w:szCs w:val="16"/>
                <w:lang w:val="hy-AM"/>
              </w:rPr>
              <w:t>Արմենֆարմ ՓԲԸ</w:t>
            </w:r>
          </w:p>
        </w:tc>
        <w:tc>
          <w:tcPr>
            <w:tcW w:w="2174" w:type="dxa"/>
            <w:gridSpan w:val="8"/>
            <w:vAlign w:val="center"/>
          </w:tcPr>
          <w:p w14:paraId="795A38C1" w14:textId="6FD3B84E"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ՍԳԼ-ԷԱՃԱՊՁԲ-25/11</w:t>
            </w:r>
            <w:r w:rsidRPr="00377EE8">
              <w:rPr>
                <w:rFonts w:ascii="GHEA Grapalat" w:eastAsia="Times New Roman" w:hAnsi="GHEA Grapalat"/>
                <w:iCs/>
                <w:color w:val="000000" w:themeColor="text1"/>
                <w:sz w:val="16"/>
                <w:szCs w:val="16"/>
                <w:lang w:val="ru-RU" w:eastAsia="ru-RU"/>
              </w:rPr>
              <w:t>-1</w:t>
            </w:r>
            <w:r>
              <w:rPr>
                <w:rFonts w:ascii="GHEA Grapalat" w:eastAsia="Times New Roman" w:hAnsi="GHEA Grapalat"/>
                <w:iCs/>
                <w:color w:val="000000" w:themeColor="text1"/>
                <w:sz w:val="16"/>
                <w:szCs w:val="16"/>
                <w:lang w:val="hy-AM" w:eastAsia="ru-RU"/>
              </w:rPr>
              <w:t>4</w:t>
            </w:r>
          </w:p>
        </w:tc>
        <w:tc>
          <w:tcPr>
            <w:tcW w:w="1342" w:type="dxa"/>
            <w:gridSpan w:val="3"/>
            <w:vAlign w:val="center"/>
          </w:tcPr>
          <w:p w14:paraId="15404E36" w14:textId="6CA8218A" w:rsidR="00BE2537" w:rsidRPr="004317AE"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11.07.2025</w:t>
            </w:r>
          </w:p>
        </w:tc>
        <w:tc>
          <w:tcPr>
            <w:tcW w:w="1205" w:type="dxa"/>
            <w:gridSpan w:val="3"/>
            <w:vAlign w:val="center"/>
          </w:tcPr>
          <w:p w14:paraId="5F05181A" w14:textId="43ACC979"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ru-RU" w:eastAsia="ru-RU"/>
              </w:rPr>
            </w:pPr>
            <w:r w:rsidRPr="004F33BA">
              <w:rPr>
                <w:rFonts w:ascii="GHEA Grapalat" w:eastAsia="Times New Roman" w:hAnsi="GHEA Grapalat"/>
                <w:iCs/>
                <w:color w:val="000000" w:themeColor="text1"/>
                <w:sz w:val="16"/>
                <w:szCs w:val="16"/>
                <w:lang w:val="ru-RU" w:eastAsia="ru-RU"/>
              </w:rPr>
              <w:t>25.12.2025</w:t>
            </w:r>
          </w:p>
        </w:tc>
        <w:tc>
          <w:tcPr>
            <w:tcW w:w="855" w:type="dxa"/>
            <w:gridSpan w:val="4"/>
            <w:vAlign w:val="center"/>
          </w:tcPr>
          <w:p w14:paraId="617A76E8"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highlight w:val="yellow"/>
                <w:lang w:val="hy-AM" w:eastAsia="ru-RU"/>
              </w:rPr>
            </w:pPr>
          </w:p>
        </w:tc>
        <w:tc>
          <w:tcPr>
            <w:tcW w:w="1560" w:type="dxa"/>
            <w:gridSpan w:val="7"/>
            <w:vAlign w:val="center"/>
          </w:tcPr>
          <w:p w14:paraId="32309DD7" w14:textId="53A59DEE" w:rsidR="00BE2537" w:rsidRPr="00904E6E"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240.000,00</w:t>
            </w:r>
          </w:p>
        </w:tc>
        <w:tc>
          <w:tcPr>
            <w:tcW w:w="1684" w:type="dxa"/>
            <w:gridSpan w:val="2"/>
            <w:vAlign w:val="center"/>
          </w:tcPr>
          <w:p w14:paraId="0E2408BE" w14:textId="3C649ACE" w:rsidR="00BE2537" w:rsidRPr="00904E6E"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240.000,00</w:t>
            </w:r>
          </w:p>
        </w:tc>
      </w:tr>
      <w:tr w:rsidR="00BE2537" w:rsidRPr="00377EE8" w14:paraId="41E4ED39" w14:textId="77777777" w:rsidTr="007D6569">
        <w:trPr>
          <w:gridAfter w:val="1"/>
          <w:wAfter w:w="9" w:type="dxa"/>
          <w:trHeight w:val="150"/>
        </w:trPr>
        <w:tc>
          <w:tcPr>
            <w:tcW w:w="11132" w:type="dxa"/>
            <w:gridSpan w:val="30"/>
            <w:vAlign w:val="center"/>
          </w:tcPr>
          <w:p w14:paraId="7265AE84" w14:textId="77777777" w:rsidR="00BE2537" w:rsidRPr="00377EE8" w:rsidRDefault="00BE2537" w:rsidP="00BE2537">
            <w:pPr>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Ընտրված մասնակցի (մասնակիցների) անվանումը և հասցեն</w:t>
            </w:r>
          </w:p>
        </w:tc>
      </w:tr>
      <w:tr w:rsidR="00BE2537" w:rsidRPr="00377EE8" w14:paraId="1F657639" w14:textId="77777777" w:rsidTr="007D6569">
        <w:trPr>
          <w:gridAfter w:val="1"/>
          <w:wAfter w:w="9" w:type="dxa"/>
          <w:trHeight w:val="125"/>
        </w:trPr>
        <w:tc>
          <w:tcPr>
            <w:tcW w:w="1084" w:type="dxa"/>
            <w:vAlign w:val="center"/>
          </w:tcPr>
          <w:p w14:paraId="066D7382" w14:textId="77777777" w:rsidR="00BE2537" w:rsidRPr="00377EE8" w:rsidRDefault="00BE2537" w:rsidP="00BE2537">
            <w:pPr>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Չափա-բաժնի համարը</w:t>
            </w:r>
          </w:p>
        </w:tc>
        <w:tc>
          <w:tcPr>
            <w:tcW w:w="1228" w:type="dxa"/>
            <w:gridSpan w:val="2"/>
            <w:vAlign w:val="center"/>
          </w:tcPr>
          <w:p w14:paraId="2FF506DD" w14:textId="7777777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Ընտրված մասնակիցը</w:t>
            </w:r>
          </w:p>
        </w:tc>
        <w:tc>
          <w:tcPr>
            <w:tcW w:w="2823" w:type="dxa"/>
            <w:gridSpan w:val="9"/>
            <w:vAlign w:val="center"/>
          </w:tcPr>
          <w:p w14:paraId="66150E72" w14:textId="77777777" w:rsidR="00BE2537" w:rsidRPr="00377EE8" w:rsidRDefault="00BE2537" w:rsidP="00BE2537">
            <w:pPr>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Հասցե, հեռ.</w:t>
            </w:r>
          </w:p>
        </w:tc>
        <w:tc>
          <w:tcPr>
            <w:tcW w:w="2118" w:type="dxa"/>
            <w:gridSpan w:val="6"/>
            <w:vAlign w:val="center"/>
          </w:tcPr>
          <w:p w14:paraId="50D8142A" w14:textId="77777777" w:rsidR="00BE2537" w:rsidRPr="00377EE8" w:rsidRDefault="00BE2537" w:rsidP="00BE2537">
            <w:pPr>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Էլ.-փոստ</w:t>
            </w:r>
          </w:p>
        </w:tc>
        <w:tc>
          <w:tcPr>
            <w:tcW w:w="1727" w:type="dxa"/>
            <w:gridSpan w:val="6"/>
            <w:vAlign w:val="center"/>
          </w:tcPr>
          <w:p w14:paraId="0C8A668E" w14:textId="77777777" w:rsidR="00BE2537" w:rsidRPr="00377EE8" w:rsidRDefault="00BE2537" w:rsidP="00BE2537">
            <w:pPr>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Բանկային հաշիվը</w:t>
            </w:r>
          </w:p>
        </w:tc>
        <w:tc>
          <w:tcPr>
            <w:tcW w:w="2152" w:type="dxa"/>
            <w:gridSpan w:val="6"/>
            <w:vAlign w:val="center"/>
          </w:tcPr>
          <w:p w14:paraId="348CFA27" w14:textId="57E58D9C" w:rsidR="00BE2537" w:rsidRPr="00377EE8" w:rsidRDefault="00BE2537" w:rsidP="00BE2537">
            <w:pPr>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ՀՎՀՀ/ Անձնագրի համարը և սերիան</w:t>
            </w:r>
          </w:p>
        </w:tc>
      </w:tr>
      <w:tr w:rsidR="00BE2537" w:rsidRPr="00377EE8" w14:paraId="20BC55B9" w14:textId="77777777" w:rsidTr="007D6569">
        <w:trPr>
          <w:gridAfter w:val="1"/>
          <w:wAfter w:w="9" w:type="dxa"/>
          <w:trHeight w:val="155"/>
        </w:trPr>
        <w:tc>
          <w:tcPr>
            <w:tcW w:w="1084" w:type="dxa"/>
            <w:vAlign w:val="center"/>
          </w:tcPr>
          <w:p w14:paraId="12752A33" w14:textId="5C6682BD"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highlight w:val="yellow"/>
                <w:lang w:val="hy-AM" w:eastAsia="ru-RU"/>
              </w:rPr>
            </w:pPr>
            <w:r w:rsidRPr="00F611BB">
              <w:rPr>
                <w:rFonts w:ascii="GHEA Grapalat" w:eastAsia="Times New Roman" w:hAnsi="GHEA Grapalat" w:cs="Sylfaen"/>
                <w:bCs/>
                <w:iCs/>
                <w:color w:val="000000" w:themeColor="text1"/>
                <w:sz w:val="16"/>
                <w:szCs w:val="16"/>
                <w:lang w:val="hy-AM" w:eastAsia="ru-RU"/>
              </w:rPr>
              <w:t>1, 2, 11, 22, 26, 30, 31, 37, 39, 40, 41, 48, 49, 54, 68, 74, 78, 80, 85, 94, 101, 102, 103, 113, 120</w:t>
            </w:r>
          </w:p>
        </w:tc>
        <w:tc>
          <w:tcPr>
            <w:tcW w:w="1228" w:type="dxa"/>
            <w:gridSpan w:val="2"/>
            <w:vAlign w:val="center"/>
          </w:tcPr>
          <w:p w14:paraId="33E09090" w14:textId="5F068B82" w:rsidR="00BE2537" w:rsidRPr="00472638" w:rsidRDefault="00BE2537" w:rsidP="00BE2537">
            <w:pPr>
              <w:widowControl w:val="0"/>
              <w:spacing w:before="0" w:after="0"/>
              <w:ind w:left="0" w:firstLine="0"/>
              <w:rPr>
                <w:rFonts w:ascii="GHEA Grapalat" w:eastAsia="Times New Roman" w:hAnsi="GHEA Grapalat"/>
                <w:iCs/>
                <w:color w:val="000000" w:themeColor="text1"/>
                <w:sz w:val="16"/>
                <w:szCs w:val="16"/>
                <w:lang w:val="hy-AM" w:eastAsia="ru-RU"/>
              </w:rPr>
            </w:pPr>
            <w:r w:rsidRPr="00472638">
              <w:rPr>
                <w:rFonts w:ascii="GHEA Grapalat" w:eastAsia="Times New Roman" w:hAnsi="GHEA Grapalat"/>
                <w:iCs/>
                <w:color w:val="000000" w:themeColor="text1"/>
                <w:sz w:val="16"/>
                <w:szCs w:val="16"/>
                <w:lang w:val="hy-AM"/>
              </w:rPr>
              <w:t xml:space="preserve">«Նատալի Ֆարմ» ՍՊԸ </w:t>
            </w:r>
          </w:p>
        </w:tc>
        <w:tc>
          <w:tcPr>
            <w:tcW w:w="2823" w:type="dxa"/>
            <w:gridSpan w:val="9"/>
            <w:vAlign w:val="center"/>
          </w:tcPr>
          <w:p w14:paraId="4916BA54" w14:textId="1922DC76" w:rsidR="00BE2537" w:rsidRPr="00377EE8" w:rsidRDefault="00BE2537" w:rsidP="00BE2537">
            <w:pPr>
              <w:widowControl w:val="0"/>
              <w:spacing w:before="0" w:after="0"/>
              <w:ind w:left="0" w:firstLine="0"/>
              <w:rPr>
                <w:rFonts w:ascii="GHEA Grapalat" w:eastAsia="Times New Roman" w:hAnsi="GHEA Grapalat"/>
                <w:iCs/>
                <w:color w:val="000000" w:themeColor="text1"/>
                <w:sz w:val="16"/>
                <w:szCs w:val="16"/>
                <w:lang w:val="hy-AM"/>
              </w:rPr>
            </w:pPr>
            <w:r w:rsidRPr="00377EE8">
              <w:rPr>
                <w:rFonts w:ascii="GHEA Grapalat" w:eastAsia="Times New Roman" w:hAnsi="GHEA Grapalat"/>
                <w:iCs/>
                <w:color w:val="000000" w:themeColor="text1"/>
                <w:sz w:val="16"/>
                <w:szCs w:val="16"/>
                <w:lang w:val="hy-AM"/>
              </w:rPr>
              <w:t>ՀՀ, ք. Երևան, Օհանովի փող. 15/1</w:t>
            </w:r>
          </w:p>
        </w:tc>
        <w:tc>
          <w:tcPr>
            <w:tcW w:w="2118" w:type="dxa"/>
            <w:gridSpan w:val="6"/>
            <w:vAlign w:val="center"/>
          </w:tcPr>
          <w:p w14:paraId="07F71670" w14:textId="6970535C" w:rsidR="00BE2537" w:rsidRPr="00377EE8" w:rsidRDefault="00BE2537" w:rsidP="00BE2537">
            <w:pPr>
              <w:pStyle w:val="af"/>
              <w:spacing w:after="0"/>
              <w:jc w:val="center"/>
              <w:rPr>
                <w:rFonts w:ascii="GHEA Grapalat" w:eastAsia="Times New Roman" w:hAnsi="GHEA Grapalat"/>
                <w:i w:val="0"/>
                <w:color w:val="000000" w:themeColor="text1"/>
                <w:sz w:val="16"/>
                <w:szCs w:val="16"/>
                <w:lang w:val="hy-AM" w:eastAsia="ru-RU"/>
              </w:rPr>
            </w:pPr>
            <w:r w:rsidRPr="00377EE8">
              <w:rPr>
                <w:rFonts w:ascii="GHEA Grapalat" w:hAnsi="GHEA Grapalat"/>
                <w:i w:val="0"/>
                <w:sz w:val="16"/>
                <w:szCs w:val="16"/>
              </w:rPr>
              <w:t>natalipharm@</w:t>
            </w:r>
            <w:r w:rsidRPr="00377EE8">
              <w:rPr>
                <w:rFonts w:ascii="GHEA Grapalat" w:hAnsi="GHEA Grapalat"/>
                <w:i w:val="0"/>
                <w:sz w:val="16"/>
                <w:szCs w:val="16"/>
                <w:lang w:val="en-US"/>
              </w:rPr>
              <w:t>bk</w:t>
            </w:r>
            <w:r w:rsidRPr="00377EE8">
              <w:rPr>
                <w:rFonts w:ascii="GHEA Grapalat" w:hAnsi="GHEA Grapalat"/>
                <w:i w:val="0"/>
                <w:sz w:val="16"/>
                <w:szCs w:val="16"/>
              </w:rPr>
              <w:t>.ru</w:t>
            </w:r>
          </w:p>
        </w:tc>
        <w:tc>
          <w:tcPr>
            <w:tcW w:w="1727" w:type="dxa"/>
            <w:gridSpan w:val="6"/>
            <w:vAlign w:val="center"/>
          </w:tcPr>
          <w:p w14:paraId="2D248C13" w14:textId="153AEEFB"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1570005065330100</w:t>
            </w:r>
          </w:p>
        </w:tc>
        <w:tc>
          <w:tcPr>
            <w:tcW w:w="2152" w:type="dxa"/>
            <w:gridSpan w:val="6"/>
            <w:vAlign w:val="center"/>
          </w:tcPr>
          <w:p w14:paraId="6E1E7005" w14:textId="10EEBEA5"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hAnsi="GHEA Grapalat"/>
                <w:iCs/>
                <w:sz w:val="16"/>
                <w:szCs w:val="16"/>
              </w:rPr>
              <w:t>01222567</w:t>
            </w:r>
          </w:p>
        </w:tc>
      </w:tr>
      <w:tr w:rsidR="00BE2537" w:rsidRPr="00377EE8" w14:paraId="3464B80A" w14:textId="77777777" w:rsidTr="007D6569">
        <w:trPr>
          <w:gridAfter w:val="1"/>
          <w:wAfter w:w="9" w:type="dxa"/>
          <w:trHeight w:val="155"/>
        </w:trPr>
        <w:tc>
          <w:tcPr>
            <w:tcW w:w="1084" w:type="dxa"/>
            <w:vAlign w:val="center"/>
          </w:tcPr>
          <w:p w14:paraId="2F91B8C1" w14:textId="63B27363"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highlight w:val="yellow"/>
                <w:lang w:val="hy-AM" w:eastAsia="ru-RU"/>
              </w:rPr>
            </w:pPr>
            <w:r w:rsidRPr="00F611BB">
              <w:rPr>
                <w:rFonts w:ascii="GHEA Grapalat" w:eastAsia="Times New Roman" w:hAnsi="GHEA Grapalat" w:cs="Sylfaen"/>
                <w:iCs/>
                <w:color w:val="000000" w:themeColor="text1"/>
                <w:sz w:val="16"/>
                <w:szCs w:val="16"/>
                <w:lang w:val="hy-AM" w:eastAsia="ru-RU"/>
              </w:rPr>
              <w:t>6, 58</w:t>
            </w:r>
          </w:p>
        </w:tc>
        <w:tc>
          <w:tcPr>
            <w:tcW w:w="1228" w:type="dxa"/>
            <w:gridSpan w:val="2"/>
            <w:vAlign w:val="center"/>
          </w:tcPr>
          <w:p w14:paraId="046981B5" w14:textId="66A7A303" w:rsidR="00BE2537" w:rsidRPr="00472638" w:rsidRDefault="00BE2537" w:rsidP="00BE2537">
            <w:pPr>
              <w:widowControl w:val="0"/>
              <w:spacing w:before="0" w:after="0"/>
              <w:ind w:left="0" w:firstLine="0"/>
              <w:rPr>
                <w:rFonts w:ascii="GHEA Grapalat" w:eastAsia="Times New Roman" w:hAnsi="GHEA Grapalat"/>
                <w:iCs/>
                <w:color w:val="000000" w:themeColor="text1"/>
                <w:sz w:val="16"/>
                <w:szCs w:val="16"/>
                <w:lang w:val="hy-AM" w:eastAsia="ru-RU"/>
              </w:rPr>
            </w:pPr>
            <w:r w:rsidRPr="00472638">
              <w:rPr>
                <w:rFonts w:ascii="GHEA Grapalat" w:eastAsia="Times New Roman" w:hAnsi="GHEA Grapalat"/>
                <w:iCs/>
                <w:color w:val="000000" w:themeColor="text1"/>
                <w:sz w:val="16"/>
                <w:szCs w:val="16"/>
                <w:lang w:val="hy-AM"/>
              </w:rPr>
              <w:t>«Թեոֆարմա Իմպորտ» ՍՊԸ</w:t>
            </w:r>
          </w:p>
        </w:tc>
        <w:tc>
          <w:tcPr>
            <w:tcW w:w="2823" w:type="dxa"/>
            <w:gridSpan w:val="9"/>
            <w:vAlign w:val="center"/>
          </w:tcPr>
          <w:p w14:paraId="5EA1BC11" w14:textId="48258FB1" w:rsidR="00BE2537" w:rsidRPr="00377EE8" w:rsidRDefault="00BE2537" w:rsidP="00BE2537">
            <w:pPr>
              <w:widowControl w:val="0"/>
              <w:spacing w:before="0" w:after="0"/>
              <w:ind w:left="0" w:firstLine="0"/>
              <w:rPr>
                <w:rFonts w:ascii="GHEA Grapalat" w:eastAsia="Times New Roman" w:hAnsi="GHEA Grapalat"/>
                <w:iCs/>
                <w:color w:val="000000" w:themeColor="text1"/>
                <w:sz w:val="16"/>
                <w:szCs w:val="16"/>
                <w:lang w:val="hy-AM"/>
              </w:rPr>
            </w:pPr>
            <w:r w:rsidRPr="00377EE8">
              <w:rPr>
                <w:rFonts w:ascii="GHEA Grapalat" w:eastAsia="Times New Roman" w:hAnsi="GHEA Grapalat"/>
                <w:iCs/>
                <w:color w:val="000000" w:themeColor="text1"/>
                <w:sz w:val="16"/>
                <w:szCs w:val="16"/>
                <w:lang w:val="hy-AM"/>
              </w:rPr>
              <w:t>ՀՀ, Արմավիրի մ., Փարաքար հանայնք, գ. Թաիրով, Դեմիրճյանի թղմ. 1 փ, 22/1</w:t>
            </w:r>
          </w:p>
        </w:tc>
        <w:tc>
          <w:tcPr>
            <w:tcW w:w="2118" w:type="dxa"/>
            <w:gridSpan w:val="6"/>
            <w:vAlign w:val="center"/>
          </w:tcPr>
          <w:p w14:paraId="7DB8C4AB" w14:textId="64065ED4" w:rsidR="00BE2537" w:rsidRPr="00377EE8" w:rsidRDefault="00BE2537" w:rsidP="00BE2537">
            <w:pPr>
              <w:pStyle w:val="af"/>
              <w:spacing w:after="0"/>
              <w:jc w:val="center"/>
              <w:rPr>
                <w:rFonts w:ascii="GHEA Grapalat" w:eastAsia="Times New Roman" w:hAnsi="GHEA Grapalat"/>
                <w:i w:val="0"/>
                <w:color w:val="000000" w:themeColor="text1"/>
                <w:sz w:val="16"/>
                <w:szCs w:val="16"/>
                <w:lang w:val="en-US" w:eastAsia="ru-RU"/>
              </w:rPr>
            </w:pPr>
            <w:r w:rsidRPr="00377EE8">
              <w:rPr>
                <w:rFonts w:ascii="GHEA Grapalat" w:eastAsia="Times New Roman" w:hAnsi="GHEA Grapalat"/>
                <w:i w:val="0"/>
                <w:color w:val="000000"/>
                <w:sz w:val="16"/>
                <w:szCs w:val="16"/>
                <w:lang w:val="hy-AM" w:eastAsia="ru-RU"/>
              </w:rPr>
              <w:t>mercado@netsys.am</w:t>
            </w:r>
          </w:p>
        </w:tc>
        <w:tc>
          <w:tcPr>
            <w:tcW w:w="1727" w:type="dxa"/>
            <w:gridSpan w:val="6"/>
            <w:vAlign w:val="center"/>
          </w:tcPr>
          <w:p w14:paraId="345DD4ED" w14:textId="6370C993"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220513330294000</w:t>
            </w:r>
          </w:p>
        </w:tc>
        <w:tc>
          <w:tcPr>
            <w:tcW w:w="2152" w:type="dxa"/>
            <w:gridSpan w:val="6"/>
            <w:vAlign w:val="center"/>
          </w:tcPr>
          <w:p w14:paraId="0EBE44DE" w14:textId="78F1EF14"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sz w:val="16"/>
                <w:szCs w:val="16"/>
                <w:lang w:val="hy-AM" w:eastAsia="ru-RU"/>
              </w:rPr>
              <w:t>00471216</w:t>
            </w:r>
          </w:p>
        </w:tc>
      </w:tr>
      <w:tr w:rsidR="00BE2537" w:rsidRPr="00377EE8" w14:paraId="0E7463AB" w14:textId="77777777" w:rsidTr="007D6569">
        <w:trPr>
          <w:gridAfter w:val="1"/>
          <w:wAfter w:w="9" w:type="dxa"/>
          <w:trHeight w:val="155"/>
        </w:trPr>
        <w:tc>
          <w:tcPr>
            <w:tcW w:w="1084" w:type="dxa"/>
            <w:vAlign w:val="center"/>
          </w:tcPr>
          <w:p w14:paraId="65957BA4" w14:textId="500177ED"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highlight w:val="yellow"/>
                <w:lang w:val="hy-AM" w:eastAsia="ru-RU"/>
              </w:rPr>
            </w:pPr>
            <w:r w:rsidRPr="00F611BB">
              <w:rPr>
                <w:rFonts w:ascii="GHEA Grapalat" w:eastAsia="Times New Roman" w:hAnsi="GHEA Grapalat" w:cs="Sylfaen"/>
                <w:iCs/>
                <w:color w:val="000000" w:themeColor="text1"/>
                <w:sz w:val="16"/>
                <w:szCs w:val="16"/>
                <w:lang w:val="hy-AM" w:eastAsia="ru-RU"/>
              </w:rPr>
              <w:t>8, 34, 93</w:t>
            </w:r>
          </w:p>
        </w:tc>
        <w:tc>
          <w:tcPr>
            <w:tcW w:w="1228" w:type="dxa"/>
            <w:gridSpan w:val="2"/>
            <w:vAlign w:val="center"/>
          </w:tcPr>
          <w:p w14:paraId="32B53E49" w14:textId="7B16B5C5" w:rsidR="00BE2537" w:rsidRPr="00472638" w:rsidRDefault="00BE2537" w:rsidP="00BE2537">
            <w:pPr>
              <w:widowControl w:val="0"/>
              <w:spacing w:before="0" w:after="0"/>
              <w:ind w:left="0" w:firstLine="0"/>
              <w:rPr>
                <w:rFonts w:ascii="GHEA Grapalat" w:eastAsia="Times New Roman" w:hAnsi="GHEA Grapalat"/>
                <w:iCs/>
                <w:color w:val="000000" w:themeColor="text1"/>
                <w:sz w:val="16"/>
                <w:szCs w:val="16"/>
                <w:lang w:val="hy-AM" w:eastAsia="ru-RU"/>
              </w:rPr>
            </w:pPr>
            <w:r w:rsidRPr="00472638">
              <w:rPr>
                <w:rFonts w:ascii="GHEA Grapalat" w:eastAsia="Times New Roman" w:hAnsi="GHEA Grapalat"/>
                <w:iCs/>
                <w:color w:val="000000" w:themeColor="text1"/>
                <w:sz w:val="16"/>
                <w:szCs w:val="16"/>
                <w:lang w:val="hy-AM"/>
              </w:rPr>
              <w:t>«Եվրոֆարմ» ՍՊԸ</w:t>
            </w:r>
          </w:p>
        </w:tc>
        <w:tc>
          <w:tcPr>
            <w:tcW w:w="2823" w:type="dxa"/>
            <w:gridSpan w:val="9"/>
            <w:vAlign w:val="center"/>
          </w:tcPr>
          <w:p w14:paraId="6E234C16" w14:textId="31484220" w:rsidR="00BE2537" w:rsidRPr="00377EE8" w:rsidRDefault="00BE2537" w:rsidP="00BE2537">
            <w:pPr>
              <w:widowControl w:val="0"/>
              <w:spacing w:before="0" w:after="0"/>
              <w:ind w:left="0" w:firstLine="0"/>
              <w:rPr>
                <w:rFonts w:ascii="GHEA Grapalat" w:eastAsia="Times New Roman" w:hAnsi="GHEA Grapalat"/>
                <w:iCs/>
                <w:color w:val="000000" w:themeColor="text1"/>
                <w:sz w:val="16"/>
                <w:szCs w:val="16"/>
                <w:lang w:val="hy-AM"/>
              </w:rPr>
            </w:pPr>
            <w:r w:rsidRPr="00377EE8">
              <w:rPr>
                <w:rFonts w:ascii="GHEA Grapalat" w:eastAsia="Times New Roman" w:hAnsi="GHEA Grapalat"/>
                <w:iCs/>
                <w:color w:val="000000" w:themeColor="text1"/>
                <w:sz w:val="16"/>
                <w:szCs w:val="16"/>
                <w:lang w:val="hy-AM"/>
              </w:rPr>
              <w:t>ՀՀ, ք. Երևան, Ամիրյան 18 1ա</w:t>
            </w:r>
          </w:p>
        </w:tc>
        <w:tc>
          <w:tcPr>
            <w:tcW w:w="2118" w:type="dxa"/>
            <w:gridSpan w:val="6"/>
            <w:vAlign w:val="center"/>
          </w:tcPr>
          <w:p w14:paraId="5B2AD277" w14:textId="3C1D8D55" w:rsidR="00BE2537" w:rsidRPr="00377EE8" w:rsidRDefault="00BE2537" w:rsidP="00BE2537">
            <w:pPr>
              <w:pStyle w:val="af"/>
              <w:spacing w:after="0"/>
              <w:jc w:val="center"/>
              <w:rPr>
                <w:rFonts w:ascii="GHEA Grapalat" w:eastAsia="Times New Roman" w:hAnsi="GHEA Grapalat"/>
                <w:i w:val="0"/>
                <w:color w:val="000000" w:themeColor="text1"/>
                <w:sz w:val="16"/>
                <w:szCs w:val="16"/>
                <w:lang w:val="hy-AM" w:eastAsia="ru-RU"/>
              </w:rPr>
            </w:pPr>
            <w:r w:rsidRPr="00377EE8">
              <w:rPr>
                <w:rFonts w:ascii="GHEA Grapalat" w:eastAsia="Times New Roman" w:hAnsi="GHEA Grapalat"/>
                <w:i w:val="0"/>
                <w:color w:val="000000"/>
                <w:sz w:val="16"/>
                <w:szCs w:val="16"/>
                <w:lang w:val="en-US" w:eastAsia="ru-RU"/>
              </w:rPr>
              <w:t>europharmarmenia@yahoo.com</w:t>
            </w:r>
          </w:p>
        </w:tc>
        <w:tc>
          <w:tcPr>
            <w:tcW w:w="1727" w:type="dxa"/>
            <w:gridSpan w:val="6"/>
            <w:vAlign w:val="center"/>
          </w:tcPr>
          <w:p w14:paraId="14D8FD6B" w14:textId="54C3C933"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163008159960</w:t>
            </w:r>
          </w:p>
        </w:tc>
        <w:tc>
          <w:tcPr>
            <w:tcW w:w="2152" w:type="dxa"/>
            <w:gridSpan w:val="6"/>
            <w:vAlign w:val="center"/>
          </w:tcPr>
          <w:p w14:paraId="637EB1B5" w14:textId="760A82C4"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sz w:val="16"/>
                <w:szCs w:val="16"/>
                <w:lang w:val="hy-AM" w:eastAsia="ru-RU"/>
              </w:rPr>
              <w:t>02563667</w:t>
            </w:r>
          </w:p>
        </w:tc>
      </w:tr>
      <w:tr w:rsidR="00BE2537" w:rsidRPr="00377EE8" w14:paraId="6912400D" w14:textId="77777777" w:rsidTr="007D6569">
        <w:trPr>
          <w:gridAfter w:val="1"/>
          <w:wAfter w:w="9" w:type="dxa"/>
          <w:trHeight w:val="155"/>
        </w:trPr>
        <w:tc>
          <w:tcPr>
            <w:tcW w:w="1084" w:type="dxa"/>
            <w:vAlign w:val="center"/>
          </w:tcPr>
          <w:p w14:paraId="5304F61D" w14:textId="6362AC91"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highlight w:val="yellow"/>
                <w:lang w:val="hy-AM" w:eastAsia="ru-RU"/>
              </w:rPr>
            </w:pPr>
            <w:r w:rsidRPr="00F611BB">
              <w:rPr>
                <w:rFonts w:ascii="GHEA Grapalat" w:eastAsia="Times New Roman" w:hAnsi="GHEA Grapalat" w:cs="Sylfaen"/>
                <w:iCs/>
                <w:color w:val="000000" w:themeColor="text1"/>
                <w:sz w:val="16"/>
                <w:szCs w:val="16"/>
                <w:lang w:val="hy-AM" w:eastAsia="ru-RU"/>
              </w:rPr>
              <w:t>10, 38, 72, 81, 117, 123</w:t>
            </w:r>
          </w:p>
        </w:tc>
        <w:tc>
          <w:tcPr>
            <w:tcW w:w="1228" w:type="dxa"/>
            <w:gridSpan w:val="2"/>
            <w:vAlign w:val="center"/>
          </w:tcPr>
          <w:p w14:paraId="00629373" w14:textId="7AB64E72" w:rsidR="00BE2537" w:rsidRPr="00472638" w:rsidRDefault="00BE2537" w:rsidP="00BE2537">
            <w:pPr>
              <w:widowControl w:val="0"/>
              <w:spacing w:before="0" w:after="0"/>
              <w:ind w:left="0" w:firstLine="0"/>
              <w:rPr>
                <w:rFonts w:ascii="GHEA Grapalat" w:eastAsia="Times New Roman" w:hAnsi="GHEA Grapalat"/>
                <w:iCs/>
                <w:color w:val="000000" w:themeColor="text1"/>
                <w:sz w:val="16"/>
                <w:szCs w:val="16"/>
                <w:lang w:val="hy-AM" w:eastAsia="ru-RU"/>
              </w:rPr>
            </w:pPr>
            <w:r w:rsidRPr="00472638">
              <w:rPr>
                <w:rFonts w:ascii="GHEA Grapalat" w:eastAsia="Times New Roman" w:hAnsi="GHEA Grapalat"/>
                <w:iCs/>
                <w:color w:val="000000" w:themeColor="text1"/>
                <w:sz w:val="16"/>
                <w:szCs w:val="16"/>
                <w:lang w:val="hy-AM"/>
              </w:rPr>
              <w:t xml:space="preserve">«Արփիմեդ» ՍՊԸ </w:t>
            </w:r>
          </w:p>
        </w:tc>
        <w:tc>
          <w:tcPr>
            <w:tcW w:w="2823" w:type="dxa"/>
            <w:gridSpan w:val="9"/>
            <w:vAlign w:val="center"/>
          </w:tcPr>
          <w:p w14:paraId="60BF5F3E" w14:textId="3EEC55F6" w:rsidR="00BE2537" w:rsidRPr="00377EE8" w:rsidRDefault="00BE2537" w:rsidP="00BE2537">
            <w:pPr>
              <w:widowControl w:val="0"/>
              <w:spacing w:before="0" w:after="0"/>
              <w:ind w:left="0" w:firstLine="0"/>
              <w:rPr>
                <w:rFonts w:ascii="GHEA Grapalat" w:eastAsia="Times New Roman" w:hAnsi="GHEA Grapalat"/>
                <w:iCs/>
                <w:color w:val="000000" w:themeColor="text1"/>
                <w:sz w:val="16"/>
                <w:szCs w:val="16"/>
                <w:lang w:val="hy-AM"/>
              </w:rPr>
            </w:pPr>
            <w:r w:rsidRPr="00377EE8">
              <w:rPr>
                <w:rFonts w:ascii="GHEA Grapalat" w:eastAsia="Times New Roman" w:hAnsi="GHEA Grapalat"/>
                <w:iCs/>
                <w:color w:val="000000" w:themeColor="text1"/>
                <w:sz w:val="16"/>
                <w:szCs w:val="16"/>
                <w:lang w:val="hy-AM"/>
              </w:rPr>
              <w:t>ՀՀ, ք. Աբովյան, 2-րդ մ/շ, 19շ</w:t>
            </w:r>
          </w:p>
        </w:tc>
        <w:tc>
          <w:tcPr>
            <w:tcW w:w="2118" w:type="dxa"/>
            <w:gridSpan w:val="6"/>
            <w:vAlign w:val="center"/>
          </w:tcPr>
          <w:p w14:paraId="28B5BDC5" w14:textId="0BAAA399" w:rsidR="00BE2537" w:rsidRPr="00377EE8" w:rsidRDefault="00BE2537" w:rsidP="00BE2537">
            <w:pPr>
              <w:pStyle w:val="af"/>
              <w:spacing w:after="0"/>
              <w:jc w:val="center"/>
              <w:rPr>
                <w:rFonts w:ascii="GHEA Grapalat" w:eastAsia="Times New Roman" w:hAnsi="GHEA Grapalat"/>
                <w:i w:val="0"/>
                <w:color w:val="000000" w:themeColor="text1"/>
                <w:sz w:val="16"/>
                <w:szCs w:val="16"/>
                <w:lang w:val="hy-AM" w:eastAsia="ru-RU"/>
              </w:rPr>
            </w:pPr>
            <w:r w:rsidRPr="00377EE8">
              <w:rPr>
                <w:rFonts w:ascii="GHEA Grapalat" w:eastAsia="Times New Roman" w:hAnsi="GHEA Grapalat"/>
                <w:i w:val="0"/>
                <w:color w:val="000000"/>
                <w:sz w:val="16"/>
                <w:szCs w:val="16"/>
                <w:lang w:val="hy-AM" w:eastAsia="ru-RU"/>
              </w:rPr>
              <w:t>info@arpimed.com</w:t>
            </w:r>
          </w:p>
        </w:tc>
        <w:tc>
          <w:tcPr>
            <w:tcW w:w="1727" w:type="dxa"/>
            <w:gridSpan w:val="6"/>
            <w:vAlign w:val="center"/>
          </w:tcPr>
          <w:p w14:paraId="5F3DF42C" w14:textId="2C52E745"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2471000494250010</w:t>
            </w:r>
          </w:p>
        </w:tc>
        <w:tc>
          <w:tcPr>
            <w:tcW w:w="2152" w:type="dxa"/>
            <w:gridSpan w:val="6"/>
            <w:vAlign w:val="center"/>
          </w:tcPr>
          <w:p w14:paraId="66CD325E" w14:textId="037F0EDF"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sz w:val="16"/>
                <w:szCs w:val="16"/>
                <w:lang w:val="hy-AM" w:eastAsia="ru-RU"/>
              </w:rPr>
              <w:t>03519299</w:t>
            </w:r>
          </w:p>
        </w:tc>
      </w:tr>
      <w:tr w:rsidR="00BE2537" w:rsidRPr="00377EE8" w14:paraId="0BAD5E9E" w14:textId="77777777" w:rsidTr="007D6569">
        <w:trPr>
          <w:gridAfter w:val="1"/>
          <w:wAfter w:w="9" w:type="dxa"/>
          <w:trHeight w:val="155"/>
        </w:trPr>
        <w:tc>
          <w:tcPr>
            <w:tcW w:w="1084" w:type="dxa"/>
            <w:vAlign w:val="center"/>
          </w:tcPr>
          <w:p w14:paraId="7C300EE2" w14:textId="5B831EF9"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highlight w:val="yellow"/>
                <w:lang w:val="hy-AM" w:eastAsia="ru-RU"/>
              </w:rPr>
            </w:pPr>
            <w:r w:rsidRPr="00F611BB">
              <w:rPr>
                <w:rFonts w:ascii="GHEA Grapalat" w:eastAsia="Times New Roman" w:hAnsi="GHEA Grapalat" w:cs="Sylfaen"/>
                <w:iCs/>
                <w:color w:val="000000" w:themeColor="text1"/>
                <w:sz w:val="16"/>
                <w:szCs w:val="16"/>
                <w:lang w:val="hy-AM" w:eastAsia="ru-RU"/>
              </w:rPr>
              <w:t>12, 73, 114, 116, 121</w:t>
            </w:r>
          </w:p>
        </w:tc>
        <w:tc>
          <w:tcPr>
            <w:tcW w:w="1228" w:type="dxa"/>
            <w:gridSpan w:val="2"/>
            <w:vAlign w:val="center"/>
          </w:tcPr>
          <w:p w14:paraId="5AB7DDF9" w14:textId="0C3DE8AB" w:rsidR="00BE2537" w:rsidRPr="00472638" w:rsidRDefault="00BE2537" w:rsidP="00BE2537">
            <w:pPr>
              <w:widowControl w:val="0"/>
              <w:spacing w:before="0" w:after="0"/>
              <w:ind w:left="0" w:firstLine="0"/>
              <w:rPr>
                <w:rFonts w:ascii="GHEA Grapalat" w:eastAsia="Times New Roman" w:hAnsi="GHEA Grapalat"/>
                <w:iCs/>
                <w:color w:val="000000" w:themeColor="text1"/>
                <w:sz w:val="16"/>
                <w:szCs w:val="16"/>
                <w:lang w:val="hy-AM" w:eastAsia="ru-RU"/>
              </w:rPr>
            </w:pPr>
            <w:r w:rsidRPr="00472638">
              <w:rPr>
                <w:rFonts w:ascii="GHEA Grapalat" w:eastAsia="Times New Roman" w:hAnsi="GHEA Grapalat"/>
                <w:iCs/>
                <w:color w:val="000000" w:themeColor="text1"/>
                <w:sz w:val="16"/>
                <w:szCs w:val="16"/>
                <w:lang w:val="hy-AM"/>
              </w:rPr>
              <w:t xml:space="preserve">«Արֆարմացիա» ՓԲԸ </w:t>
            </w:r>
          </w:p>
        </w:tc>
        <w:tc>
          <w:tcPr>
            <w:tcW w:w="2823" w:type="dxa"/>
            <w:gridSpan w:val="9"/>
            <w:vAlign w:val="center"/>
          </w:tcPr>
          <w:p w14:paraId="5ACB8C9F" w14:textId="3E13A5CA" w:rsidR="00BE2537" w:rsidRPr="00377EE8" w:rsidRDefault="00BE2537" w:rsidP="00BE2537">
            <w:pPr>
              <w:widowControl w:val="0"/>
              <w:spacing w:before="0" w:after="0"/>
              <w:ind w:left="0" w:firstLine="0"/>
              <w:rPr>
                <w:rFonts w:ascii="GHEA Grapalat" w:eastAsia="Times New Roman" w:hAnsi="GHEA Grapalat"/>
                <w:iCs/>
                <w:color w:val="000000" w:themeColor="text1"/>
                <w:sz w:val="16"/>
                <w:szCs w:val="16"/>
                <w:lang w:val="hy-AM"/>
              </w:rPr>
            </w:pPr>
            <w:r w:rsidRPr="00377EE8">
              <w:rPr>
                <w:rFonts w:ascii="GHEA Grapalat" w:eastAsia="Times New Roman" w:hAnsi="GHEA Grapalat"/>
                <w:iCs/>
                <w:color w:val="000000" w:themeColor="text1"/>
                <w:sz w:val="16"/>
                <w:szCs w:val="16"/>
                <w:lang w:val="hy-AM"/>
              </w:rPr>
              <w:t>ՀՀ, ք. Երևան, 0064, Ռաֆֆու 111</w:t>
            </w:r>
          </w:p>
        </w:tc>
        <w:tc>
          <w:tcPr>
            <w:tcW w:w="2118" w:type="dxa"/>
            <w:gridSpan w:val="6"/>
            <w:vAlign w:val="center"/>
          </w:tcPr>
          <w:p w14:paraId="4DDE9092" w14:textId="12CBFCAB" w:rsidR="00BE2537" w:rsidRPr="00377EE8" w:rsidRDefault="00BE2537" w:rsidP="00BE2537">
            <w:pPr>
              <w:pStyle w:val="af"/>
              <w:spacing w:after="0"/>
              <w:jc w:val="center"/>
              <w:rPr>
                <w:rFonts w:ascii="GHEA Grapalat" w:eastAsia="Times New Roman" w:hAnsi="GHEA Grapalat"/>
                <w:i w:val="0"/>
                <w:color w:val="000000" w:themeColor="text1"/>
                <w:sz w:val="16"/>
                <w:szCs w:val="16"/>
                <w:lang w:val="hy-AM" w:eastAsia="ru-RU"/>
              </w:rPr>
            </w:pPr>
            <w:r w:rsidRPr="00377EE8">
              <w:rPr>
                <w:rFonts w:ascii="GHEA Grapalat" w:eastAsia="Times New Roman" w:hAnsi="GHEA Grapalat"/>
                <w:i w:val="0"/>
                <w:color w:val="000000" w:themeColor="text1"/>
                <w:sz w:val="16"/>
                <w:szCs w:val="16"/>
                <w:lang w:val="en-US" w:eastAsia="ru-RU"/>
              </w:rPr>
              <w:t xml:space="preserve">tender@arpharm.am </w:t>
            </w:r>
          </w:p>
        </w:tc>
        <w:tc>
          <w:tcPr>
            <w:tcW w:w="1727" w:type="dxa"/>
            <w:gridSpan w:val="6"/>
            <w:vAlign w:val="center"/>
          </w:tcPr>
          <w:p w14:paraId="6E5CFE96" w14:textId="36A8EE22"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163008100220</w:t>
            </w:r>
          </w:p>
        </w:tc>
        <w:tc>
          <w:tcPr>
            <w:tcW w:w="2152" w:type="dxa"/>
            <w:gridSpan w:val="6"/>
            <w:vAlign w:val="center"/>
          </w:tcPr>
          <w:p w14:paraId="009FC0A0" w14:textId="09C4692B"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02505735</w:t>
            </w:r>
          </w:p>
        </w:tc>
      </w:tr>
      <w:tr w:rsidR="00BE2537" w:rsidRPr="00377EE8" w14:paraId="100D46A0" w14:textId="77777777" w:rsidTr="007D6569">
        <w:trPr>
          <w:gridAfter w:val="1"/>
          <w:wAfter w:w="9" w:type="dxa"/>
          <w:trHeight w:val="155"/>
        </w:trPr>
        <w:tc>
          <w:tcPr>
            <w:tcW w:w="1084" w:type="dxa"/>
            <w:vAlign w:val="center"/>
          </w:tcPr>
          <w:p w14:paraId="1513987D" w14:textId="504830AA"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highlight w:val="yellow"/>
                <w:lang w:val="hy-AM" w:eastAsia="ru-RU"/>
              </w:rPr>
            </w:pPr>
            <w:r>
              <w:rPr>
                <w:rFonts w:ascii="GHEA Grapalat" w:eastAsia="Times New Roman" w:hAnsi="GHEA Grapalat" w:cs="Sylfaen"/>
                <w:iCs/>
                <w:color w:val="000000" w:themeColor="text1"/>
                <w:sz w:val="16"/>
                <w:szCs w:val="16"/>
                <w:lang w:val="hy-AM" w:eastAsia="ru-RU"/>
              </w:rPr>
              <w:t>13</w:t>
            </w:r>
          </w:p>
        </w:tc>
        <w:tc>
          <w:tcPr>
            <w:tcW w:w="1228" w:type="dxa"/>
            <w:gridSpan w:val="2"/>
            <w:vAlign w:val="center"/>
          </w:tcPr>
          <w:p w14:paraId="2BCD9E29" w14:textId="16F5B381" w:rsidR="00BE2537" w:rsidRPr="00472638" w:rsidRDefault="00BE2537" w:rsidP="00BE2537">
            <w:pPr>
              <w:widowControl w:val="0"/>
              <w:spacing w:before="0" w:after="0"/>
              <w:ind w:left="0" w:firstLine="0"/>
              <w:rPr>
                <w:rFonts w:ascii="GHEA Grapalat" w:eastAsia="Times New Roman" w:hAnsi="GHEA Grapalat"/>
                <w:iCs/>
                <w:color w:val="000000" w:themeColor="text1"/>
                <w:sz w:val="16"/>
                <w:szCs w:val="16"/>
                <w:lang w:val="hy-AM" w:eastAsia="ru-RU"/>
              </w:rPr>
            </w:pPr>
            <w:r w:rsidRPr="00472638">
              <w:rPr>
                <w:rFonts w:ascii="GHEA Grapalat" w:eastAsia="Times New Roman" w:hAnsi="GHEA Grapalat"/>
                <w:iCs/>
                <w:color w:val="000000" w:themeColor="text1"/>
                <w:sz w:val="16"/>
                <w:szCs w:val="16"/>
                <w:lang w:val="hy-AM"/>
              </w:rPr>
              <w:t>«Մեդիքալ Հորիզոն» ՍՊԸ</w:t>
            </w:r>
          </w:p>
        </w:tc>
        <w:tc>
          <w:tcPr>
            <w:tcW w:w="2823" w:type="dxa"/>
            <w:gridSpan w:val="9"/>
            <w:vAlign w:val="center"/>
          </w:tcPr>
          <w:p w14:paraId="0A394335" w14:textId="6AF428E4" w:rsidR="00BE2537" w:rsidRPr="00377EE8" w:rsidRDefault="00BE2537" w:rsidP="00BE2537">
            <w:pPr>
              <w:widowControl w:val="0"/>
              <w:spacing w:before="0" w:after="0"/>
              <w:ind w:left="0" w:firstLine="0"/>
              <w:rPr>
                <w:rFonts w:ascii="GHEA Grapalat" w:eastAsia="Times New Roman" w:hAnsi="GHEA Grapalat"/>
                <w:iCs/>
                <w:color w:val="000000" w:themeColor="text1"/>
                <w:sz w:val="16"/>
                <w:szCs w:val="16"/>
                <w:lang w:val="hy-AM"/>
              </w:rPr>
            </w:pPr>
            <w:r w:rsidRPr="00377EE8">
              <w:rPr>
                <w:rFonts w:ascii="GHEA Grapalat" w:eastAsia="Times New Roman" w:hAnsi="GHEA Grapalat"/>
                <w:iCs/>
                <w:color w:val="000000" w:themeColor="text1"/>
                <w:sz w:val="16"/>
                <w:szCs w:val="16"/>
                <w:lang w:val="hy-AM"/>
              </w:rPr>
              <w:t>ՀՀ, ք. Մասիս Հրանտ Վարդանյան 22</w:t>
            </w:r>
          </w:p>
        </w:tc>
        <w:tc>
          <w:tcPr>
            <w:tcW w:w="2118" w:type="dxa"/>
            <w:gridSpan w:val="6"/>
            <w:vAlign w:val="center"/>
          </w:tcPr>
          <w:p w14:paraId="51D3FBD7" w14:textId="33D1992E" w:rsidR="00BE2537" w:rsidRPr="00377EE8" w:rsidRDefault="00BE2537" w:rsidP="00BE2537">
            <w:pPr>
              <w:pStyle w:val="af"/>
              <w:spacing w:after="0"/>
              <w:jc w:val="center"/>
              <w:rPr>
                <w:rFonts w:ascii="GHEA Grapalat" w:eastAsia="Times New Roman" w:hAnsi="GHEA Grapalat"/>
                <w:i w:val="0"/>
                <w:color w:val="000000" w:themeColor="text1"/>
                <w:sz w:val="16"/>
                <w:szCs w:val="16"/>
                <w:lang w:val="hy-AM" w:eastAsia="ru-RU"/>
              </w:rPr>
            </w:pPr>
            <w:r w:rsidRPr="00377EE8">
              <w:rPr>
                <w:rFonts w:ascii="GHEA Grapalat" w:eastAsia="Times New Roman" w:hAnsi="GHEA Grapalat"/>
                <w:i w:val="0"/>
                <w:color w:val="000000"/>
                <w:sz w:val="16"/>
                <w:szCs w:val="16"/>
                <w:lang w:val="hy-AM" w:eastAsia="ru-RU"/>
              </w:rPr>
              <w:t>helenmedi@gmail.com</w:t>
            </w:r>
          </w:p>
        </w:tc>
        <w:tc>
          <w:tcPr>
            <w:tcW w:w="1727" w:type="dxa"/>
            <w:gridSpan w:val="6"/>
            <w:vAlign w:val="center"/>
          </w:tcPr>
          <w:p w14:paraId="4C715669" w14:textId="0AEE5859"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205002238017</w:t>
            </w:r>
          </w:p>
        </w:tc>
        <w:tc>
          <w:tcPr>
            <w:tcW w:w="2152" w:type="dxa"/>
            <w:gridSpan w:val="6"/>
            <w:vAlign w:val="center"/>
          </w:tcPr>
          <w:p w14:paraId="330CE07F" w14:textId="74C0119D"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sz w:val="16"/>
                <w:szCs w:val="16"/>
                <w:lang w:val="hy-AM" w:eastAsia="ru-RU"/>
              </w:rPr>
              <w:t>03808571</w:t>
            </w:r>
          </w:p>
        </w:tc>
      </w:tr>
      <w:tr w:rsidR="00BE2537" w:rsidRPr="00377EE8" w14:paraId="14AAE5A0" w14:textId="77777777" w:rsidTr="007D6569">
        <w:trPr>
          <w:gridAfter w:val="1"/>
          <w:wAfter w:w="9" w:type="dxa"/>
          <w:trHeight w:val="155"/>
        </w:trPr>
        <w:tc>
          <w:tcPr>
            <w:tcW w:w="1084" w:type="dxa"/>
            <w:vAlign w:val="center"/>
          </w:tcPr>
          <w:p w14:paraId="332CAB9E" w14:textId="7C7FCD69"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F611BB">
              <w:rPr>
                <w:rFonts w:ascii="GHEA Grapalat" w:eastAsia="Times New Roman" w:hAnsi="GHEA Grapalat" w:cs="Sylfaen"/>
                <w:iCs/>
                <w:color w:val="000000" w:themeColor="text1"/>
                <w:sz w:val="16"/>
                <w:szCs w:val="16"/>
                <w:lang w:val="hy-AM" w:eastAsia="ru-RU"/>
              </w:rPr>
              <w:t>17, 50, 63, 64, 65, 75, 124</w:t>
            </w:r>
          </w:p>
        </w:tc>
        <w:tc>
          <w:tcPr>
            <w:tcW w:w="1228" w:type="dxa"/>
            <w:gridSpan w:val="2"/>
            <w:vAlign w:val="center"/>
          </w:tcPr>
          <w:p w14:paraId="53C0887D" w14:textId="6A23C60C" w:rsidR="00BE2537" w:rsidRPr="00472638" w:rsidRDefault="00BE2537" w:rsidP="00BE2537">
            <w:pPr>
              <w:widowControl w:val="0"/>
              <w:spacing w:before="0" w:after="0"/>
              <w:ind w:left="0" w:firstLine="0"/>
              <w:rPr>
                <w:rFonts w:ascii="GHEA Grapalat" w:eastAsia="Times New Roman" w:hAnsi="GHEA Grapalat"/>
                <w:iCs/>
                <w:color w:val="000000" w:themeColor="text1"/>
                <w:sz w:val="16"/>
                <w:szCs w:val="16"/>
                <w:lang w:val="hy-AM"/>
              </w:rPr>
            </w:pPr>
            <w:r w:rsidRPr="00472638">
              <w:rPr>
                <w:rFonts w:ascii="GHEA Grapalat" w:eastAsia="Times New Roman" w:hAnsi="GHEA Grapalat"/>
                <w:iCs/>
                <w:color w:val="000000" w:themeColor="text1"/>
                <w:sz w:val="16"/>
                <w:szCs w:val="16"/>
                <w:lang w:val="ru-RU"/>
              </w:rPr>
              <w:t>«</w:t>
            </w:r>
            <w:r w:rsidRPr="00472638">
              <w:rPr>
                <w:rFonts w:ascii="GHEA Grapalat" w:eastAsia="Times New Roman" w:hAnsi="GHEA Grapalat"/>
                <w:iCs/>
                <w:color w:val="000000" w:themeColor="text1"/>
                <w:sz w:val="16"/>
                <w:szCs w:val="16"/>
                <w:lang w:val="hy-AM"/>
              </w:rPr>
              <w:t>ԱԼՖԱ-ՖԱՐՄ ԻՄՊՈՐՏ» ՓԲԸ</w:t>
            </w:r>
          </w:p>
        </w:tc>
        <w:tc>
          <w:tcPr>
            <w:tcW w:w="2823" w:type="dxa"/>
            <w:gridSpan w:val="9"/>
            <w:vAlign w:val="center"/>
          </w:tcPr>
          <w:p w14:paraId="1C41172D" w14:textId="7971A3C8" w:rsidR="00BE2537" w:rsidRPr="00377EE8" w:rsidRDefault="00BE2537" w:rsidP="00BE2537">
            <w:pPr>
              <w:widowControl w:val="0"/>
              <w:spacing w:before="0" w:after="0"/>
              <w:ind w:left="0" w:firstLine="0"/>
              <w:rPr>
                <w:rFonts w:ascii="GHEA Grapalat" w:eastAsia="Times New Roman" w:hAnsi="GHEA Grapalat"/>
                <w:iCs/>
                <w:color w:val="000000" w:themeColor="text1"/>
                <w:sz w:val="16"/>
                <w:szCs w:val="16"/>
                <w:lang w:val="hy-AM"/>
              </w:rPr>
            </w:pPr>
            <w:r w:rsidRPr="00377EE8">
              <w:rPr>
                <w:rFonts w:ascii="GHEA Grapalat" w:eastAsia="Times New Roman" w:hAnsi="GHEA Grapalat"/>
                <w:iCs/>
                <w:color w:val="000000" w:themeColor="text1"/>
                <w:sz w:val="16"/>
                <w:szCs w:val="16"/>
                <w:lang w:val="hy-AM"/>
              </w:rPr>
              <w:t>ՀՀ, ք. Երևան, Շիրակի 1/68</w:t>
            </w:r>
          </w:p>
        </w:tc>
        <w:tc>
          <w:tcPr>
            <w:tcW w:w="2118" w:type="dxa"/>
            <w:gridSpan w:val="6"/>
            <w:vAlign w:val="center"/>
          </w:tcPr>
          <w:p w14:paraId="0822E52E" w14:textId="17A51F4D" w:rsidR="00BE2537" w:rsidRPr="00377EE8" w:rsidRDefault="00BE2537" w:rsidP="00BE2537">
            <w:pPr>
              <w:pStyle w:val="af"/>
              <w:spacing w:after="0"/>
              <w:jc w:val="center"/>
              <w:rPr>
                <w:rFonts w:ascii="GHEA Grapalat" w:eastAsia="Times New Roman" w:hAnsi="GHEA Grapalat"/>
                <w:i w:val="0"/>
                <w:color w:val="000000" w:themeColor="text1"/>
                <w:sz w:val="16"/>
                <w:szCs w:val="16"/>
                <w:lang w:val="en-US" w:eastAsia="ru-RU"/>
              </w:rPr>
            </w:pPr>
            <w:r w:rsidRPr="00377EE8">
              <w:rPr>
                <w:rFonts w:ascii="GHEA Grapalat" w:eastAsia="Times New Roman" w:hAnsi="GHEA Grapalat"/>
                <w:i w:val="0"/>
                <w:color w:val="000000"/>
                <w:sz w:val="16"/>
                <w:szCs w:val="16"/>
                <w:lang w:val="en-US" w:eastAsia="ru-RU"/>
              </w:rPr>
              <w:t>import@alfapharm.am</w:t>
            </w:r>
          </w:p>
        </w:tc>
        <w:tc>
          <w:tcPr>
            <w:tcW w:w="1727" w:type="dxa"/>
            <w:gridSpan w:val="6"/>
            <w:vAlign w:val="center"/>
          </w:tcPr>
          <w:p w14:paraId="3DBEC24B" w14:textId="34AE9953"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11815019046000</w:t>
            </w:r>
          </w:p>
        </w:tc>
        <w:tc>
          <w:tcPr>
            <w:tcW w:w="2152" w:type="dxa"/>
            <w:gridSpan w:val="6"/>
            <w:vAlign w:val="center"/>
          </w:tcPr>
          <w:p w14:paraId="5A309402" w14:textId="293CE284"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sz w:val="16"/>
                <w:szCs w:val="16"/>
                <w:lang w:val="hy-AM" w:eastAsia="ru-RU"/>
              </w:rPr>
              <w:t>02606482</w:t>
            </w:r>
          </w:p>
        </w:tc>
      </w:tr>
      <w:tr w:rsidR="00BE2537" w:rsidRPr="00377EE8" w14:paraId="411A6E9E" w14:textId="77777777" w:rsidTr="007D6569">
        <w:trPr>
          <w:gridAfter w:val="1"/>
          <w:wAfter w:w="9" w:type="dxa"/>
          <w:trHeight w:val="155"/>
        </w:trPr>
        <w:tc>
          <w:tcPr>
            <w:tcW w:w="1084" w:type="dxa"/>
            <w:vAlign w:val="center"/>
          </w:tcPr>
          <w:p w14:paraId="786E6CBE" w14:textId="4DF82550"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21</w:t>
            </w:r>
          </w:p>
        </w:tc>
        <w:tc>
          <w:tcPr>
            <w:tcW w:w="1228" w:type="dxa"/>
            <w:gridSpan w:val="2"/>
            <w:vAlign w:val="center"/>
          </w:tcPr>
          <w:p w14:paraId="3F4EA5DE" w14:textId="14020805" w:rsidR="00BE2537" w:rsidRPr="00472638" w:rsidRDefault="00BE2537" w:rsidP="00BE2537">
            <w:pPr>
              <w:widowControl w:val="0"/>
              <w:spacing w:before="0" w:after="0"/>
              <w:ind w:left="0" w:firstLine="0"/>
              <w:rPr>
                <w:rFonts w:ascii="GHEA Grapalat" w:eastAsia="Times New Roman" w:hAnsi="GHEA Grapalat"/>
                <w:iCs/>
                <w:color w:val="000000" w:themeColor="text1"/>
                <w:sz w:val="16"/>
                <w:szCs w:val="16"/>
                <w:lang w:val="hy-AM"/>
              </w:rPr>
            </w:pPr>
            <w:r w:rsidRPr="00472638">
              <w:rPr>
                <w:rFonts w:ascii="GHEA Grapalat" w:eastAsia="Times New Roman" w:hAnsi="GHEA Grapalat"/>
                <w:iCs/>
                <w:color w:val="000000" w:themeColor="text1"/>
                <w:sz w:val="16"/>
                <w:szCs w:val="16"/>
                <w:lang w:val="hy-AM"/>
              </w:rPr>
              <w:t>«Ռիխտեր Լամբրոն» ՀՁ ՍՊԸ</w:t>
            </w:r>
          </w:p>
        </w:tc>
        <w:tc>
          <w:tcPr>
            <w:tcW w:w="2823" w:type="dxa"/>
            <w:gridSpan w:val="9"/>
            <w:vAlign w:val="center"/>
          </w:tcPr>
          <w:p w14:paraId="473DFE67" w14:textId="2CFA6975" w:rsidR="00BE2537" w:rsidRPr="00377EE8" w:rsidRDefault="00BE2537" w:rsidP="00BE2537">
            <w:pPr>
              <w:widowControl w:val="0"/>
              <w:spacing w:before="0" w:after="0"/>
              <w:ind w:left="0" w:firstLine="0"/>
              <w:rPr>
                <w:rFonts w:ascii="GHEA Grapalat" w:eastAsia="Times New Roman" w:hAnsi="GHEA Grapalat"/>
                <w:iCs/>
                <w:color w:val="000000" w:themeColor="text1"/>
                <w:sz w:val="16"/>
                <w:szCs w:val="16"/>
                <w:lang w:val="hy-AM"/>
              </w:rPr>
            </w:pPr>
            <w:r w:rsidRPr="00377EE8">
              <w:rPr>
                <w:rFonts w:ascii="GHEA Grapalat" w:eastAsia="Times New Roman" w:hAnsi="GHEA Grapalat"/>
                <w:iCs/>
                <w:color w:val="000000" w:themeColor="text1"/>
                <w:sz w:val="16"/>
                <w:szCs w:val="16"/>
                <w:lang w:val="hy-AM"/>
              </w:rPr>
              <w:t>ՀՀ, ք Երևան, Արշակունյաց 2-րդ նրբ. տուն 2</w:t>
            </w:r>
          </w:p>
        </w:tc>
        <w:tc>
          <w:tcPr>
            <w:tcW w:w="2118" w:type="dxa"/>
            <w:gridSpan w:val="6"/>
            <w:vAlign w:val="center"/>
          </w:tcPr>
          <w:p w14:paraId="30559D92" w14:textId="1DAC657A" w:rsidR="00BE2537" w:rsidRPr="00377EE8" w:rsidRDefault="00BE2537" w:rsidP="00BE2537">
            <w:pPr>
              <w:pStyle w:val="af"/>
              <w:spacing w:after="0"/>
              <w:jc w:val="center"/>
              <w:rPr>
                <w:rFonts w:ascii="GHEA Grapalat" w:eastAsia="Times New Roman" w:hAnsi="GHEA Grapalat"/>
                <w:i w:val="0"/>
                <w:color w:val="000000" w:themeColor="text1"/>
                <w:sz w:val="16"/>
                <w:szCs w:val="16"/>
                <w:lang w:val="en-US" w:eastAsia="ru-RU"/>
              </w:rPr>
            </w:pPr>
            <w:r w:rsidRPr="00377EE8">
              <w:rPr>
                <w:rFonts w:ascii="GHEA Grapalat" w:eastAsia="Times New Roman" w:hAnsi="GHEA Grapalat"/>
                <w:i w:val="0"/>
                <w:color w:val="000000"/>
                <w:sz w:val="16"/>
                <w:szCs w:val="16"/>
                <w:lang w:val="en-US" w:eastAsia="ru-RU"/>
              </w:rPr>
              <w:t>anush@lambronpharm.am</w:t>
            </w:r>
          </w:p>
        </w:tc>
        <w:tc>
          <w:tcPr>
            <w:tcW w:w="1727" w:type="dxa"/>
            <w:gridSpan w:val="6"/>
            <w:vAlign w:val="center"/>
          </w:tcPr>
          <w:p w14:paraId="5F8AAFF2" w14:textId="79BDC718"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1660004154880100</w:t>
            </w:r>
          </w:p>
        </w:tc>
        <w:tc>
          <w:tcPr>
            <w:tcW w:w="2152" w:type="dxa"/>
            <w:gridSpan w:val="6"/>
            <w:vAlign w:val="center"/>
          </w:tcPr>
          <w:p w14:paraId="668CC2CF" w14:textId="008BD264"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sz w:val="16"/>
                <w:szCs w:val="16"/>
                <w:lang w:val="hy-AM" w:eastAsia="ru-RU"/>
              </w:rPr>
              <w:t>02542882</w:t>
            </w:r>
          </w:p>
        </w:tc>
      </w:tr>
      <w:tr w:rsidR="00BE2537" w:rsidRPr="00377EE8" w14:paraId="3BD20A11" w14:textId="77777777" w:rsidTr="007D6569">
        <w:trPr>
          <w:gridAfter w:val="1"/>
          <w:wAfter w:w="9" w:type="dxa"/>
          <w:trHeight w:val="155"/>
        </w:trPr>
        <w:tc>
          <w:tcPr>
            <w:tcW w:w="1084" w:type="dxa"/>
            <w:vAlign w:val="center"/>
          </w:tcPr>
          <w:p w14:paraId="458A8DAE" w14:textId="43BC44C1"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F611BB">
              <w:rPr>
                <w:rFonts w:ascii="GHEA Grapalat" w:eastAsia="Times New Roman" w:hAnsi="GHEA Grapalat" w:cs="Sylfaen"/>
                <w:iCs/>
                <w:color w:val="000000" w:themeColor="text1"/>
                <w:sz w:val="16"/>
                <w:szCs w:val="16"/>
                <w:lang w:val="hy-AM" w:eastAsia="ru-RU"/>
              </w:rPr>
              <w:t>28, 36 ,60, 66, 71, 88, 107, 108, 110, 118</w:t>
            </w:r>
          </w:p>
        </w:tc>
        <w:tc>
          <w:tcPr>
            <w:tcW w:w="1228" w:type="dxa"/>
            <w:gridSpan w:val="2"/>
            <w:vAlign w:val="center"/>
          </w:tcPr>
          <w:p w14:paraId="6F6A23F3" w14:textId="4F99B297" w:rsidR="00BE2537" w:rsidRPr="00472638" w:rsidRDefault="00BE2537" w:rsidP="00BE2537">
            <w:pPr>
              <w:widowControl w:val="0"/>
              <w:spacing w:before="0" w:after="0"/>
              <w:ind w:left="0" w:firstLine="0"/>
              <w:rPr>
                <w:rFonts w:ascii="GHEA Grapalat" w:eastAsia="Times New Roman" w:hAnsi="GHEA Grapalat"/>
                <w:iCs/>
                <w:color w:val="000000" w:themeColor="text1"/>
                <w:sz w:val="16"/>
                <w:szCs w:val="16"/>
                <w:lang w:val="hy-AM"/>
              </w:rPr>
            </w:pPr>
            <w:r w:rsidRPr="00472638">
              <w:rPr>
                <w:rFonts w:ascii="GHEA Grapalat" w:eastAsia="Times New Roman" w:hAnsi="GHEA Grapalat"/>
                <w:iCs/>
                <w:color w:val="000000" w:themeColor="text1"/>
                <w:sz w:val="16"/>
                <w:szCs w:val="16"/>
                <w:lang w:val="hy-AM"/>
              </w:rPr>
              <w:t>«ԱՐ ՋԻ ԸՆԴ ՋԵՅ ԳՐՈՒՊ» ՍՊԸ</w:t>
            </w:r>
          </w:p>
        </w:tc>
        <w:tc>
          <w:tcPr>
            <w:tcW w:w="2823" w:type="dxa"/>
            <w:gridSpan w:val="9"/>
            <w:vAlign w:val="center"/>
          </w:tcPr>
          <w:p w14:paraId="55F21604" w14:textId="56651C60" w:rsidR="00BE2537" w:rsidRPr="00377EE8" w:rsidRDefault="00BE2537" w:rsidP="00BE2537">
            <w:pPr>
              <w:widowControl w:val="0"/>
              <w:spacing w:before="0" w:after="0"/>
              <w:ind w:left="0" w:firstLine="0"/>
              <w:rPr>
                <w:rFonts w:ascii="GHEA Grapalat" w:eastAsia="Times New Roman" w:hAnsi="GHEA Grapalat"/>
                <w:iCs/>
                <w:color w:val="000000" w:themeColor="text1"/>
                <w:sz w:val="16"/>
                <w:szCs w:val="16"/>
                <w:lang w:val="hy-AM"/>
              </w:rPr>
            </w:pPr>
            <w:r w:rsidRPr="00377EE8">
              <w:rPr>
                <w:rFonts w:ascii="GHEA Grapalat" w:eastAsia="Times New Roman" w:hAnsi="GHEA Grapalat"/>
                <w:iCs/>
                <w:color w:val="000000" w:themeColor="text1"/>
                <w:sz w:val="16"/>
                <w:szCs w:val="16"/>
                <w:lang w:val="hy-AM"/>
              </w:rPr>
              <w:t>ՀՀ, ք. Երևան, Աբովյան փ/23</w:t>
            </w:r>
          </w:p>
        </w:tc>
        <w:tc>
          <w:tcPr>
            <w:tcW w:w="2118" w:type="dxa"/>
            <w:gridSpan w:val="6"/>
            <w:vAlign w:val="center"/>
          </w:tcPr>
          <w:p w14:paraId="4343714B" w14:textId="7FFE80B0" w:rsidR="00BE2537" w:rsidRPr="00377EE8" w:rsidRDefault="00BE2537" w:rsidP="00BE2537">
            <w:pPr>
              <w:pStyle w:val="af"/>
              <w:spacing w:after="0"/>
              <w:jc w:val="center"/>
              <w:rPr>
                <w:rFonts w:ascii="GHEA Grapalat" w:eastAsia="Times New Roman" w:hAnsi="GHEA Grapalat"/>
                <w:i w:val="0"/>
                <w:color w:val="000000" w:themeColor="text1"/>
                <w:sz w:val="16"/>
                <w:szCs w:val="16"/>
                <w:lang w:val="en-US" w:eastAsia="ru-RU"/>
              </w:rPr>
            </w:pPr>
            <w:r w:rsidRPr="00377EE8">
              <w:rPr>
                <w:rFonts w:ascii="GHEA Grapalat" w:eastAsia="Times New Roman" w:hAnsi="GHEA Grapalat"/>
                <w:i w:val="0"/>
                <w:color w:val="000000"/>
                <w:sz w:val="16"/>
                <w:szCs w:val="16"/>
                <w:lang w:val="en-US" w:eastAsia="ru-RU"/>
              </w:rPr>
              <w:t>arg.aj@mail.ru</w:t>
            </w:r>
          </w:p>
        </w:tc>
        <w:tc>
          <w:tcPr>
            <w:tcW w:w="1727" w:type="dxa"/>
            <w:gridSpan w:val="6"/>
            <w:vAlign w:val="center"/>
          </w:tcPr>
          <w:p w14:paraId="0D5E1BEC" w14:textId="619BDCC4"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19300624104900</w:t>
            </w:r>
          </w:p>
        </w:tc>
        <w:tc>
          <w:tcPr>
            <w:tcW w:w="2152" w:type="dxa"/>
            <w:gridSpan w:val="6"/>
            <w:vAlign w:val="center"/>
          </w:tcPr>
          <w:p w14:paraId="6E61DFC2" w14:textId="33713CB8"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sz w:val="16"/>
                <w:szCs w:val="16"/>
                <w:lang w:val="hy-AM" w:eastAsia="ru-RU"/>
              </w:rPr>
              <w:t>02823566</w:t>
            </w:r>
          </w:p>
        </w:tc>
      </w:tr>
      <w:tr w:rsidR="00BE2537" w:rsidRPr="00377EE8" w14:paraId="2641F7A1" w14:textId="77777777" w:rsidTr="007D6569">
        <w:trPr>
          <w:gridAfter w:val="1"/>
          <w:wAfter w:w="9" w:type="dxa"/>
          <w:trHeight w:val="155"/>
        </w:trPr>
        <w:tc>
          <w:tcPr>
            <w:tcW w:w="1084" w:type="dxa"/>
            <w:vAlign w:val="center"/>
          </w:tcPr>
          <w:p w14:paraId="562A8D49" w14:textId="28A68006"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highlight w:val="yellow"/>
                <w:lang w:val="hy-AM" w:eastAsia="ru-RU"/>
              </w:rPr>
            </w:pPr>
            <w:r w:rsidRPr="00F611BB">
              <w:rPr>
                <w:rFonts w:ascii="GHEA Grapalat" w:eastAsia="Times New Roman" w:hAnsi="GHEA Grapalat" w:cs="Sylfaen"/>
                <w:iCs/>
                <w:color w:val="000000" w:themeColor="text1"/>
                <w:sz w:val="16"/>
                <w:szCs w:val="16"/>
                <w:lang w:val="hy-AM" w:eastAsia="ru-RU"/>
              </w:rPr>
              <w:t>42, 87</w:t>
            </w:r>
          </w:p>
        </w:tc>
        <w:tc>
          <w:tcPr>
            <w:tcW w:w="1228" w:type="dxa"/>
            <w:gridSpan w:val="2"/>
            <w:vAlign w:val="center"/>
          </w:tcPr>
          <w:p w14:paraId="397B1CAF" w14:textId="6B03EA9F" w:rsidR="00BE2537" w:rsidRPr="00472638" w:rsidRDefault="00BE2537" w:rsidP="00BE2537">
            <w:pPr>
              <w:widowControl w:val="0"/>
              <w:spacing w:before="0" w:after="0"/>
              <w:ind w:left="0" w:firstLine="0"/>
              <w:rPr>
                <w:rFonts w:ascii="GHEA Grapalat" w:eastAsia="Times New Roman" w:hAnsi="GHEA Grapalat"/>
                <w:iCs/>
                <w:color w:val="000000" w:themeColor="text1"/>
                <w:sz w:val="16"/>
                <w:szCs w:val="16"/>
                <w:lang w:val="hy-AM" w:eastAsia="ru-RU"/>
              </w:rPr>
            </w:pPr>
            <w:r w:rsidRPr="00472638">
              <w:rPr>
                <w:rFonts w:ascii="GHEA Grapalat" w:eastAsia="Times New Roman" w:hAnsi="GHEA Grapalat"/>
                <w:iCs/>
                <w:color w:val="000000" w:themeColor="text1"/>
                <w:sz w:val="16"/>
                <w:szCs w:val="16"/>
                <w:lang w:val="hy-AM"/>
              </w:rPr>
              <w:t>Տոնսւոս-Լես ՍՊԸ</w:t>
            </w:r>
          </w:p>
        </w:tc>
        <w:tc>
          <w:tcPr>
            <w:tcW w:w="2823" w:type="dxa"/>
            <w:gridSpan w:val="9"/>
            <w:vAlign w:val="center"/>
          </w:tcPr>
          <w:p w14:paraId="43084662" w14:textId="4B1962FB" w:rsidR="00BE2537" w:rsidRPr="00377EE8" w:rsidRDefault="00BE2537" w:rsidP="00BE2537">
            <w:pPr>
              <w:widowControl w:val="0"/>
              <w:spacing w:before="0" w:after="0"/>
              <w:ind w:left="0" w:firstLine="0"/>
              <w:rPr>
                <w:rFonts w:ascii="GHEA Grapalat" w:eastAsia="Times New Roman" w:hAnsi="GHEA Grapalat"/>
                <w:iCs/>
                <w:color w:val="000000" w:themeColor="text1"/>
                <w:sz w:val="16"/>
                <w:szCs w:val="16"/>
                <w:lang w:val="hy-AM"/>
              </w:rPr>
            </w:pPr>
            <w:r>
              <w:rPr>
                <w:rFonts w:ascii="GHEA Grapalat" w:eastAsia="Times New Roman" w:hAnsi="GHEA Grapalat"/>
                <w:iCs/>
                <w:color w:val="000000" w:themeColor="text1"/>
                <w:sz w:val="16"/>
                <w:szCs w:val="16"/>
                <w:lang w:val="hy-AM"/>
              </w:rPr>
              <w:t>ՀՀ, ք Երևան, Վարշավյան 2/1</w:t>
            </w:r>
          </w:p>
        </w:tc>
        <w:tc>
          <w:tcPr>
            <w:tcW w:w="2118" w:type="dxa"/>
            <w:gridSpan w:val="6"/>
            <w:vAlign w:val="center"/>
          </w:tcPr>
          <w:p w14:paraId="2F80EB27" w14:textId="0044DC27" w:rsidR="00BE2537" w:rsidRPr="00D07C83" w:rsidRDefault="00BE2537" w:rsidP="00BE2537">
            <w:pPr>
              <w:pStyle w:val="af"/>
              <w:spacing w:after="0"/>
              <w:jc w:val="center"/>
              <w:rPr>
                <w:rFonts w:ascii="GHEA Grapalat" w:eastAsia="Times New Roman" w:hAnsi="GHEA Grapalat"/>
                <w:i w:val="0"/>
                <w:color w:val="000000" w:themeColor="text1"/>
                <w:sz w:val="16"/>
                <w:szCs w:val="16"/>
                <w:lang w:val="hy-AM" w:eastAsia="ru-RU"/>
              </w:rPr>
            </w:pPr>
            <w:r w:rsidRPr="00D07C83">
              <w:rPr>
                <w:rFonts w:ascii="GHEA Grapalat" w:eastAsia="Times New Roman" w:hAnsi="GHEA Grapalat"/>
                <w:i w:val="0"/>
                <w:color w:val="000000" w:themeColor="text1"/>
                <w:sz w:val="16"/>
                <w:szCs w:val="16"/>
                <w:lang w:val="en-US" w:eastAsia="ru-RU"/>
              </w:rPr>
              <w:t>info@tonusles.am</w:t>
            </w:r>
          </w:p>
        </w:tc>
        <w:tc>
          <w:tcPr>
            <w:tcW w:w="1727" w:type="dxa"/>
            <w:gridSpan w:val="6"/>
            <w:vAlign w:val="center"/>
          </w:tcPr>
          <w:p w14:paraId="7FCA10EE" w14:textId="6A0E4B8B"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2050222046961001</w:t>
            </w:r>
          </w:p>
        </w:tc>
        <w:tc>
          <w:tcPr>
            <w:tcW w:w="2152" w:type="dxa"/>
            <w:gridSpan w:val="6"/>
            <w:vAlign w:val="center"/>
          </w:tcPr>
          <w:p w14:paraId="05F86B88" w14:textId="66D0A779"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00064506</w:t>
            </w:r>
          </w:p>
        </w:tc>
      </w:tr>
      <w:tr w:rsidR="00BE2537" w:rsidRPr="00377EE8" w14:paraId="2A445382" w14:textId="77777777" w:rsidTr="007D6569">
        <w:trPr>
          <w:gridAfter w:val="1"/>
          <w:wAfter w:w="9" w:type="dxa"/>
          <w:trHeight w:val="155"/>
        </w:trPr>
        <w:tc>
          <w:tcPr>
            <w:tcW w:w="1084" w:type="dxa"/>
            <w:vAlign w:val="center"/>
          </w:tcPr>
          <w:p w14:paraId="4BC5B04F" w14:textId="168A2CD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highlight w:val="yellow"/>
                <w:lang w:val="hy-AM" w:eastAsia="ru-RU"/>
              </w:rPr>
            </w:pPr>
            <w:r>
              <w:rPr>
                <w:rFonts w:ascii="GHEA Grapalat" w:eastAsia="Times New Roman" w:hAnsi="GHEA Grapalat" w:cs="Sylfaen"/>
                <w:iCs/>
                <w:color w:val="000000" w:themeColor="text1"/>
                <w:sz w:val="16"/>
                <w:szCs w:val="16"/>
                <w:lang w:val="hy-AM" w:eastAsia="ru-RU"/>
              </w:rPr>
              <w:t>55</w:t>
            </w:r>
          </w:p>
        </w:tc>
        <w:tc>
          <w:tcPr>
            <w:tcW w:w="1228" w:type="dxa"/>
            <w:gridSpan w:val="2"/>
            <w:vAlign w:val="center"/>
          </w:tcPr>
          <w:p w14:paraId="7A0991D9" w14:textId="078255AC" w:rsidR="00BE2537" w:rsidRPr="00472638" w:rsidRDefault="00BE2537" w:rsidP="00BE2537">
            <w:pPr>
              <w:widowControl w:val="0"/>
              <w:spacing w:before="0" w:after="0"/>
              <w:ind w:left="0" w:firstLine="0"/>
              <w:rPr>
                <w:rFonts w:ascii="GHEA Grapalat" w:eastAsia="Times New Roman" w:hAnsi="GHEA Grapalat"/>
                <w:iCs/>
                <w:color w:val="000000" w:themeColor="text1"/>
                <w:sz w:val="16"/>
                <w:szCs w:val="16"/>
                <w:lang w:val="hy-AM" w:eastAsia="ru-RU"/>
              </w:rPr>
            </w:pPr>
            <w:r w:rsidRPr="00472638">
              <w:rPr>
                <w:rFonts w:ascii="GHEA Grapalat" w:eastAsia="Times New Roman" w:hAnsi="GHEA Grapalat"/>
                <w:iCs/>
                <w:color w:val="000000" w:themeColor="text1"/>
                <w:sz w:val="16"/>
                <w:szCs w:val="16"/>
                <w:lang w:val="hy-AM"/>
              </w:rPr>
              <w:t>«Ֆարմ Թրաստ» ՍՊԸ</w:t>
            </w:r>
          </w:p>
        </w:tc>
        <w:tc>
          <w:tcPr>
            <w:tcW w:w="2823" w:type="dxa"/>
            <w:gridSpan w:val="9"/>
            <w:vAlign w:val="center"/>
          </w:tcPr>
          <w:p w14:paraId="5C2D3927" w14:textId="2E1D4B60" w:rsidR="00BE2537" w:rsidRPr="00377EE8" w:rsidRDefault="00BE2537" w:rsidP="00BE2537">
            <w:pPr>
              <w:widowControl w:val="0"/>
              <w:spacing w:before="0" w:after="0"/>
              <w:ind w:left="0" w:firstLine="0"/>
              <w:rPr>
                <w:rFonts w:ascii="GHEA Grapalat" w:eastAsia="Times New Roman" w:hAnsi="GHEA Grapalat"/>
                <w:iCs/>
                <w:color w:val="000000" w:themeColor="text1"/>
                <w:sz w:val="16"/>
                <w:szCs w:val="16"/>
                <w:lang w:val="hy-AM"/>
              </w:rPr>
            </w:pPr>
            <w:r w:rsidRPr="00377EE8">
              <w:rPr>
                <w:rFonts w:ascii="GHEA Grapalat" w:eastAsia="Times New Roman" w:hAnsi="GHEA Grapalat"/>
                <w:iCs/>
                <w:color w:val="000000" w:themeColor="text1"/>
                <w:sz w:val="16"/>
                <w:szCs w:val="16"/>
                <w:lang w:val="hy-AM"/>
              </w:rPr>
              <w:t>ՀՀ, ք. Երևան, Սիլիկյան թաղ. 2-րդ փող. 25/1</w:t>
            </w:r>
          </w:p>
        </w:tc>
        <w:tc>
          <w:tcPr>
            <w:tcW w:w="2118" w:type="dxa"/>
            <w:gridSpan w:val="6"/>
            <w:vAlign w:val="center"/>
          </w:tcPr>
          <w:p w14:paraId="4DF668CE" w14:textId="34E17BF1" w:rsidR="00BE2537" w:rsidRPr="00377EE8" w:rsidRDefault="00BE2537" w:rsidP="00BE2537">
            <w:pPr>
              <w:pStyle w:val="af"/>
              <w:spacing w:after="0"/>
              <w:jc w:val="center"/>
              <w:rPr>
                <w:rFonts w:ascii="GHEA Grapalat" w:eastAsia="Times New Roman" w:hAnsi="GHEA Grapalat"/>
                <w:i w:val="0"/>
                <w:color w:val="000000" w:themeColor="text1"/>
                <w:sz w:val="16"/>
                <w:szCs w:val="16"/>
                <w:lang w:val="hy-AM" w:eastAsia="ru-RU"/>
              </w:rPr>
            </w:pPr>
            <w:r w:rsidRPr="00377EE8">
              <w:rPr>
                <w:rFonts w:ascii="GHEA Grapalat" w:eastAsia="Times New Roman" w:hAnsi="GHEA Grapalat"/>
                <w:i w:val="0"/>
                <w:color w:val="000000"/>
                <w:sz w:val="16"/>
                <w:szCs w:val="16"/>
                <w:lang w:val="hy-AM" w:eastAsia="ru-RU"/>
              </w:rPr>
              <w:t>pharmtrust@yandex.ru</w:t>
            </w:r>
          </w:p>
        </w:tc>
        <w:tc>
          <w:tcPr>
            <w:tcW w:w="1727" w:type="dxa"/>
            <w:gridSpan w:val="6"/>
            <w:vAlign w:val="center"/>
          </w:tcPr>
          <w:p w14:paraId="011F864C" w14:textId="495C8CC4"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1570076313590100</w:t>
            </w:r>
          </w:p>
        </w:tc>
        <w:tc>
          <w:tcPr>
            <w:tcW w:w="2152" w:type="dxa"/>
            <w:gridSpan w:val="6"/>
            <w:vAlign w:val="center"/>
          </w:tcPr>
          <w:p w14:paraId="316FD4D2" w14:textId="7E91083A"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sz w:val="16"/>
                <w:szCs w:val="16"/>
                <w:lang w:val="hy-AM" w:eastAsia="ru-RU"/>
              </w:rPr>
              <w:t>00043772</w:t>
            </w:r>
          </w:p>
        </w:tc>
      </w:tr>
      <w:tr w:rsidR="00BE2537" w:rsidRPr="00F40AD5" w14:paraId="4A5245C8" w14:textId="77777777" w:rsidTr="007D6569">
        <w:trPr>
          <w:gridAfter w:val="1"/>
          <w:wAfter w:w="9" w:type="dxa"/>
          <w:trHeight w:val="155"/>
        </w:trPr>
        <w:tc>
          <w:tcPr>
            <w:tcW w:w="1084" w:type="dxa"/>
            <w:vAlign w:val="center"/>
          </w:tcPr>
          <w:p w14:paraId="563D0D9B" w14:textId="4DE6F298"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F611BB">
              <w:rPr>
                <w:rFonts w:ascii="GHEA Grapalat" w:eastAsia="Times New Roman" w:hAnsi="GHEA Grapalat" w:cs="Sylfaen"/>
                <w:iCs/>
                <w:color w:val="000000" w:themeColor="text1"/>
                <w:sz w:val="16"/>
                <w:szCs w:val="16"/>
                <w:lang w:val="hy-AM" w:eastAsia="ru-RU"/>
              </w:rPr>
              <w:t>89, 99</w:t>
            </w:r>
          </w:p>
        </w:tc>
        <w:tc>
          <w:tcPr>
            <w:tcW w:w="1228" w:type="dxa"/>
            <w:gridSpan w:val="2"/>
            <w:vAlign w:val="center"/>
          </w:tcPr>
          <w:p w14:paraId="7F3FE69F" w14:textId="7AD3FDC7" w:rsidR="00BE2537" w:rsidRPr="00472638" w:rsidRDefault="00BE2537" w:rsidP="00BE2537">
            <w:pPr>
              <w:widowControl w:val="0"/>
              <w:spacing w:before="0" w:after="0"/>
              <w:ind w:left="0" w:firstLine="0"/>
              <w:rPr>
                <w:rFonts w:ascii="GHEA Grapalat" w:eastAsia="Times New Roman" w:hAnsi="GHEA Grapalat"/>
                <w:iCs/>
                <w:color w:val="000000" w:themeColor="text1"/>
                <w:sz w:val="16"/>
                <w:szCs w:val="16"/>
                <w:lang w:val="hy-AM"/>
              </w:rPr>
            </w:pPr>
            <w:r w:rsidRPr="00472638">
              <w:rPr>
                <w:rFonts w:ascii="GHEA Grapalat" w:eastAsia="Times New Roman" w:hAnsi="GHEA Grapalat"/>
                <w:iCs/>
                <w:color w:val="000000" w:themeColor="text1"/>
                <w:sz w:val="16"/>
                <w:szCs w:val="16"/>
                <w:lang w:val="hy-AM"/>
              </w:rPr>
              <w:t xml:space="preserve">ԱՁ Ռիտա Գասպարյան </w:t>
            </w:r>
          </w:p>
        </w:tc>
        <w:tc>
          <w:tcPr>
            <w:tcW w:w="2823" w:type="dxa"/>
            <w:gridSpan w:val="9"/>
            <w:vAlign w:val="center"/>
          </w:tcPr>
          <w:p w14:paraId="517F5081" w14:textId="004EF634" w:rsidR="00BE2537" w:rsidRPr="00377EE8" w:rsidRDefault="00BE2537" w:rsidP="00BE2537">
            <w:pPr>
              <w:widowControl w:val="0"/>
              <w:spacing w:before="0" w:after="0"/>
              <w:ind w:left="0" w:firstLine="0"/>
              <w:rPr>
                <w:rFonts w:ascii="GHEA Grapalat" w:eastAsia="Times New Roman" w:hAnsi="GHEA Grapalat"/>
                <w:iCs/>
                <w:color w:val="000000" w:themeColor="text1"/>
                <w:sz w:val="16"/>
                <w:szCs w:val="16"/>
                <w:lang w:val="hy-AM"/>
              </w:rPr>
            </w:pPr>
            <w:r>
              <w:rPr>
                <w:rFonts w:ascii="GHEA Grapalat" w:eastAsia="Times New Roman" w:hAnsi="GHEA Grapalat"/>
                <w:iCs/>
                <w:color w:val="000000" w:themeColor="text1"/>
                <w:sz w:val="16"/>
                <w:szCs w:val="16"/>
                <w:lang w:val="hy-AM"/>
              </w:rPr>
              <w:t>ՀՀ, ք. Երևան, Նանսենի փ. ԱՇ 28</w:t>
            </w:r>
          </w:p>
        </w:tc>
        <w:tc>
          <w:tcPr>
            <w:tcW w:w="2118" w:type="dxa"/>
            <w:gridSpan w:val="6"/>
            <w:vAlign w:val="center"/>
          </w:tcPr>
          <w:p w14:paraId="1C4050B0" w14:textId="10EAAF1F" w:rsidR="00BE2537" w:rsidRPr="00F40AD5" w:rsidRDefault="00BE2537" w:rsidP="00BE2537">
            <w:pPr>
              <w:pStyle w:val="af"/>
              <w:spacing w:after="0"/>
              <w:jc w:val="center"/>
              <w:rPr>
                <w:rFonts w:ascii="GHEA Grapalat" w:eastAsia="Times New Roman" w:hAnsi="GHEA Grapalat"/>
                <w:i w:val="0"/>
                <w:color w:val="000000"/>
                <w:sz w:val="16"/>
                <w:szCs w:val="16"/>
                <w:lang w:val="hy-AM" w:eastAsia="ru-RU"/>
              </w:rPr>
            </w:pPr>
            <w:r w:rsidRPr="00D07C83">
              <w:rPr>
                <w:rFonts w:ascii="GHEA Grapalat" w:eastAsia="Times New Roman" w:hAnsi="GHEA Grapalat"/>
                <w:i w:val="0"/>
                <w:color w:val="000000"/>
                <w:sz w:val="16"/>
                <w:szCs w:val="16"/>
                <w:lang w:val="en-US" w:eastAsia="ru-RU"/>
              </w:rPr>
              <w:t>ritagasparyan2021@gmail.com</w:t>
            </w:r>
          </w:p>
        </w:tc>
        <w:tc>
          <w:tcPr>
            <w:tcW w:w="1727" w:type="dxa"/>
            <w:gridSpan w:val="6"/>
            <w:vAlign w:val="center"/>
          </w:tcPr>
          <w:p w14:paraId="6A643206" w14:textId="77AB6C57"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Pr>
                <w:rFonts w:ascii="GHEA Grapalat" w:eastAsia="Times New Roman" w:hAnsi="GHEA Grapalat"/>
                <w:iCs/>
                <w:color w:val="000000" w:themeColor="text1"/>
                <w:sz w:val="16"/>
                <w:szCs w:val="16"/>
                <w:lang w:val="hy-AM" w:eastAsia="ru-RU"/>
              </w:rPr>
              <w:t>11811035592200</w:t>
            </w:r>
          </w:p>
        </w:tc>
        <w:tc>
          <w:tcPr>
            <w:tcW w:w="2152" w:type="dxa"/>
            <w:gridSpan w:val="6"/>
            <w:vAlign w:val="center"/>
          </w:tcPr>
          <w:p w14:paraId="20DFF1F7" w14:textId="277399C6" w:rsidR="00BE2537" w:rsidRPr="00377EE8" w:rsidRDefault="00BE2537" w:rsidP="00BE2537">
            <w:pPr>
              <w:widowControl w:val="0"/>
              <w:spacing w:before="0" w:after="0"/>
              <w:ind w:left="0" w:firstLine="0"/>
              <w:jc w:val="center"/>
              <w:rPr>
                <w:rFonts w:ascii="GHEA Grapalat" w:eastAsia="Times New Roman" w:hAnsi="GHEA Grapalat"/>
                <w:iCs/>
                <w:sz w:val="16"/>
                <w:szCs w:val="16"/>
                <w:lang w:val="hy-AM" w:eastAsia="ru-RU"/>
              </w:rPr>
            </w:pPr>
            <w:r>
              <w:rPr>
                <w:rFonts w:ascii="GHEA Grapalat" w:eastAsia="Times New Roman" w:hAnsi="GHEA Grapalat"/>
                <w:iCs/>
                <w:sz w:val="16"/>
                <w:szCs w:val="16"/>
                <w:lang w:val="hy-AM" w:eastAsia="ru-RU"/>
              </w:rPr>
              <w:t>25421169</w:t>
            </w:r>
          </w:p>
        </w:tc>
      </w:tr>
      <w:tr w:rsidR="00BE2537" w:rsidRPr="00377EE8" w14:paraId="2D585C70" w14:textId="77777777" w:rsidTr="007D6569">
        <w:trPr>
          <w:gridAfter w:val="1"/>
          <w:wAfter w:w="9" w:type="dxa"/>
          <w:trHeight w:val="155"/>
        </w:trPr>
        <w:tc>
          <w:tcPr>
            <w:tcW w:w="1084" w:type="dxa"/>
            <w:vAlign w:val="center"/>
          </w:tcPr>
          <w:p w14:paraId="1BB1353E" w14:textId="2FF59DCB"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sidRPr="00F611BB">
              <w:rPr>
                <w:rFonts w:ascii="GHEA Grapalat" w:eastAsia="Times New Roman" w:hAnsi="GHEA Grapalat" w:cs="Sylfaen"/>
                <w:iCs/>
                <w:color w:val="000000" w:themeColor="text1"/>
                <w:sz w:val="16"/>
                <w:szCs w:val="16"/>
                <w:lang w:val="hy-AM" w:eastAsia="ru-RU"/>
              </w:rPr>
              <w:t>96</w:t>
            </w:r>
          </w:p>
        </w:tc>
        <w:tc>
          <w:tcPr>
            <w:tcW w:w="1228" w:type="dxa"/>
            <w:gridSpan w:val="2"/>
            <w:vAlign w:val="center"/>
          </w:tcPr>
          <w:p w14:paraId="78544896" w14:textId="78D2212D" w:rsidR="00BE2537" w:rsidRPr="00472638" w:rsidRDefault="00BE2537" w:rsidP="00BE2537">
            <w:pPr>
              <w:widowControl w:val="0"/>
              <w:spacing w:before="0" w:after="0"/>
              <w:ind w:left="0" w:firstLine="0"/>
              <w:rPr>
                <w:rFonts w:ascii="GHEA Grapalat" w:eastAsia="Times New Roman" w:hAnsi="GHEA Grapalat"/>
                <w:iCs/>
                <w:color w:val="000000" w:themeColor="text1"/>
                <w:sz w:val="16"/>
                <w:szCs w:val="16"/>
                <w:lang w:val="hy-AM"/>
              </w:rPr>
            </w:pPr>
            <w:r w:rsidRPr="00472638">
              <w:rPr>
                <w:rFonts w:ascii="GHEA Grapalat" w:eastAsia="Times New Roman" w:hAnsi="GHEA Grapalat"/>
                <w:iCs/>
                <w:color w:val="000000" w:themeColor="text1"/>
                <w:sz w:val="16"/>
                <w:szCs w:val="16"/>
                <w:lang w:val="hy-AM"/>
              </w:rPr>
              <w:t>«Լիկվոր» ՓԲԸ</w:t>
            </w:r>
          </w:p>
        </w:tc>
        <w:tc>
          <w:tcPr>
            <w:tcW w:w="2823" w:type="dxa"/>
            <w:gridSpan w:val="9"/>
            <w:vAlign w:val="center"/>
          </w:tcPr>
          <w:p w14:paraId="5471A41E" w14:textId="304FAA78" w:rsidR="00BE2537" w:rsidRPr="00377EE8" w:rsidRDefault="00BE2537" w:rsidP="00BE2537">
            <w:pPr>
              <w:widowControl w:val="0"/>
              <w:spacing w:before="0" w:after="0"/>
              <w:ind w:left="0" w:firstLine="0"/>
              <w:rPr>
                <w:rFonts w:ascii="GHEA Grapalat" w:eastAsia="Times New Roman" w:hAnsi="GHEA Grapalat"/>
                <w:iCs/>
                <w:color w:val="000000" w:themeColor="text1"/>
                <w:sz w:val="16"/>
                <w:szCs w:val="16"/>
                <w:lang w:val="hy-AM"/>
              </w:rPr>
            </w:pPr>
            <w:r w:rsidRPr="00377EE8">
              <w:rPr>
                <w:rFonts w:ascii="GHEA Grapalat" w:eastAsia="Times New Roman" w:hAnsi="GHEA Grapalat"/>
                <w:iCs/>
                <w:color w:val="000000" w:themeColor="text1"/>
                <w:sz w:val="16"/>
                <w:szCs w:val="16"/>
                <w:lang w:val="hy-AM"/>
              </w:rPr>
              <w:t>ՀՀ, ք. Երևան, Քոչինյան 7/9</w:t>
            </w:r>
          </w:p>
        </w:tc>
        <w:tc>
          <w:tcPr>
            <w:tcW w:w="2118" w:type="dxa"/>
            <w:gridSpan w:val="6"/>
            <w:vAlign w:val="center"/>
          </w:tcPr>
          <w:p w14:paraId="26B1F608" w14:textId="7B4B7F74" w:rsidR="00BE2537" w:rsidRPr="00377EE8" w:rsidRDefault="00BE2537" w:rsidP="00BE2537">
            <w:pPr>
              <w:pStyle w:val="af"/>
              <w:spacing w:after="0"/>
              <w:jc w:val="center"/>
              <w:rPr>
                <w:rFonts w:ascii="GHEA Grapalat" w:eastAsia="Times New Roman" w:hAnsi="GHEA Grapalat"/>
                <w:i w:val="0"/>
                <w:color w:val="000000"/>
                <w:sz w:val="16"/>
                <w:szCs w:val="16"/>
                <w:lang w:val="en-US" w:eastAsia="ru-RU"/>
              </w:rPr>
            </w:pPr>
            <w:r w:rsidRPr="00377EE8">
              <w:rPr>
                <w:rFonts w:ascii="GHEA Grapalat" w:eastAsia="Times New Roman" w:hAnsi="GHEA Grapalat"/>
                <w:i w:val="0"/>
                <w:color w:val="000000"/>
                <w:sz w:val="16"/>
                <w:szCs w:val="16"/>
                <w:lang w:val="en-US" w:eastAsia="ru-RU"/>
              </w:rPr>
              <w:t>marketing@liqvor.com</w:t>
            </w:r>
          </w:p>
        </w:tc>
        <w:tc>
          <w:tcPr>
            <w:tcW w:w="1727" w:type="dxa"/>
            <w:gridSpan w:val="6"/>
            <w:vAlign w:val="center"/>
          </w:tcPr>
          <w:p w14:paraId="1438504C" w14:textId="1A657862"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2050022101151001</w:t>
            </w:r>
          </w:p>
        </w:tc>
        <w:tc>
          <w:tcPr>
            <w:tcW w:w="2152" w:type="dxa"/>
            <w:gridSpan w:val="6"/>
            <w:vAlign w:val="center"/>
          </w:tcPr>
          <w:p w14:paraId="4F6D40B6" w14:textId="41C8092A" w:rsidR="00BE2537" w:rsidRPr="00377EE8" w:rsidRDefault="00BE2537" w:rsidP="00BE2537">
            <w:pPr>
              <w:widowControl w:val="0"/>
              <w:spacing w:before="0" w:after="0"/>
              <w:ind w:left="0" w:firstLine="0"/>
              <w:jc w:val="center"/>
              <w:rPr>
                <w:rFonts w:ascii="GHEA Grapalat" w:eastAsia="Times New Roman" w:hAnsi="GHEA Grapalat"/>
                <w:iCs/>
                <w:sz w:val="16"/>
                <w:szCs w:val="16"/>
                <w:lang w:val="hy-AM" w:eastAsia="ru-RU"/>
              </w:rPr>
            </w:pPr>
            <w:r w:rsidRPr="00377EE8">
              <w:rPr>
                <w:rFonts w:ascii="GHEA Grapalat" w:eastAsia="Times New Roman" w:hAnsi="GHEA Grapalat"/>
                <w:iCs/>
                <w:sz w:val="16"/>
                <w:szCs w:val="16"/>
                <w:lang w:val="hy-AM" w:eastAsia="ru-RU"/>
              </w:rPr>
              <w:t>01201697</w:t>
            </w:r>
          </w:p>
        </w:tc>
      </w:tr>
      <w:tr w:rsidR="00BE2537" w:rsidRPr="00377EE8" w14:paraId="01223F2A" w14:textId="77777777" w:rsidTr="007D6569">
        <w:trPr>
          <w:gridAfter w:val="1"/>
          <w:wAfter w:w="9" w:type="dxa"/>
          <w:trHeight w:val="155"/>
        </w:trPr>
        <w:tc>
          <w:tcPr>
            <w:tcW w:w="1084" w:type="dxa"/>
            <w:vAlign w:val="center"/>
          </w:tcPr>
          <w:p w14:paraId="34BF884B" w14:textId="7CB32FC9"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r>
              <w:rPr>
                <w:rFonts w:ascii="GHEA Grapalat" w:eastAsia="Times New Roman" w:hAnsi="GHEA Grapalat" w:cs="Sylfaen"/>
                <w:iCs/>
                <w:color w:val="000000" w:themeColor="text1"/>
                <w:sz w:val="16"/>
                <w:szCs w:val="16"/>
                <w:lang w:val="hy-AM" w:eastAsia="ru-RU"/>
              </w:rPr>
              <w:t>105</w:t>
            </w:r>
          </w:p>
        </w:tc>
        <w:tc>
          <w:tcPr>
            <w:tcW w:w="1228" w:type="dxa"/>
            <w:gridSpan w:val="2"/>
            <w:vAlign w:val="center"/>
          </w:tcPr>
          <w:p w14:paraId="32DC6A55" w14:textId="32AB18AD" w:rsidR="00BE2537" w:rsidRPr="00472638" w:rsidRDefault="00BE2537" w:rsidP="00BE2537">
            <w:pPr>
              <w:widowControl w:val="0"/>
              <w:spacing w:before="0" w:after="0"/>
              <w:ind w:left="0" w:firstLine="0"/>
              <w:jc w:val="both"/>
              <w:rPr>
                <w:rFonts w:ascii="GHEA Grapalat" w:eastAsia="Times New Roman" w:hAnsi="GHEA Grapalat"/>
                <w:iCs/>
                <w:color w:val="000000" w:themeColor="text1"/>
                <w:sz w:val="16"/>
                <w:szCs w:val="16"/>
                <w:lang w:val="hy-AM"/>
              </w:rPr>
            </w:pPr>
            <w:r w:rsidRPr="00472638">
              <w:rPr>
                <w:rFonts w:ascii="GHEA Grapalat" w:eastAsia="Times New Roman" w:hAnsi="GHEA Grapalat"/>
                <w:iCs/>
                <w:color w:val="000000" w:themeColor="text1"/>
                <w:sz w:val="16"/>
                <w:szCs w:val="16"/>
                <w:lang w:val="hy-AM"/>
              </w:rPr>
              <w:t>Արմենֆարմ ՓԲԸ</w:t>
            </w:r>
          </w:p>
        </w:tc>
        <w:tc>
          <w:tcPr>
            <w:tcW w:w="2823" w:type="dxa"/>
            <w:gridSpan w:val="9"/>
            <w:vAlign w:val="center"/>
          </w:tcPr>
          <w:p w14:paraId="4CE8047D" w14:textId="0192FA4E" w:rsidR="00BE2537" w:rsidRPr="00674B42" w:rsidRDefault="00BE2537" w:rsidP="00BE2537">
            <w:pPr>
              <w:widowControl w:val="0"/>
              <w:spacing w:before="0" w:after="0"/>
              <w:ind w:left="0" w:firstLine="0"/>
              <w:rPr>
                <w:rFonts w:ascii="GHEA Grapalat" w:eastAsia="Times New Roman" w:hAnsi="GHEA Grapalat"/>
                <w:iCs/>
                <w:color w:val="000000" w:themeColor="text1"/>
                <w:sz w:val="16"/>
                <w:szCs w:val="16"/>
                <w:lang w:val="hy-AM"/>
              </w:rPr>
            </w:pPr>
            <w:r>
              <w:rPr>
                <w:rFonts w:ascii="GHEA Grapalat" w:eastAsia="Times New Roman" w:hAnsi="GHEA Grapalat"/>
                <w:iCs/>
                <w:color w:val="000000" w:themeColor="text1"/>
                <w:sz w:val="16"/>
                <w:szCs w:val="16"/>
                <w:lang w:val="hy-AM"/>
              </w:rPr>
              <w:t>ՀՀ, ք. Երևան, Չարենցի 42/13</w:t>
            </w:r>
          </w:p>
        </w:tc>
        <w:tc>
          <w:tcPr>
            <w:tcW w:w="2118" w:type="dxa"/>
            <w:gridSpan w:val="6"/>
            <w:vAlign w:val="center"/>
          </w:tcPr>
          <w:p w14:paraId="7C00FF6E" w14:textId="40C10A6A" w:rsidR="00BE2537" w:rsidRPr="00377EE8" w:rsidRDefault="00BE2537" w:rsidP="00BE2537">
            <w:pPr>
              <w:pStyle w:val="af"/>
              <w:spacing w:after="0"/>
              <w:jc w:val="center"/>
              <w:rPr>
                <w:rFonts w:ascii="GHEA Grapalat" w:eastAsia="Times New Roman" w:hAnsi="GHEA Grapalat"/>
                <w:i w:val="0"/>
                <w:color w:val="000000"/>
                <w:sz w:val="16"/>
                <w:szCs w:val="16"/>
                <w:lang w:val="en-US" w:eastAsia="ru-RU"/>
              </w:rPr>
            </w:pPr>
            <w:r w:rsidRPr="00D07C83">
              <w:rPr>
                <w:rFonts w:ascii="GHEA Grapalat" w:eastAsia="Times New Roman" w:hAnsi="GHEA Grapalat"/>
                <w:i w:val="0"/>
                <w:color w:val="000000"/>
                <w:sz w:val="16"/>
                <w:szCs w:val="16"/>
                <w:lang w:val="en-US" w:eastAsia="ru-RU"/>
              </w:rPr>
              <w:t>armenpharm@mail.ru</w:t>
            </w:r>
          </w:p>
        </w:tc>
        <w:tc>
          <w:tcPr>
            <w:tcW w:w="1727" w:type="dxa"/>
            <w:gridSpan w:val="6"/>
            <w:vAlign w:val="center"/>
          </w:tcPr>
          <w:p w14:paraId="4D541EDD" w14:textId="4F5F5594" w:rsidR="00BE2537" w:rsidRPr="00377EE8" w:rsidRDefault="00BE2537" w:rsidP="00BE2537">
            <w:pPr>
              <w:widowControl w:val="0"/>
              <w:spacing w:before="0" w:after="0"/>
              <w:ind w:left="0" w:firstLine="0"/>
              <w:jc w:val="center"/>
              <w:rPr>
                <w:rFonts w:ascii="GHEA Grapalat" w:eastAsia="Times New Roman" w:hAnsi="GHEA Grapalat"/>
                <w:iCs/>
                <w:color w:val="000000" w:themeColor="text1"/>
                <w:sz w:val="16"/>
                <w:szCs w:val="16"/>
                <w:lang w:val="hy-AM" w:eastAsia="ru-RU"/>
              </w:rPr>
            </w:pPr>
            <w:r w:rsidRPr="00D07C83">
              <w:rPr>
                <w:rFonts w:ascii="GHEA Grapalat" w:eastAsia="Times New Roman" w:hAnsi="GHEA Grapalat"/>
                <w:iCs/>
                <w:color w:val="000000" w:themeColor="text1"/>
                <w:sz w:val="16"/>
                <w:szCs w:val="16"/>
                <w:lang w:eastAsia="ru-RU"/>
              </w:rPr>
              <w:t>1150004876416456</w:t>
            </w:r>
          </w:p>
        </w:tc>
        <w:tc>
          <w:tcPr>
            <w:tcW w:w="2152" w:type="dxa"/>
            <w:gridSpan w:val="6"/>
            <w:vAlign w:val="center"/>
          </w:tcPr>
          <w:p w14:paraId="2F30E086" w14:textId="06BF658B" w:rsidR="00BE2537" w:rsidRPr="00377EE8" w:rsidRDefault="00BE2537" w:rsidP="00BE2537">
            <w:pPr>
              <w:widowControl w:val="0"/>
              <w:spacing w:before="0" w:after="0"/>
              <w:ind w:left="0" w:firstLine="0"/>
              <w:jc w:val="center"/>
              <w:rPr>
                <w:rFonts w:ascii="GHEA Grapalat" w:eastAsia="Times New Roman" w:hAnsi="GHEA Grapalat"/>
                <w:iCs/>
                <w:sz w:val="16"/>
                <w:szCs w:val="16"/>
                <w:lang w:val="hy-AM" w:eastAsia="ru-RU"/>
              </w:rPr>
            </w:pPr>
            <w:r w:rsidRPr="00D07C83">
              <w:rPr>
                <w:rFonts w:ascii="GHEA Grapalat" w:eastAsia="Times New Roman" w:hAnsi="GHEA Grapalat"/>
                <w:iCs/>
                <w:sz w:val="16"/>
                <w:szCs w:val="16"/>
                <w:lang w:eastAsia="ru-RU"/>
              </w:rPr>
              <w:t>00039741</w:t>
            </w:r>
          </w:p>
        </w:tc>
      </w:tr>
      <w:tr w:rsidR="00BE2537" w:rsidRPr="00377EE8" w14:paraId="496A046D" w14:textId="77777777" w:rsidTr="007D6569">
        <w:trPr>
          <w:gridAfter w:val="1"/>
          <w:wAfter w:w="9" w:type="dxa"/>
          <w:trHeight w:val="288"/>
        </w:trPr>
        <w:tc>
          <w:tcPr>
            <w:tcW w:w="11132" w:type="dxa"/>
            <w:gridSpan w:val="30"/>
            <w:shd w:val="clear" w:color="auto" w:fill="99CCFF"/>
            <w:vAlign w:val="center"/>
          </w:tcPr>
          <w:p w14:paraId="393BE26B"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p>
        </w:tc>
      </w:tr>
      <w:tr w:rsidR="00BE2537" w:rsidRPr="00DC08D8" w14:paraId="3863A00B" w14:textId="77777777" w:rsidTr="007D6569">
        <w:trPr>
          <w:gridAfter w:val="1"/>
          <w:wAfter w:w="9" w:type="dxa"/>
          <w:trHeight w:val="200"/>
        </w:trPr>
        <w:tc>
          <w:tcPr>
            <w:tcW w:w="2535" w:type="dxa"/>
            <w:gridSpan w:val="5"/>
            <w:vAlign w:val="center"/>
          </w:tcPr>
          <w:p w14:paraId="0338B679" w14:textId="77777777" w:rsidR="00BE2537" w:rsidRPr="00377EE8" w:rsidRDefault="00BE2537" w:rsidP="00BE2537">
            <w:pPr>
              <w:spacing w:before="0" w:after="0"/>
              <w:ind w:left="0" w:firstLine="0"/>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Այլ տեղեկություններ</w:t>
            </w:r>
          </w:p>
        </w:tc>
        <w:tc>
          <w:tcPr>
            <w:tcW w:w="8597" w:type="dxa"/>
            <w:gridSpan w:val="25"/>
            <w:vAlign w:val="center"/>
          </w:tcPr>
          <w:p w14:paraId="31BCF083" w14:textId="77777777" w:rsidR="00BE2537" w:rsidRPr="00377EE8" w:rsidRDefault="00BE2537" w:rsidP="00BE2537">
            <w:pPr>
              <w:spacing w:before="0" w:after="0"/>
              <w:ind w:left="0" w:firstLine="0"/>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Ծանոթություն` Որևէ չափաբաժնի չկայացման դեպքում պատվիրատուն պարտավոր է լրացնել տեղեկություններ չկայացման վերաբերյալ</w:t>
            </w:r>
            <w:r w:rsidRPr="00377EE8">
              <w:rPr>
                <w:rFonts w:ascii="GHEA Grapalat" w:eastAsia="Times New Roman" w:hAnsi="GHEA Grapalat" w:cs="Arial Armenian"/>
                <w:iCs/>
                <w:color w:val="000000" w:themeColor="text1"/>
                <w:sz w:val="16"/>
                <w:szCs w:val="16"/>
                <w:lang w:val="hy-AM" w:eastAsia="ru-RU"/>
              </w:rPr>
              <w:t>։</w:t>
            </w:r>
          </w:p>
        </w:tc>
      </w:tr>
      <w:tr w:rsidR="00BE2537" w:rsidRPr="00DC08D8" w14:paraId="485BF528" w14:textId="77777777" w:rsidTr="007D6569">
        <w:trPr>
          <w:gridAfter w:val="1"/>
          <w:wAfter w:w="9" w:type="dxa"/>
          <w:trHeight w:val="288"/>
        </w:trPr>
        <w:tc>
          <w:tcPr>
            <w:tcW w:w="11132" w:type="dxa"/>
            <w:gridSpan w:val="30"/>
            <w:shd w:val="clear" w:color="auto" w:fill="99CCFF"/>
            <w:vAlign w:val="center"/>
          </w:tcPr>
          <w:p w14:paraId="60FF974B"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p>
        </w:tc>
      </w:tr>
      <w:tr w:rsidR="00BE2537" w:rsidRPr="00DC08D8" w14:paraId="7DB42300" w14:textId="77777777" w:rsidTr="007D6569">
        <w:trPr>
          <w:gridAfter w:val="1"/>
          <w:wAfter w:w="9" w:type="dxa"/>
          <w:trHeight w:val="288"/>
        </w:trPr>
        <w:tc>
          <w:tcPr>
            <w:tcW w:w="11132" w:type="dxa"/>
            <w:gridSpan w:val="30"/>
            <w:vAlign w:val="center"/>
          </w:tcPr>
          <w:p w14:paraId="0AD8E25E" w14:textId="79FFEC38" w:rsidR="00BE2537" w:rsidRPr="00377EE8" w:rsidRDefault="00BE2537" w:rsidP="00BE2537">
            <w:pPr>
              <w:widowControl w:val="0"/>
              <w:spacing w:before="0" w:after="0"/>
              <w:ind w:left="0" w:firstLine="0"/>
              <w:jc w:val="both"/>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BE2537" w:rsidRPr="00377EE8" w:rsidRDefault="00BE2537" w:rsidP="00BE2537">
            <w:pPr>
              <w:shd w:val="clear" w:color="auto" w:fill="FFFFFF"/>
              <w:spacing w:before="0" w:after="0"/>
              <w:jc w:val="both"/>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Գրավոր պահանջին  կից ներկայացվում է՝</w:t>
            </w:r>
          </w:p>
          <w:p w14:paraId="2C74FE58" w14:textId="77777777" w:rsidR="00BE2537" w:rsidRPr="00377EE8" w:rsidRDefault="00BE2537" w:rsidP="00BE2537">
            <w:pPr>
              <w:shd w:val="clear" w:color="auto" w:fill="FFFFFF"/>
              <w:spacing w:before="0" w:after="0"/>
              <w:jc w:val="both"/>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 xml:space="preserve">1) ֆիզիկական անձին տրամադրված լիազորագրի բնօրինակը: Ընդ որում լիազորված՝ </w:t>
            </w:r>
          </w:p>
          <w:p w14:paraId="1F4E4ACA" w14:textId="77777777" w:rsidR="00BE2537" w:rsidRPr="00377EE8" w:rsidRDefault="00BE2537" w:rsidP="00BE2537">
            <w:pPr>
              <w:shd w:val="clear" w:color="auto" w:fill="FFFFFF"/>
              <w:spacing w:before="0" w:after="0"/>
              <w:jc w:val="both"/>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ա. ֆիզիկական անձանց քանակը չի կարող գերազանցել երկուսը.</w:t>
            </w:r>
          </w:p>
          <w:p w14:paraId="1997F28A" w14:textId="77777777" w:rsidR="00BE2537" w:rsidRPr="00377EE8" w:rsidRDefault="00BE2537" w:rsidP="00BE2537">
            <w:pPr>
              <w:shd w:val="clear" w:color="auto" w:fill="FFFFFF"/>
              <w:spacing w:before="0" w:after="0"/>
              <w:jc w:val="both"/>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բ. ֆիզիկական անձը անձամբ պետք է կատարի այն գործողությունները, որոնց համար լիազորված է.</w:t>
            </w:r>
          </w:p>
          <w:p w14:paraId="754052B9" w14:textId="3F9DEE24" w:rsidR="00BE2537" w:rsidRPr="00377EE8" w:rsidRDefault="00BE2537" w:rsidP="00BE2537">
            <w:pPr>
              <w:shd w:val="clear" w:color="auto" w:fill="FFFFFF"/>
              <w:spacing w:before="0" w:after="0"/>
              <w:ind w:left="0" w:firstLine="0"/>
              <w:jc w:val="both"/>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BE2537" w:rsidRPr="00377EE8" w:rsidRDefault="00BE2537" w:rsidP="00BE2537">
            <w:pPr>
              <w:shd w:val="clear" w:color="auto" w:fill="FFFFFF"/>
              <w:spacing w:before="0" w:after="0"/>
              <w:ind w:left="0" w:firstLine="0"/>
              <w:jc w:val="both"/>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BE2537" w:rsidRPr="00377EE8" w:rsidRDefault="00BE2537" w:rsidP="00BE2537">
            <w:pPr>
              <w:widowControl w:val="0"/>
              <w:spacing w:before="0" w:after="0"/>
              <w:ind w:left="0" w:firstLine="0"/>
              <w:jc w:val="both"/>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25BF15B7" w:rsidR="00BE2537" w:rsidRPr="00377EE8" w:rsidRDefault="00BE2537" w:rsidP="00BE2537">
            <w:pPr>
              <w:widowControl w:val="0"/>
              <w:spacing w:before="0" w:after="0"/>
              <w:ind w:left="0" w:firstLine="0"/>
              <w:jc w:val="both"/>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 xml:space="preserve">Պատվիրատուի պատասխանատու ստորաբաժանման ղեկավարի էլեկտրոնային փոստի պաշտոնական հասցեն է` </w:t>
            </w:r>
            <w:r w:rsidR="00963D6E">
              <w:rPr>
                <w:rFonts w:ascii="GHEA Grapalat" w:eastAsia="Times New Roman" w:hAnsi="GHEA Grapalat"/>
                <w:iCs/>
                <w:color w:val="000000" w:themeColor="text1"/>
                <w:sz w:val="16"/>
                <w:szCs w:val="16"/>
                <w:lang w:val="hy-AM" w:eastAsia="ru-RU"/>
              </w:rPr>
              <w:t>info</w:t>
            </w:r>
            <w:r w:rsidRPr="00377EE8">
              <w:rPr>
                <w:rFonts w:ascii="GHEA Grapalat" w:eastAsia="Times New Roman" w:hAnsi="GHEA Grapalat"/>
                <w:iCs/>
                <w:color w:val="000000" w:themeColor="text1"/>
                <w:sz w:val="16"/>
                <w:szCs w:val="16"/>
                <w:lang w:val="hy-AM" w:eastAsia="ru-RU"/>
              </w:rPr>
              <w:t>@sglmc.am</w:t>
            </w:r>
          </w:p>
        </w:tc>
      </w:tr>
      <w:tr w:rsidR="00BE2537" w:rsidRPr="00DC08D8" w14:paraId="3CC8B38C" w14:textId="77777777" w:rsidTr="007D6569">
        <w:trPr>
          <w:gridAfter w:val="1"/>
          <w:wAfter w:w="9" w:type="dxa"/>
          <w:trHeight w:val="288"/>
        </w:trPr>
        <w:tc>
          <w:tcPr>
            <w:tcW w:w="11132" w:type="dxa"/>
            <w:gridSpan w:val="30"/>
            <w:shd w:val="clear" w:color="auto" w:fill="99CCFF"/>
            <w:vAlign w:val="center"/>
          </w:tcPr>
          <w:p w14:paraId="02AFA8BF"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p>
          <w:p w14:paraId="27E950AD"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p>
        </w:tc>
      </w:tr>
      <w:tr w:rsidR="00BE2537" w:rsidRPr="00DC08D8" w14:paraId="5484FA73" w14:textId="77777777" w:rsidTr="007D6569">
        <w:trPr>
          <w:gridAfter w:val="1"/>
          <w:wAfter w:w="9" w:type="dxa"/>
          <w:trHeight w:val="475"/>
        </w:trPr>
        <w:tc>
          <w:tcPr>
            <w:tcW w:w="2535" w:type="dxa"/>
            <w:gridSpan w:val="5"/>
          </w:tcPr>
          <w:p w14:paraId="7A9CE343" w14:textId="77777777" w:rsidR="00BE2537" w:rsidRPr="00377EE8" w:rsidRDefault="00BE2537" w:rsidP="00BE2537">
            <w:pPr>
              <w:tabs>
                <w:tab w:val="left" w:pos="1248"/>
              </w:tabs>
              <w:spacing w:before="0" w:after="0"/>
              <w:ind w:left="0" w:firstLine="0"/>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lastRenderedPageBreak/>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97" w:type="dxa"/>
            <w:gridSpan w:val="25"/>
            <w:vAlign w:val="center"/>
          </w:tcPr>
          <w:p w14:paraId="6FC786A2" w14:textId="08CAADD4" w:rsidR="00BE2537" w:rsidRPr="00377EE8" w:rsidRDefault="00BE2537" w:rsidP="00BE2537">
            <w:pPr>
              <w:tabs>
                <w:tab w:val="left" w:pos="1248"/>
              </w:tabs>
              <w:spacing w:before="0" w:after="0"/>
              <w:ind w:left="0" w:firstLine="0"/>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 xml:space="preserve">Հրապարակվել է gnumner.am և eauction.armeps.am հարթակներում </w:t>
            </w:r>
          </w:p>
        </w:tc>
      </w:tr>
      <w:tr w:rsidR="00BE2537" w:rsidRPr="00DC08D8" w14:paraId="5A7FED5D" w14:textId="77777777" w:rsidTr="007D6569">
        <w:trPr>
          <w:gridAfter w:val="1"/>
          <w:wAfter w:w="9" w:type="dxa"/>
          <w:trHeight w:val="288"/>
        </w:trPr>
        <w:tc>
          <w:tcPr>
            <w:tcW w:w="11132" w:type="dxa"/>
            <w:gridSpan w:val="30"/>
            <w:shd w:val="clear" w:color="auto" w:fill="99CCFF"/>
            <w:vAlign w:val="center"/>
          </w:tcPr>
          <w:p w14:paraId="0C88E286"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p>
          <w:p w14:paraId="7A66F2DC"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p>
        </w:tc>
      </w:tr>
      <w:tr w:rsidR="00BE2537" w:rsidRPr="00377EE8" w14:paraId="40B30E88" w14:textId="77777777" w:rsidTr="007D6569">
        <w:trPr>
          <w:gridAfter w:val="1"/>
          <w:wAfter w:w="9" w:type="dxa"/>
          <w:trHeight w:val="427"/>
        </w:trPr>
        <w:tc>
          <w:tcPr>
            <w:tcW w:w="2535" w:type="dxa"/>
            <w:gridSpan w:val="5"/>
            <w:vAlign w:val="center"/>
          </w:tcPr>
          <w:p w14:paraId="78C1E3F8" w14:textId="77777777" w:rsidR="00BE2537" w:rsidRPr="00377EE8" w:rsidRDefault="00BE2537" w:rsidP="00BE2537">
            <w:pPr>
              <w:shd w:val="clear" w:color="auto" w:fill="FFFFFF"/>
              <w:tabs>
                <w:tab w:val="left" w:pos="1248"/>
              </w:tabs>
              <w:spacing w:before="0" w:after="0"/>
              <w:ind w:left="0" w:firstLine="0"/>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Գնման</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Sylfaen"/>
                <w:iCs/>
                <w:color w:val="000000" w:themeColor="text1"/>
                <w:sz w:val="16"/>
                <w:szCs w:val="16"/>
                <w:lang w:val="hy-AM" w:eastAsia="ru-RU"/>
              </w:rPr>
              <w:t>գործընթացի</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Sylfaen"/>
                <w:iCs/>
                <w:color w:val="000000" w:themeColor="text1"/>
                <w:sz w:val="16"/>
                <w:szCs w:val="16"/>
                <w:lang w:val="hy-AM" w:eastAsia="ru-RU"/>
              </w:rPr>
              <w:t>շրջանակներում</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Sylfaen"/>
                <w:iCs/>
                <w:color w:val="000000" w:themeColor="text1"/>
                <w:sz w:val="16"/>
                <w:szCs w:val="16"/>
                <w:lang w:val="hy-AM" w:eastAsia="ru-RU"/>
              </w:rPr>
              <w:t>հակաօրինական</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Sylfaen"/>
                <w:iCs/>
                <w:color w:val="000000" w:themeColor="text1"/>
                <w:sz w:val="16"/>
                <w:szCs w:val="16"/>
                <w:lang w:val="hy-AM" w:eastAsia="ru-RU"/>
              </w:rPr>
              <w:t>գործողություններ</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Sylfaen"/>
                <w:iCs/>
                <w:color w:val="000000" w:themeColor="text1"/>
                <w:sz w:val="16"/>
                <w:szCs w:val="16"/>
                <w:lang w:val="hy-AM" w:eastAsia="ru-RU"/>
              </w:rPr>
              <w:t>հայտնաբերվելու</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Sylfaen"/>
                <w:iCs/>
                <w:color w:val="000000" w:themeColor="text1"/>
                <w:sz w:val="16"/>
                <w:szCs w:val="16"/>
                <w:lang w:val="hy-AM" w:eastAsia="ru-RU"/>
              </w:rPr>
              <w:t>դեպքում</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Sylfaen"/>
                <w:iCs/>
                <w:color w:val="000000" w:themeColor="text1"/>
                <w:sz w:val="16"/>
                <w:szCs w:val="16"/>
                <w:lang w:val="hy-AM" w:eastAsia="ru-RU"/>
              </w:rPr>
              <w:t>դրանց</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Sylfaen"/>
                <w:iCs/>
                <w:color w:val="000000" w:themeColor="text1"/>
                <w:sz w:val="16"/>
                <w:szCs w:val="16"/>
                <w:lang w:val="hy-AM" w:eastAsia="ru-RU"/>
              </w:rPr>
              <w:t>և</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Sylfaen"/>
                <w:iCs/>
                <w:color w:val="000000" w:themeColor="text1"/>
                <w:sz w:val="16"/>
                <w:szCs w:val="16"/>
                <w:lang w:val="hy-AM" w:eastAsia="ru-RU"/>
              </w:rPr>
              <w:t>այդ</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Sylfaen"/>
                <w:iCs/>
                <w:color w:val="000000" w:themeColor="text1"/>
                <w:sz w:val="16"/>
                <w:szCs w:val="16"/>
                <w:lang w:val="hy-AM" w:eastAsia="ru-RU"/>
              </w:rPr>
              <w:t>կապակցությամբ</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Sylfaen"/>
                <w:iCs/>
                <w:color w:val="000000" w:themeColor="text1"/>
                <w:sz w:val="16"/>
                <w:szCs w:val="16"/>
                <w:lang w:val="hy-AM" w:eastAsia="ru-RU"/>
              </w:rPr>
              <w:t>ձեռնարկված</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Sylfaen"/>
                <w:iCs/>
                <w:color w:val="000000" w:themeColor="text1"/>
                <w:sz w:val="16"/>
                <w:szCs w:val="16"/>
                <w:lang w:val="hy-AM" w:eastAsia="ru-RU"/>
              </w:rPr>
              <w:t>գործողությունների</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Sylfaen"/>
                <w:iCs/>
                <w:color w:val="000000" w:themeColor="text1"/>
                <w:sz w:val="16"/>
                <w:szCs w:val="16"/>
                <w:lang w:val="hy-AM" w:eastAsia="ru-RU"/>
              </w:rPr>
              <w:t>համառոտ</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Sylfaen"/>
                <w:iCs/>
                <w:color w:val="000000" w:themeColor="text1"/>
                <w:sz w:val="16"/>
                <w:szCs w:val="16"/>
                <w:lang w:val="hy-AM" w:eastAsia="ru-RU"/>
              </w:rPr>
              <w:t>նկարագիրը</w:t>
            </w:r>
            <w:r w:rsidRPr="00377EE8">
              <w:rPr>
                <w:rFonts w:ascii="GHEA Grapalat" w:eastAsia="Times New Roman" w:hAnsi="GHEA Grapalat"/>
                <w:iCs/>
                <w:color w:val="000000" w:themeColor="text1"/>
                <w:sz w:val="16"/>
                <w:szCs w:val="16"/>
                <w:lang w:val="af-ZA" w:eastAsia="ru-RU"/>
              </w:rPr>
              <w:t xml:space="preserve"> </w:t>
            </w:r>
          </w:p>
        </w:tc>
        <w:tc>
          <w:tcPr>
            <w:tcW w:w="8597" w:type="dxa"/>
            <w:gridSpan w:val="25"/>
            <w:vAlign w:val="center"/>
          </w:tcPr>
          <w:p w14:paraId="4153A378" w14:textId="60BA379A" w:rsidR="00BE2537" w:rsidRPr="00377EE8" w:rsidRDefault="00BE2537" w:rsidP="00BE2537">
            <w:pPr>
              <w:tabs>
                <w:tab w:val="left" w:pos="1248"/>
              </w:tabs>
              <w:spacing w:before="0" w:after="0"/>
              <w:ind w:left="0" w:firstLine="0"/>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Չեն հայտնաբերվել</w:t>
            </w:r>
          </w:p>
        </w:tc>
      </w:tr>
      <w:tr w:rsidR="00BE2537" w:rsidRPr="00377EE8" w14:paraId="541BD7F7" w14:textId="77777777" w:rsidTr="007D6569">
        <w:trPr>
          <w:gridAfter w:val="1"/>
          <w:wAfter w:w="9" w:type="dxa"/>
          <w:trHeight w:val="288"/>
        </w:trPr>
        <w:tc>
          <w:tcPr>
            <w:tcW w:w="11132" w:type="dxa"/>
            <w:gridSpan w:val="30"/>
            <w:shd w:val="clear" w:color="auto" w:fill="99CCFF"/>
            <w:vAlign w:val="center"/>
          </w:tcPr>
          <w:p w14:paraId="30414C60"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p>
        </w:tc>
      </w:tr>
      <w:tr w:rsidR="00BE2537" w:rsidRPr="00377EE8" w14:paraId="4DE14D25" w14:textId="77777777" w:rsidTr="007D6569">
        <w:trPr>
          <w:gridAfter w:val="1"/>
          <w:wAfter w:w="9" w:type="dxa"/>
          <w:trHeight w:val="427"/>
        </w:trPr>
        <w:tc>
          <w:tcPr>
            <w:tcW w:w="2535" w:type="dxa"/>
            <w:gridSpan w:val="5"/>
            <w:vAlign w:val="center"/>
          </w:tcPr>
          <w:p w14:paraId="4B38F772" w14:textId="476B513F" w:rsidR="00BE2537" w:rsidRPr="00377EE8" w:rsidRDefault="00BE2537" w:rsidP="00BE2537">
            <w:pPr>
              <w:shd w:val="clear" w:color="auto" w:fill="FFFFFF"/>
              <w:tabs>
                <w:tab w:val="left" w:pos="1248"/>
              </w:tabs>
              <w:spacing w:before="0" w:after="0"/>
              <w:ind w:left="0" w:firstLine="0"/>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cs="Sylfaen"/>
                <w:iCs/>
                <w:color w:val="000000" w:themeColor="text1"/>
                <w:sz w:val="16"/>
                <w:szCs w:val="16"/>
                <w:lang w:val="hy-AM" w:eastAsia="ru-RU"/>
              </w:rPr>
              <w:t>Գնման</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Times Armenian"/>
                <w:iCs/>
                <w:color w:val="000000" w:themeColor="text1"/>
                <w:sz w:val="16"/>
                <w:szCs w:val="16"/>
                <w:lang w:eastAsia="ru-RU"/>
              </w:rPr>
              <w:t xml:space="preserve">ընթացակարգի </w:t>
            </w:r>
            <w:r w:rsidRPr="00377EE8">
              <w:rPr>
                <w:rFonts w:ascii="GHEA Grapalat" w:eastAsia="Times New Roman" w:hAnsi="GHEA Grapalat" w:cs="Sylfaen"/>
                <w:iCs/>
                <w:color w:val="000000" w:themeColor="text1"/>
                <w:sz w:val="16"/>
                <w:szCs w:val="16"/>
                <w:lang w:val="hy-AM" w:eastAsia="ru-RU"/>
              </w:rPr>
              <w:t>վերաբերյալ</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Sylfaen"/>
                <w:iCs/>
                <w:color w:val="000000" w:themeColor="text1"/>
                <w:sz w:val="16"/>
                <w:szCs w:val="16"/>
                <w:lang w:val="hy-AM" w:eastAsia="ru-RU"/>
              </w:rPr>
              <w:t>ներկայացված</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Sylfaen"/>
                <w:iCs/>
                <w:color w:val="000000" w:themeColor="text1"/>
                <w:sz w:val="16"/>
                <w:szCs w:val="16"/>
                <w:lang w:val="hy-AM" w:eastAsia="ru-RU"/>
              </w:rPr>
              <w:t>բողոքները</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Sylfaen"/>
                <w:iCs/>
                <w:color w:val="000000" w:themeColor="text1"/>
                <w:sz w:val="16"/>
                <w:szCs w:val="16"/>
                <w:lang w:val="hy-AM" w:eastAsia="ru-RU"/>
              </w:rPr>
              <w:t>և</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Sylfaen"/>
                <w:iCs/>
                <w:color w:val="000000" w:themeColor="text1"/>
                <w:sz w:val="16"/>
                <w:szCs w:val="16"/>
                <w:lang w:val="hy-AM" w:eastAsia="ru-RU"/>
              </w:rPr>
              <w:t>դրանց</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Sylfaen"/>
                <w:iCs/>
                <w:color w:val="000000" w:themeColor="text1"/>
                <w:sz w:val="16"/>
                <w:szCs w:val="16"/>
                <w:lang w:val="hy-AM" w:eastAsia="ru-RU"/>
              </w:rPr>
              <w:t>վերաբերյալ</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Sylfaen"/>
                <w:iCs/>
                <w:color w:val="000000" w:themeColor="text1"/>
                <w:sz w:val="16"/>
                <w:szCs w:val="16"/>
                <w:lang w:val="hy-AM" w:eastAsia="ru-RU"/>
              </w:rPr>
              <w:t>կայացված</w:t>
            </w:r>
            <w:r w:rsidRPr="00377EE8">
              <w:rPr>
                <w:rFonts w:ascii="GHEA Grapalat" w:eastAsia="Times New Roman" w:hAnsi="GHEA Grapalat" w:cs="Times Armenian"/>
                <w:iCs/>
                <w:color w:val="000000" w:themeColor="text1"/>
                <w:sz w:val="16"/>
                <w:szCs w:val="16"/>
                <w:lang w:val="hy-AM" w:eastAsia="ru-RU"/>
              </w:rPr>
              <w:t xml:space="preserve"> </w:t>
            </w:r>
            <w:r w:rsidRPr="00377EE8">
              <w:rPr>
                <w:rFonts w:ascii="GHEA Grapalat" w:eastAsia="Times New Roman" w:hAnsi="GHEA Grapalat" w:cs="Sylfaen"/>
                <w:iCs/>
                <w:color w:val="000000" w:themeColor="text1"/>
                <w:sz w:val="16"/>
                <w:szCs w:val="16"/>
                <w:lang w:val="hy-AM" w:eastAsia="ru-RU"/>
              </w:rPr>
              <w:t>որոշումները</w:t>
            </w:r>
          </w:p>
        </w:tc>
        <w:tc>
          <w:tcPr>
            <w:tcW w:w="8597" w:type="dxa"/>
            <w:gridSpan w:val="25"/>
            <w:vAlign w:val="center"/>
          </w:tcPr>
          <w:p w14:paraId="6379ACA6" w14:textId="1C916320" w:rsidR="00BE2537" w:rsidRPr="00377EE8" w:rsidRDefault="00BE2537" w:rsidP="00BE2537">
            <w:pPr>
              <w:tabs>
                <w:tab w:val="left" w:pos="1248"/>
              </w:tabs>
              <w:spacing w:before="0" w:after="0"/>
              <w:ind w:left="0" w:firstLine="0"/>
              <w:rPr>
                <w:rFonts w:ascii="GHEA Grapalat" w:eastAsia="Times New Roman" w:hAnsi="GHEA Grapalat"/>
                <w:iCs/>
                <w:color w:val="000000" w:themeColor="text1"/>
                <w:sz w:val="16"/>
                <w:szCs w:val="16"/>
                <w:lang w:val="hy-AM" w:eastAsia="ru-RU"/>
              </w:rPr>
            </w:pPr>
            <w:r w:rsidRPr="00377EE8">
              <w:rPr>
                <w:rFonts w:ascii="GHEA Grapalat" w:eastAsia="Times New Roman" w:hAnsi="GHEA Grapalat"/>
                <w:iCs/>
                <w:color w:val="000000" w:themeColor="text1"/>
                <w:sz w:val="16"/>
                <w:szCs w:val="16"/>
                <w:lang w:val="hy-AM" w:eastAsia="ru-RU"/>
              </w:rPr>
              <w:t>Չեն հայտնաբերվել</w:t>
            </w:r>
          </w:p>
        </w:tc>
      </w:tr>
      <w:tr w:rsidR="00BE2537" w:rsidRPr="00377EE8" w14:paraId="1DAD5D5C" w14:textId="77777777" w:rsidTr="007D6569">
        <w:trPr>
          <w:gridAfter w:val="1"/>
          <w:wAfter w:w="9" w:type="dxa"/>
          <w:trHeight w:val="288"/>
        </w:trPr>
        <w:tc>
          <w:tcPr>
            <w:tcW w:w="11132" w:type="dxa"/>
            <w:gridSpan w:val="30"/>
            <w:shd w:val="clear" w:color="auto" w:fill="99CCFF"/>
            <w:vAlign w:val="center"/>
          </w:tcPr>
          <w:p w14:paraId="57597369"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val="hy-AM" w:eastAsia="ru-RU"/>
              </w:rPr>
            </w:pPr>
          </w:p>
        </w:tc>
      </w:tr>
      <w:tr w:rsidR="00BE2537" w:rsidRPr="00377EE8" w14:paraId="5F667D89" w14:textId="77777777" w:rsidTr="007D6569">
        <w:trPr>
          <w:gridAfter w:val="1"/>
          <w:wAfter w:w="9" w:type="dxa"/>
          <w:trHeight w:val="427"/>
        </w:trPr>
        <w:tc>
          <w:tcPr>
            <w:tcW w:w="2535" w:type="dxa"/>
            <w:gridSpan w:val="5"/>
            <w:vAlign w:val="center"/>
          </w:tcPr>
          <w:p w14:paraId="1EE36093" w14:textId="77777777" w:rsidR="00BE2537" w:rsidRPr="00377EE8" w:rsidRDefault="00BE2537" w:rsidP="00BE2537">
            <w:pPr>
              <w:shd w:val="clear" w:color="auto" w:fill="FFFFFF"/>
              <w:tabs>
                <w:tab w:val="left" w:pos="1248"/>
              </w:tabs>
              <w:spacing w:before="0" w:after="0"/>
              <w:ind w:left="0" w:firstLine="0"/>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Այլ անհրաժեշտ տեղեկություններ</w:t>
            </w:r>
          </w:p>
        </w:tc>
        <w:tc>
          <w:tcPr>
            <w:tcW w:w="8597" w:type="dxa"/>
            <w:gridSpan w:val="25"/>
            <w:vAlign w:val="center"/>
          </w:tcPr>
          <w:p w14:paraId="13FCAC31" w14:textId="77777777" w:rsidR="00BE2537" w:rsidRPr="00377EE8" w:rsidRDefault="00BE2537" w:rsidP="00BE2537">
            <w:pPr>
              <w:tabs>
                <w:tab w:val="left" w:pos="1248"/>
              </w:tabs>
              <w:spacing w:before="0" w:after="0"/>
              <w:ind w:left="0" w:firstLine="0"/>
              <w:rPr>
                <w:rFonts w:ascii="GHEA Grapalat" w:eastAsia="Times New Roman" w:hAnsi="GHEA Grapalat"/>
                <w:iCs/>
                <w:color w:val="000000" w:themeColor="text1"/>
                <w:sz w:val="16"/>
                <w:szCs w:val="16"/>
                <w:lang w:eastAsia="ru-RU"/>
              </w:rPr>
            </w:pPr>
          </w:p>
        </w:tc>
      </w:tr>
      <w:tr w:rsidR="00BE2537" w:rsidRPr="00377EE8" w14:paraId="406B68D6" w14:textId="77777777" w:rsidTr="007D6569">
        <w:trPr>
          <w:gridAfter w:val="1"/>
          <w:wAfter w:w="9" w:type="dxa"/>
          <w:trHeight w:val="288"/>
        </w:trPr>
        <w:tc>
          <w:tcPr>
            <w:tcW w:w="11132" w:type="dxa"/>
            <w:gridSpan w:val="30"/>
            <w:shd w:val="clear" w:color="auto" w:fill="99CCFF"/>
            <w:vAlign w:val="center"/>
          </w:tcPr>
          <w:p w14:paraId="79EAD146" w14:textId="77777777" w:rsidR="00BE2537" w:rsidRPr="00377EE8" w:rsidRDefault="00BE2537" w:rsidP="00BE2537">
            <w:pPr>
              <w:widowControl w:val="0"/>
              <w:spacing w:before="0" w:after="0"/>
              <w:ind w:left="0" w:firstLine="0"/>
              <w:jc w:val="center"/>
              <w:rPr>
                <w:rFonts w:ascii="GHEA Grapalat" w:eastAsia="Times New Roman" w:hAnsi="GHEA Grapalat" w:cs="Sylfaen"/>
                <w:iCs/>
                <w:color w:val="000000" w:themeColor="text1"/>
                <w:sz w:val="16"/>
                <w:szCs w:val="16"/>
                <w:lang w:eastAsia="ru-RU"/>
              </w:rPr>
            </w:pPr>
          </w:p>
        </w:tc>
      </w:tr>
      <w:tr w:rsidR="00BE2537" w:rsidRPr="00377EE8" w14:paraId="1A2BD291" w14:textId="77777777" w:rsidTr="007D6569">
        <w:trPr>
          <w:gridAfter w:val="1"/>
          <w:wAfter w:w="9" w:type="dxa"/>
          <w:trHeight w:val="227"/>
        </w:trPr>
        <w:tc>
          <w:tcPr>
            <w:tcW w:w="11132" w:type="dxa"/>
            <w:gridSpan w:val="30"/>
            <w:vAlign w:val="center"/>
          </w:tcPr>
          <w:p w14:paraId="73A19DB3" w14:textId="77777777" w:rsidR="00BE2537" w:rsidRPr="00377EE8" w:rsidRDefault="00BE2537" w:rsidP="00BE2537">
            <w:pPr>
              <w:shd w:val="clear" w:color="auto" w:fill="FFFFFF"/>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cs="Sylfaen"/>
                <w:iCs/>
                <w:color w:val="000000" w:themeColor="text1"/>
                <w:sz w:val="16"/>
                <w:szCs w:val="16"/>
                <w:lang w:val="af-ZA" w:eastAsia="ru-RU"/>
              </w:rPr>
              <w:t>Սույն հայտարարության հետ կապված լրացուցիչ տեղեկություններ ստանալու համար կարող եք դիմել գնումների համակարգող</w:t>
            </w:r>
          </w:p>
        </w:tc>
      </w:tr>
      <w:tr w:rsidR="00BE2537" w:rsidRPr="00377EE8" w14:paraId="002AF1AD" w14:textId="77777777" w:rsidTr="007D6569">
        <w:trPr>
          <w:gridAfter w:val="1"/>
          <w:wAfter w:w="9" w:type="dxa"/>
          <w:trHeight w:val="319"/>
        </w:trPr>
        <w:tc>
          <w:tcPr>
            <w:tcW w:w="3069" w:type="dxa"/>
            <w:gridSpan w:val="6"/>
            <w:vAlign w:val="center"/>
          </w:tcPr>
          <w:p w14:paraId="1E39C5F1" w14:textId="77777777" w:rsidR="00BE2537" w:rsidRPr="00377EE8" w:rsidRDefault="00BE2537" w:rsidP="00BE2537">
            <w:pPr>
              <w:shd w:val="clear" w:color="auto" w:fill="FFFFFF"/>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Անուն, Ազգանուն</w:t>
            </w:r>
          </w:p>
        </w:tc>
        <w:tc>
          <w:tcPr>
            <w:tcW w:w="4338" w:type="dxa"/>
            <w:gridSpan w:val="13"/>
            <w:vAlign w:val="center"/>
          </w:tcPr>
          <w:p w14:paraId="296B6A0C" w14:textId="77777777" w:rsidR="00BE2537" w:rsidRPr="00377EE8" w:rsidRDefault="00BE2537" w:rsidP="00BE2537">
            <w:pPr>
              <w:shd w:val="clear" w:color="auto" w:fill="FFFFFF"/>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Հեռախոս</w:t>
            </w:r>
          </w:p>
        </w:tc>
        <w:tc>
          <w:tcPr>
            <w:tcW w:w="3725" w:type="dxa"/>
            <w:gridSpan w:val="11"/>
            <w:vAlign w:val="center"/>
          </w:tcPr>
          <w:p w14:paraId="18D00A61" w14:textId="77777777" w:rsidR="00BE2537" w:rsidRPr="00377EE8" w:rsidRDefault="00BE2537" w:rsidP="00BE2537">
            <w:pPr>
              <w:shd w:val="clear" w:color="auto" w:fill="FFFFFF"/>
              <w:tabs>
                <w:tab w:val="left" w:pos="1248"/>
              </w:tabs>
              <w:spacing w:before="0" w:after="0"/>
              <w:ind w:left="0" w:firstLine="0"/>
              <w:jc w:val="center"/>
              <w:rPr>
                <w:rFonts w:ascii="GHEA Grapalat" w:eastAsia="Times New Roman" w:hAnsi="GHEA Grapalat"/>
                <w:iCs/>
                <w:color w:val="000000" w:themeColor="text1"/>
                <w:sz w:val="16"/>
                <w:szCs w:val="16"/>
                <w:lang w:eastAsia="ru-RU"/>
              </w:rPr>
            </w:pPr>
            <w:r w:rsidRPr="00377EE8">
              <w:rPr>
                <w:rFonts w:ascii="GHEA Grapalat" w:eastAsia="Times New Roman" w:hAnsi="GHEA Grapalat"/>
                <w:iCs/>
                <w:color w:val="000000" w:themeColor="text1"/>
                <w:sz w:val="16"/>
                <w:szCs w:val="16"/>
                <w:lang w:eastAsia="ru-RU"/>
              </w:rPr>
              <w:t>Էլ. փոստի հասցեն</w:t>
            </w:r>
          </w:p>
        </w:tc>
      </w:tr>
      <w:tr w:rsidR="00BE2537" w:rsidRPr="00377EE8" w14:paraId="6C6C269C" w14:textId="77777777" w:rsidTr="007D6569">
        <w:trPr>
          <w:gridAfter w:val="1"/>
          <w:wAfter w:w="9" w:type="dxa"/>
          <w:trHeight w:val="85"/>
        </w:trPr>
        <w:tc>
          <w:tcPr>
            <w:tcW w:w="3069" w:type="dxa"/>
            <w:gridSpan w:val="6"/>
            <w:vAlign w:val="center"/>
          </w:tcPr>
          <w:p w14:paraId="0A862370" w14:textId="7837DF8C" w:rsidR="00BE2537" w:rsidRPr="00377EE8" w:rsidRDefault="00BE2537" w:rsidP="00BE2537">
            <w:pPr>
              <w:tabs>
                <w:tab w:val="left" w:pos="1248"/>
              </w:tabs>
              <w:spacing w:before="0" w:after="0"/>
              <w:ind w:left="0" w:firstLine="0"/>
              <w:jc w:val="center"/>
              <w:rPr>
                <w:rFonts w:ascii="GHEA Grapalat" w:eastAsia="Times New Roman" w:hAnsi="GHEA Grapalat"/>
                <w:iCs/>
                <w:color w:val="000000" w:themeColor="text1"/>
                <w:sz w:val="16"/>
                <w:szCs w:val="16"/>
                <w:highlight w:val="yellow"/>
                <w:lang w:val="hy-AM" w:eastAsia="ru-RU"/>
              </w:rPr>
            </w:pPr>
            <w:r w:rsidRPr="00377EE8">
              <w:rPr>
                <w:rFonts w:ascii="GHEA Grapalat" w:hAnsi="GHEA Grapalat" w:cs="Sylfaen"/>
                <w:iCs/>
                <w:color w:val="000000" w:themeColor="text1"/>
                <w:sz w:val="16"/>
                <w:szCs w:val="16"/>
                <w:lang w:val="hy-AM"/>
              </w:rPr>
              <w:t>Աիդա Համբարձումյան</w:t>
            </w:r>
          </w:p>
        </w:tc>
        <w:tc>
          <w:tcPr>
            <w:tcW w:w="4338" w:type="dxa"/>
            <w:gridSpan w:val="13"/>
          </w:tcPr>
          <w:p w14:paraId="570A2BE5" w14:textId="057472EC" w:rsidR="00BE2537" w:rsidRPr="00377EE8" w:rsidRDefault="00BE2537" w:rsidP="00BE2537">
            <w:pPr>
              <w:tabs>
                <w:tab w:val="left" w:pos="1248"/>
              </w:tabs>
              <w:spacing w:before="0" w:after="0"/>
              <w:ind w:left="0" w:firstLine="0"/>
              <w:jc w:val="center"/>
              <w:rPr>
                <w:rFonts w:ascii="GHEA Grapalat" w:hAnsi="GHEA Grapalat" w:cs="Sylfaen"/>
                <w:iCs/>
                <w:color w:val="000000" w:themeColor="text1"/>
                <w:sz w:val="16"/>
                <w:szCs w:val="16"/>
                <w:lang w:val="hy-AM"/>
              </w:rPr>
            </w:pPr>
            <w:r w:rsidRPr="00377EE8">
              <w:rPr>
                <w:rFonts w:ascii="GHEA Grapalat" w:hAnsi="GHEA Grapalat" w:cs="Sylfaen"/>
                <w:iCs/>
                <w:color w:val="000000" w:themeColor="text1"/>
                <w:sz w:val="16"/>
                <w:szCs w:val="16"/>
                <w:lang w:val="hy-AM"/>
              </w:rPr>
              <w:t>091-606942</w:t>
            </w:r>
          </w:p>
        </w:tc>
        <w:tc>
          <w:tcPr>
            <w:tcW w:w="3725" w:type="dxa"/>
            <w:gridSpan w:val="11"/>
          </w:tcPr>
          <w:p w14:paraId="3C42DEDA" w14:textId="5E50194F" w:rsidR="00BE2537" w:rsidRPr="00377EE8" w:rsidRDefault="00BE2537" w:rsidP="00BE2537">
            <w:pPr>
              <w:tabs>
                <w:tab w:val="left" w:pos="1248"/>
              </w:tabs>
              <w:spacing w:before="0" w:after="0"/>
              <w:ind w:left="0" w:firstLine="0"/>
              <w:jc w:val="center"/>
              <w:rPr>
                <w:rFonts w:ascii="GHEA Grapalat" w:hAnsi="GHEA Grapalat" w:cs="Sylfaen"/>
                <w:iCs/>
                <w:color w:val="000000" w:themeColor="text1"/>
                <w:sz w:val="16"/>
                <w:szCs w:val="16"/>
                <w:lang w:val="hy-AM"/>
              </w:rPr>
            </w:pPr>
            <w:r w:rsidRPr="00377EE8">
              <w:rPr>
                <w:rFonts w:ascii="GHEA Grapalat" w:hAnsi="GHEA Grapalat" w:cs="Sylfaen"/>
                <w:iCs/>
                <w:color w:val="000000" w:themeColor="text1"/>
                <w:sz w:val="16"/>
                <w:szCs w:val="16"/>
                <w:lang w:val="hy-AM"/>
              </w:rPr>
              <w:t>a.</w:t>
            </w:r>
            <w:r w:rsidRPr="00377EE8">
              <w:rPr>
                <w:rFonts w:ascii="GHEA Grapalat" w:hAnsi="GHEA Grapalat" w:cs="Sylfaen"/>
                <w:iCs/>
                <w:color w:val="000000" w:themeColor="text1"/>
                <w:sz w:val="16"/>
                <w:szCs w:val="16"/>
              </w:rPr>
              <w:t>hambardzumyan</w:t>
            </w:r>
            <w:r w:rsidRPr="00377EE8">
              <w:rPr>
                <w:rFonts w:ascii="GHEA Grapalat" w:hAnsi="GHEA Grapalat" w:cs="Sylfaen"/>
                <w:iCs/>
                <w:color w:val="000000" w:themeColor="text1"/>
                <w:sz w:val="16"/>
                <w:szCs w:val="16"/>
                <w:lang w:val="hy-AM"/>
              </w:rPr>
              <w:t>@keystone.am</w:t>
            </w:r>
          </w:p>
        </w:tc>
      </w:tr>
    </w:tbl>
    <w:p w14:paraId="1160E497" w14:textId="77777777" w:rsidR="001021B0" w:rsidRPr="00377EE8" w:rsidRDefault="001021B0" w:rsidP="0043547E">
      <w:pPr>
        <w:tabs>
          <w:tab w:val="left" w:pos="9829"/>
        </w:tabs>
        <w:ind w:left="0" w:firstLine="0"/>
        <w:rPr>
          <w:rFonts w:ascii="GHEA Grapalat" w:hAnsi="GHEA Grapalat"/>
          <w:iCs/>
          <w:color w:val="000000" w:themeColor="text1"/>
          <w:sz w:val="16"/>
          <w:szCs w:val="16"/>
          <w:lang w:val="hy-AM"/>
        </w:rPr>
      </w:pPr>
    </w:p>
    <w:sectPr w:rsidR="001021B0" w:rsidRPr="00377EE8"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7376B" w14:textId="77777777" w:rsidR="0020498D" w:rsidRDefault="0020498D" w:rsidP="0022631D">
      <w:pPr>
        <w:spacing w:before="0" w:after="0"/>
      </w:pPr>
      <w:r>
        <w:separator/>
      </w:r>
    </w:p>
  </w:endnote>
  <w:endnote w:type="continuationSeparator" w:id="0">
    <w:p w14:paraId="0E94BB3C" w14:textId="77777777" w:rsidR="0020498D" w:rsidRDefault="0020498D"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Armenian">
    <w:panose1 w:val="020B0604020202020204"/>
    <w:charset w:val="00"/>
    <w:family w:val="swiss"/>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BD4BF" w14:textId="77777777" w:rsidR="0020498D" w:rsidRDefault="0020498D" w:rsidP="0022631D">
      <w:pPr>
        <w:spacing w:before="0" w:after="0"/>
      </w:pPr>
      <w:r>
        <w:separator/>
      </w:r>
    </w:p>
  </w:footnote>
  <w:footnote w:type="continuationSeparator" w:id="0">
    <w:p w14:paraId="7C104D4B" w14:textId="77777777" w:rsidR="0020498D" w:rsidRDefault="0020498D" w:rsidP="0022631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625426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activeWritingStyle w:appName="MSWord" w:lang="ru-RU" w:vendorID="64" w:dllVersion="6" w:nlCheck="1" w:checkStyle="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activeWritingStyle w:appName="MSWord" w:lang="ru-RU" w:vendorID="64" w:dllVersion="4096" w:nlCheck="1" w:checkStyle="0"/>
  <w:activeWritingStyle w:appName="MSWord" w:lang="ru-RU"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3EA"/>
    <w:rsid w:val="0000087E"/>
    <w:rsid w:val="00007147"/>
    <w:rsid w:val="00012170"/>
    <w:rsid w:val="00017FC4"/>
    <w:rsid w:val="00021A99"/>
    <w:rsid w:val="000226DE"/>
    <w:rsid w:val="00025602"/>
    <w:rsid w:val="00026384"/>
    <w:rsid w:val="00042D74"/>
    <w:rsid w:val="00044EA8"/>
    <w:rsid w:val="00046CCF"/>
    <w:rsid w:val="00050FFB"/>
    <w:rsid w:val="00051ECE"/>
    <w:rsid w:val="00057F30"/>
    <w:rsid w:val="0006026D"/>
    <w:rsid w:val="00062DCB"/>
    <w:rsid w:val="0006773F"/>
    <w:rsid w:val="0007090E"/>
    <w:rsid w:val="00072C10"/>
    <w:rsid w:val="00073D66"/>
    <w:rsid w:val="00073FD9"/>
    <w:rsid w:val="00075174"/>
    <w:rsid w:val="00076601"/>
    <w:rsid w:val="00081BDA"/>
    <w:rsid w:val="00087ABE"/>
    <w:rsid w:val="00094778"/>
    <w:rsid w:val="00095985"/>
    <w:rsid w:val="00095E20"/>
    <w:rsid w:val="000A3A49"/>
    <w:rsid w:val="000A5C1D"/>
    <w:rsid w:val="000B0199"/>
    <w:rsid w:val="000B1827"/>
    <w:rsid w:val="000B36FB"/>
    <w:rsid w:val="000B5E9D"/>
    <w:rsid w:val="000B798A"/>
    <w:rsid w:val="000C3B8A"/>
    <w:rsid w:val="000D2E83"/>
    <w:rsid w:val="000D4A15"/>
    <w:rsid w:val="000D7F32"/>
    <w:rsid w:val="000D7FD7"/>
    <w:rsid w:val="000E4FF1"/>
    <w:rsid w:val="000E72CD"/>
    <w:rsid w:val="000F376D"/>
    <w:rsid w:val="001021B0"/>
    <w:rsid w:val="001055E7"/>
    <w:rsid w:val="0010621F"/>
    <w:rsid w:val="00106F9D"/>
    <w:rsid w:val="00107189"/>
    <w:rsid w:val="001177DD"/>
    <w:rsid w:val="00117A34"/>
    <w:rsid w:val="001220F6"/>
    <w:rsid w:val="001234C7"/>
    <w:rsid w:val="0013058D"/>
    <w:rsid w:val="00132F7F"/>
    <w:rsid w:val="00135422"/>
    <w:rsid w:val="001412FC"/>
    <w:rsid w:val="00144BD0"/>
    <w:rsid w:val="00146446"/>
    <w:rsid w:val="00146EE1"/>
    <w:rsid w:val="00154911"/>
    <w:rsid w:val="001563F7"/>
    <w:rsid w:val="001608A5"/>
    <w:rsid w:val="00175F51"/>
    <w:rsid w:val="00180791"/>
    <w:rsid w:val="0018422F"/>
    <w:rsid w:val="00195538"/>
    <w:rsid w:val="001974D0"/>
    <w:rsid w:val="001A0ECE"/>
    <w:rsid w:val="001A1999"/>
    <w:rsid w:val="001A3A8B"/>
    <w:rsid w:val="001A4A0D"/>
    <w:rsid w:val="001C0DDA"/>
    <w:rsid w:val="001C1BE1"/>
    <w:rsid w:val="001D0CF9"/>
    <w:rsid w:val="001D154A"/>
    <w:rsid w:val="001D6F31"/>
    <w:rsid w:val="001E0091"/>
    <w:rsid w:val="001E3223"/>
    <w:rsid w:val="001E404B"/>
    <w:rsid w:val="001E4092"/>
    <w:rsid w:val="001E53F3"/>
    <w:rsid w:val="001E5849"/>
    <w:rsid w:val="001F0269"/>
    <w:rsid w:val="001F1FB2"/>
    <w:rsid w:val="001F2A40"/>
    <w:rsid w:val="00202979"/>
    <w:rsid w:val="00203EC7"/>
    <w:rsid w:val="0020498D"/>
    <w:rsid w:val="00214F51"/>
    <w:rsid w:val="00222918"/>
    <w:rsid w:val="0022631D"/>
    <w:rsid w:val="00231D3C"/>
    <w:rsid w:val="0023358F"/>
    <w:rsid w:val="002349E9"/>
    <w:rsid w:val="002370CC"/>
    <w:rsid w:val="00241DB5"/>
    <w:rsid w:val="00242062"/>
    <w:rsid w:val="002457E3"/>
    <w:rsid w:val="00247D22"/>
    <w:rsid w:val="00250CCD"/>
    <w:rsid w:val="00251344"/>
    <w:rsid w:val="00254254"/>
    <w:rsid w:val="00255818"/>
    <w:rsid w:val="00264DD7"/>
    <w:rsid w:val="0027033C"/>
    <w:rsid w:val="0027374E"/>
    <w:rsid w:val="00275DA4"/>
    <w:rsid w:val="0027685F"/>
    <w:rsid w:val="002838B5"/>
    <w:rsid w:val="00293BFD"/>
    <w:rsid w:val="00295B92"/>
    <w:rsid w:val="002A0501"/>
    <w:rsid w:val="002A4320"/>
    <w:rsid w:val="002A584F"/>
    <w:rsid w:val="002B2F0E"/>
    <w:rsid w:val="002B314C"/>
    <w:rsid w:val="002B3DC7"/>
    <w:rsid w:val="002B3FBB"/>
    <w:rsid w:val="002B58F7"/>
    <w:rsid w:val="002C4AF9"/>
    <w:rsid w:val="002C5DBA"/>
    <w:rsid w:val="002D19C6"/>
    <w:rsid w:val="002D3422"/>
    <w:rsid w:val="002D39C6"/>
    <w:rsid w:val="002D5047"/>
    <w:rsid w:val="002E32AD"/>
    <w:rsid w:val="002E4E6F"/>
    <w:rsid w:val="002E6651"/>
    <w:rsid w:val="002E7913"/>
    <w:rsid w:val="002F0A56"/>
    <w:rsid w:val="002F16CC"/>
    <w:rsid w:val="002F1FEB"/>
    <w:rsid w:val="002F5FCD"/>
    <w:rsid w:val="002F7BC0"/>
    <w:rsid w:val="003031B6"/>
    <w:rsid w:val="00306397"/>
    <w:rsid w:val="00306FBE"/>
    <w:rsid w:val="0031266B"/>
    <w:rsid w:val="00314BC0"/>
    <w:rsid w:val="00315826"/>
    <w:rsid w:val="00317DFB"/>
    <w:rsid w:val="00321065"/>
    <w:rsid w:val="00325FF4"/>
    <w:rsid w:val="00327E19"/>
    <w:rsid w:val="003322FA"/>
    <w:rsid w:val="00334D40"/>
    <w:rsid w:val="00341E6A"/>
    <w:rsid w:val="00342752"/>
    <w:rsid w:val="00344425"/>
    <w:rsid w:val="003541D7"/>
    <w:rsid w:val="00355C1D"/>
    <w:rsid w:val="003564F1"/>
    <w:rsid w:val="00357266"/>
    <w:rsid w:val="0036377A"/>
    <w:rsid w:val="00364BC9"/>
    <w:rsid w:val="00366A1E"/>
    <w:rsid w:val="00371B1D"/>
    <w:rsid w:val="00377EE8"/>
    <w:rsid w:val="00386ACD"/>
    <w:rsid w:val="003A2C3E"/>
    <w:rsid w:val="003A58C1"/>
    <w:rsid w:val="003B2758"/>
    <w:rsid w:val="003B622D"/>
    <w:rsid w:val="003C4F53"/>
    <w:rsid w:val="003C6CFA"/>
    <w:rsid w:val="003C6FC5"/>
    <w:rsid w:val="003D4B81"/>
    <w:rsid w:val="003D694A"/>
    <w:rsid w:val="003E28C6"/>
    <w:rsid w:val="003E3D40"/>
    <w:rsid w:val="003E6978"/>
    <w:rsid w:val="003F35F3"/>
    <w:rsid w:val="003F47A8"/>
    <w:rsid w:val="003F63C8"/>
    <w:rsid w:val="00401813"/>
    <w:rsid w:val="0040349D"/>
    <w:rsid w:val="00405FA8"/>
    <w:rsid w:val="00415748"/>
    <w:rsid w:val="004167AC"/>
    <w:rsid w:val="004317AE"/>
    <w:rsid w:val="00431955"/>
    <w:rsid w:val="00433E3C"/>
    <w:rsid w:val="0043547E"/>
    <w:rsid w:val="004355E1"/>
    <w:rsid w:val="004437B7"/>
    <w:rsid w:val="00444C5D"/>
    <w:rsid w:val="00455288"/>
    <w:rsid w:val="00460D86"/>
    <w:rsid w:val="00472069"/>
    <w:rsid w:val="00472638"/>
    <w:rsid w:val="00474C2F"/>
    <w:rsid w:val="004764CD"/>
    <w:rsid w:val="00481ACB"/>
    <w:rsid w:val="004875E0"/>
    <w:rsid w:val="00490949"/>
    <w:rsid w:val="00492313"/>
    <w:rsid w:val="004A791E"/>
    <w:rsid w:val="004A7DB4"/>
    <w:rsid w:val="004B2E01"/>
    <w:rsid w:val="004B55B8"/>
    <w:rsid w:val="004B7692"/>
    <w:rsid w:val="004C1755"/>
    <w:rsid w:val="004C3C78"/>
    <w:rsid w:val="004C5EE6"/>
    <w:rsid w:val="004D078F"/>
    <w:rsid w:val="004D3A62"/>
    <w:rsid w:val="004D4B0B"/>
    <w:rsid w:val="004D5291"/>
    <w:rsid w:val="004D5F2D"/>
    <w:rsid w:val="004D691B"/>
    <w:rsid w:val="004E015C"/>
    <w:rsid w:val="004E376E"/>
    <w:rsid w:val="004F2EC7"/>
    <w:rsid w:val="004F54E6"/>
    <w:rsid w:val="004F6C7A"/>
    <w:rsid w:val="00500E00"/>
    <w:rsid w:val="00503BCC"/>
    <w:rsid w:val="0051096E"/>
    <w:rsid w:val="0051323F"/>
    <w:rsid w:val="00515CDF"/>
    <w:rsid w:val="00527A35"/>
    <w:rsid w:val="0053336D"/>
    <w:rsid w:val="005374C0"/>
    <w:rsid w:val="0054508E"/>
    <w:rsid w:val="0054513F"/>
    <w:rsid w:val="00545825"/>
    <w:rsid w:val="00546023"/>
    <w:rsid w:val="00547AB7"/>
    <w:rsid w:val="00547B70"/>
    <w:rsid w:val="005557D1"/>
    <w:rsid w:val="0055698F"/>
    <w:rsid w:val="00557CE3"/>
    <w:rsid w:val="00561DB5"/>
    <w:rsid w:val="00572570"/>
    <w:rsid w:val="005737F9"/>
    <w:rsid w:val="00575E08"/>
    <w:rsid w:val="00576D54"/>
    <w:rsid w:val="005860C9"/>
    <w:rsid w:val="00587059"/>
    <w:rsid w:val="0059061D"/>
    <w:rsid w:val="00592B14"/>
    <w:rsid w:val="005B1DCB"/>
    <w:rsid w:val="005B2A16"/>
    <w:rsid w:val="005B3F3F"/>
    <w:rsid w:val="005B63EE"/>
    <w:rsid w:val="005B6A34"/>
    <w:rsid w:val="005B7387"/>
    <w:rsid w:val="005B7B80"/>
    <w:rsid w:val="005B7C22"/>
    <w:rsid w:val="005C7353"/>
    <w:rsid w:val="005D2152"/>
    <w:rsid w:val="005D492D"/>
    <w:rsid w:val="005D4B8B"/>
    <w:rsid w:val="005D5FBD"/>
    <w:rsid w:val="005D754D"/>
    <w:rsid w:val="005E23C2"/>
    <w:rsid w:val="005E55DC"/>
    <w:rsid w:val="005E5EF0"/>
    <w:rsid w:val="005E7389"/>
    <w:rsid w:val="005F60A1"/>
    <w:rsid w:val="00602D22"/>
    <w:rsid w:val="00603723"/>
    <w:rsid w:val="00607C9A"/>
    <w:rsid w:val="006139DB"/>
    <w:rsid w:val="00613CE5"/>
    <w:rsid w:val="00624E67"/>
    <w:rsid w:val="006252CA"/>
    <w:rsid w:val="00626206"/>
    <w:rsid w:val="00635D5A"/>
    <w:rsid w:val="006451AF"/>
    <w:rsid w:val="006457E4"/>
    <w:rsid w:val="00646760"/>
    <w:rsid w:val="006621C8"/>
    <w:rsid w:val="00665159"/>
    <w:rsid w:val="006701B3"/>
    <w:rsid w:val="00674B42"/>
    <w:rsid w:val="00686740"/>
    <w:rsid w:val="00686812"/>
    <w:rsid w:val="00690C97"/>
    <w:rsid w:val="00690ECB"/>
    <w:rsid w:val="006916AF"/>
    <w:rsid w:val="00695491"/>
    <w:rsid w:val="006979B7"/>
    <w:rsid w:val="006A38B4"/>
    <w:rsid w:val="006A7A90"/>
    <w:rsid w:val="006B21AE"/>
    <w:rsid w:val="006B2E21"/>
    <w:rsid w:val="006B4039"/>
    <w:rsid w:val="006B55F3"/>
    <w:rsid w:val="006C0266"/>
    <w:rsid w:val="006C0EE2"/>
    <w:rsid w:val="006C68E2"/>
    <w:rsid w:val="006C74EE"/>
    <w:rsid w:val="006D2AC7"/>
    <w:rsid w:val="006D3B9F"/>
    <w:rsid w:val="006D6A2D"/>
    <w:rsid w:val="006D6AEA"/>
    <w:rsid w:val="006E0D92"/>
    <w:rsid w:val="006E1A83"/>
    <w:rsid w:val="006E31E1"/>
    <w:rsid w:val="006E6A31"/>
    <w:rsid w:val="006E7D1C"/>
    <w:rsid w:val="006F12C4"/>
    <w:rsid w:val="006F2779"/>
    <w:rsid w:val="006F29CB"/>
    <w:rsid w:val="006F415F"/>
    <w:rsid w:val="00700C33"/>
    <w:rsid w:val="00702A72"/>
    <w:rsid w:val="007060FC"/>
    <w:rsid w:val="00711096"/>
    <w:rsid w:val="00716998"/>
    <w:rsid w:val="0072627C"/>
    <w:rsid w:val="00726B1F"/>
    <w:rsid w:val="007272B0"/>
    <w:rsid w:val="00742F3E"/>
    <w:rsid w:val="007444D1"/>
    <w:rsid w:val="00750ED1"/>
    <w:rsid w:val="00755CD3"/>
    <w:rsid w:val="0076052D"/>
    <w:rsid w:val="00767C50"/>
    <w:rsid w:val="00770BF8"/>
    <w:rsid w:val="007732E7"/>
    <w:rsid w:val="00785966"/>
    <w:rsid w:val="0078682E"/>
    <w:rsid w:val="00787681"/>
    <w:rsid w:val="0079054F"/>
    <w:rsid w:val="007964C1"/>
    <w:rsid w:val="007A158D"/>
    <w:rsid w:val="007C1070"/>
    <w:rsid w:val="007C1F97"/>
    <w:rsid w:val="007C331C"/>
    <w:rsid w:val="007C6D7F"/>
    <w:rsid w:val="007D0F03"/>
    <w:rsid w:val="007D6569"/>
    <w:rsid w:val="007F56A5"/>
    <w:rsid w:val="007F65AB"/>
    <w:rsid w:val="00807B8C"/>
    <w:rsid w:val="00811336"/>
    <w:rsid w:val="00812C25"/>
    <w:rsid w:val="0081420B"/>
    <w:rsid w:val="00815133"/>
    <w:rsid w:val="00815B32"/>
    <w:rsid w:val="00820CC5"/>
    <w:rsid w:val="008229AD"/>
    <w:rsid w:val="00824B9B"/>
    <w:rsid w:val="0082639C"/>
    <w:rsid w:val="00827DC9"/>
    <w:rsid w:val="008301D7"/>
    <w:rsid w:val="00831349"/>
    <w:rsid w:val="00837CB9"/>
    <w:rsid w:val="00842B35"/>
    <w:rsid w:val="00843A97"/>
    <w:rsid w:val="00844E8D"/>
    <w:rsid w:val="0085018D"/>
    <w:rsid w:val="00853A84"/>
    <w:rsid w:val="0085482C"/>
    <w:rsid w:val="00857258"/>
    <w:rsid w:val="008612F2"/>
    <w:rsid w:val="00864B45"/>
    <w:rsid w:val="008718B3"/>
    <w:rsid w:val="00873068"/>
    <w:rsid w:val="00886926"/>
    <w:rsid w:val="00886C91"/>
    <w:rsid w:val="00887F0D"/>
    <w:rsid w:val="008911EA"/>
    <w:rsid w:val="00891753"/>
    <w:rsid w:val="00891DE9"/>
    <w:rsid w:val="00894B81"/>
    <w:rsid w:val="00896EC8"/>
    <w:rsid w:val="0089740F"/>
    <w:rsid w:val="008A0241"/>
    <w:rsid w:val="008B1CBD"/>
    <w:rsid w:val="008B6393"/>
    <w:rsid w:val="008B6E90"/>
    <w:rsid w:val="008C4E62"/>
    <w:rsid w:val="008D3FAF"/>
    <w:rsid w:val="008D40CC"/>
    <w:rsid w:val="008D58D9"/>
    <w:rsid w:val="008E07B4"/>
    <w:rsid w:val="008E17D2"/>
    <w:rsid w:val="008E493A"/>
    <w:rsid w:val="008E6B0E"/>
    <w:rsid w:val="008F2437"/>
    <w:rsid w:val="0090328C"/>
    <w:rsid w:val="00904E6E"/>
    <w:rsid w:val="009067F6"/>
    <w:rsid w:val="00907C96"/>
    <w:rsid w:val="00911DE1"/>
    <w:rsid w:val="00922013"/>
    <w:rsid w:val="00924CB1"/>
    <w:rsid w:val="00931810"/>
    <w:rsid w:val="009351E6"/>
    <w:rsid w:val="009437A2"/>
    <w:rsid w:val="00943818"/>
    <w:rsid w:val="00946147"/>
    <w:rsid w:val="00952F98"/>
    <w:rsid w:val="009557C5"/>
    <w:rsid w:val="0096182E"/>
    <w:rsid w:val="009633D6"/>
    <w:rsid w:val="00963D6E"/>
    <w:rsid w:val="009648D1"/>
    <w:rsid w:val="00967791"/>
    <w:rsid w:val="0097513D"/>
    <w:rsid w:val="009930C4"/>
    <w:rsid w:val="009966E0"/>
    <w:rsid w:val="00997173"/>
    <w:rsid w:val="009A0B2F"/>
    <w:rsid w:val="009A7D70"/>
    <w:rsid w:val="009B5E45"/>
    <w:rsid w:val="009C4AFB"/>
    <w:rsid w:val="009C5E0F"/>
    <w:rsid w:val="009D0C14"/>
    <w:rsid w:val="009D1BA4"/>
    <w:rsid w:val="009D41CC"/>
    <w:rsid w:val="009D574A"/>
    <w:rsid w:val="009D789A"/>
    <w:rsid w:val="009D7E63"/>
    <w:rsid w:val="009E2529"/>
    <w:rsid w:val="009E365D"/>
    <w:rsid w:val="009E75FF"/>
    <w:rsid w:val="009E7650"/>
    <w:rsid w:val="009F0964"/>
    <w:rsid w:val="009F436F"/>
    <w:rsid w:val="00A01908"/>
    <w:rsid w:val="00A113CC"/>
    <w:rsid w:val="00A1469F"/>
    <w:rsid w:val="00A160CC"/>
    <w:rsid w:val="00A2611E"/>
    <w:rsid w:val="00A306F5"/>
    <w:rsid w:val="00A31820"/>
    <w:rsid w:val="00A322DF"/>
    <w:rsid w:val="00A34BEF"/>
    <w:rsid w:val="00A41D75"/>
    <w:rsid w:val="00A500DD"/>
    <w:rsid w:val="00A52DC6"/>
    <w:rsid w:val="00A5719E"/>
    <w:rsid w:val="00A612DC"/>
    <w:rsid w:val="00A700A4"/>
    <w:rsid w:val="00A71ADF"/>
    <w:rsid w:val="00A746F8"/>
    <w:rsid w:val="00A8076C"/>
    <w:rsid w:val="00A81145"/>
    <w:rsid w:val="00A824F1"/>
    <w:rsid w:val="00A869A3"/>
    <w:rsid w:val="00AA32E4"/>
    <w:rsid w:val="00AA376C"/>
    <w:rsid w:val="00AA4E0D"/>
    <w:rsid w:val="00AA6E4E"/>
    <w:rsid w:val="00AB1BA8"/>
    <w:rsid w:val="00AC1129"/>
    <w:rsid w:val="00AC2E2B"/>
    <w:rsid w:val="00AC31DC"/>
    <w:rsid w:val="00AD07B9"/>
    <w:rsid w:val="00AD59DC"/>
    <w:rsid w:val="00AE0F77"/>
    <w:rsid w:val="00AE40D8"/>
    <w:rsid w:val="00AF35FF"/>
    <w:rsid w:val="00AF6456"/>
    <w:rsid w:val="00AF6D0B"/>
    <w:rsid w:val="00AF7D57"/>
    <w:rsid w:val="00B03920"/>
    <w:rsid w:val="00B05491"/>
    <w:rsid w:val="00B05B2E"/>
    <w:rsid w:val="00B21BF4"/>
    <w:rsid w:val="00B223AE"/>
    <w:rsid w:val="00B251BA"/>
    <w:rsid w:val="00B3154F"/>
    <w:rsid w:val="00B32496"/>
    <w:rsid w:val="00B3723C"/>
    <w:rsid w:val="00B43199"/>
    <w:rsid w:val="00B4569A"/>
    <w:rsid w:val="00B53B4E"/>
    <w:rsid w:val="00B61979"/>
    <w:rsid w:val="00B66DA8"/>
    <w:rsid w:val="00B75762"/>
    <w:rsid w:val="00B76E1A"/>
    <w:rsid w:val="00B80E1E"/>
    <w:rsid w:val="00B850C6"/>
    <w:rsid w:val="00B903B0"/>
    <w:rsid w:val="00B91DE2"/>
    <w:rsid w:val="00B931EE"/>
    <w:rsid w:val="00B9364D"/>
    <w:rsid w:val="00B94812"/>
    <w:rsid w:val="00B94EA2"/>
    <w:rsid w:val="00BA03B0"/>
    <w:rsid w:val="00BA4D75"/>
    <w:rsid w:val="00BA4EA0"/>
    <w:rsid w:val="00BB0A93"/>
    <w:rsid w:val="00BB4805"/>
    <w:rsid w:val="00BB4AD8"/>
    <w:rsid w:val="00BB61D3"/>
    <w:rsid w:val="00BC2EC5"/>
    <w:rsid w:val="00BC7782"/>
    <w:rsid w:val="00BC7AF5"/>
    <w:rsid w:val="00BD1C3D"/>
    <w:rsid w:val="00BD1C85"/>
    <w:rsid w:val="00BD270F"/>
    <w:rsid w:val="00BD3D4E"/>
    <w:rsid w:val="00BE2537"/>
    <w:rsid w:val="00BE5842"/>
    <w:rsid w:val="00BE61FE"/>
    <w:rsid w:val="00BE7C67"/>
    <w:rsid w:val="00BF1465"/>
    <w:rsid w:val="00BF4745"/>
    <w:rsid w:val="00BF7E67"/>
    <w:rsid w:val="00C0358F"/>
    <w:rsid w:val="00C05117"/>
    <w:rsid w:val="00C05806"/>
    <w:rsid w:val="00C1058A"/>
    <w:rsid w:val="00C113DD"/>
    <w:rsid w:val="00C13FAE"/>
    <w:rsid w:val="00C15231"/>
    <w:rsid w:val="00C15407"/>
    <w:rsid w:val="00C25348"/>
    <w:rsid w:val="00C40C1D"/>
    <w:rsid w:val="00C4338A"/>
    <w:rsid w:val="00C43922"/>
    <w:rsid w:val="00C46047"/>
    <w:rsid w:val="00C47514"/>
    <w:rsid w:val="00C577E1"/>
    <w:rsid w:val="00C642D2"/>
    <w:rsid w:val="00C66295"/>
    <w:rsid w:val="00C673CD"/>
    <w:rsid w:val="00C74397"/>
    <w:rsid w:val="00C82527"/>
    <w:rsid w:val="00C84C1F"/>
    <w:rsid w:val="00C84DF7"/>
    <w:rsid w:val="00C95146"/>
    <w:rsid w:val="00C96337"/>
    <w:rsid w:val="00C96BAC"/>
    <w:rsid w:val="00C96BED"/>
    <w:rsid w:val="00CA1E34"/>
    <w:rsid w:val="00CA30FD"/>
    <w:rsid w:val="00CA3E35"/>
    <w:rsid w:val="00CA7B71"/>
    <w:rsid w:val="00CA7EDD"/>
    <w:rsid w:val="00CB1B0E"/>
    <w:rsid w:val="00CB44D2"/>
    <w:rsid w:val="00CB5B54"/>
    <w:rsid w:val="00CB67EA"/>
    <w:rsid w:val="00CC0E46"/>
    <w:rsid w:val="00CC1A9F"/>
    <w:rsid w:val="00CC1F23"/>
    <w:rsid w:val="00CC633F"/>
    <w:rsid w:val="00CD47EC"/>
    <w:rsid w:val="00CD4CF6"/>
    <w:rsid w:val="00CD5D52"/>
    <w:rsid w:val="00CD67F2"/>
    <w:rsid w:val="00CE5D9E"/>
    <w:rsid w:val="00CE66D5"/>
    <w:rsid w:val="00CE66FC"/>
    <w:rsid w:val="00CF0793"/>
    <w:rsid w:val="00CF1F70"/>
    <w:rsid w:val="00CF531B"/>
    <w:rsid w:val="00D019D3"/>
    <w:rsid w:val="00D0283C"/>
    <w:rsid w:val="00D06AD4"/>
    <w:rsid w:val="00D07C83"/>
    <w:rsid w:val="00D211E1"/>
    <w:rsid w:val="00D21E02"/>
    <w:rsid w:val="00D2664E"/>
    <w:rsid w:val="00D350DE"/>
    <w:rsid w:val="00D36189"/>
    <w:rsid w:val="00D414B9"/>
    <w:rsid w:val="00D43466"/>
    <w:rsid w:val="00D4466E"/>
    <w:rsid w:val="00D44D02"/>
    <w:rsid w:val="00D47236"/>
    <w:rsid w:val="00D47522"/>
    <w:rsid w:val="00D5328B"/>
    <w:rsid w:val="00D54B27"/>
    <w:rsid w:val="00D55F1F"/>
    <w:rsid w:val="00D7144F"/>
    <w:rsid w:val="00D7317B"/>
    <w:rsid w:val="00D755AE"/>
    <w:rsid w:val="00D80C64"/>
    <w:rsid w:val="00D81136"/>
    <w:rsid w:val="00D85069"/>
    <w:rsid w:val="00D91DEE"/>
    <w:rsid w:val="00D94768"/>
    <w:rsid w:val="00D947E3"/>
    <w:rsid w:val="00DA00B5"/>
    <w:rsid w:val="00DA00B6"/>
    <w:rsid w:val="00DB0F29"/>
    <w:rsid w:val="00DB11CF"/>
    <w:rsid w:val="00DB2AD9"/>
    <w:rsid w:val="00DB2EF6"/>
    <w:rsid w:val="00DB7628"/>
    <w:rsid w:val="00DC08D8"/>
    <w:rsid w:val="00DC0FA9"/>
    <w:rsid w:val="00DC2482"/>
    <w:rsid w:val="00DD7005"/>
    <w:rsid w:val="00DE06F1"/>
    <w:rsid w:val="00DE25F7"/>
    <w:rsid w:val="00DE5402"/>
    <w:rsid w:val="00DE5553"/>
    <w:rsid w:val="00DE6C6D"/>
    <w:rsid w:val="00DF7398"/>
    <w:rsid w:val="00E0135C"/>
    <w:rsid w:val="00E10568"/>
    <w:rsid w:val="00E11009"/>
    <w:rsid w:val="00E13582"/>
    <w:rsid w:val="00E17536"/>
    <w:rsid w:val="00E2049E"/>
    <w:rsid w:val="00E2182E"/>
    <w:rsid w:val="00E243EA"/>
    <w:rsid w:val="00E24EF0"/>
    <w:rsid w:val="00E2526F"/>
    <w:rsid w:val="00E26BBA"/>
    <w:rsid w:val="00E33A25"/>
    <w:rsid w:val="00E36942"/>
    <w:rsid w:val="00E4188B"/>
    <w:rsid w:val="00E503C2"/>
    <w:rsid w:val="00E5389C"/>
    <w:rsid w:val="00E54C4D"/>
    <w:rsid w:val="00E56328"/>
    <w:rsid w:val="00E57CC4"/>
    <w:rsid w:val="00E66DAB"/>
    <w:rsid w:val="00E727C3"/>
    <w:rsid w:val="00E775BA"/>
    <w:rsid w:val="00E80CDF"/>
    <w:rsid w:val="00E8621E"/>
    <w:rsid w:val="00E8720B"/>
    <w:rsid w:val="00E90AFD"/>
    <w:rsid w:val="00E94DFA"/>
    <w:rsid w:val="00EA01A2"/>
    <w:rsid w:val="00EA568C"/>
    <w:rsid w:val="00EA6B65"/>
    <w:rsid w:val="00EA767F"/>
    <w:rsid w:val="00EA7910"/>
    <w:rsid w:val="00EB59EE"/>
    <w:rsid w:val="00EB73AC"/>
    <w:rsid w:val="00EC1DDA"/>
    <w:rsid w:val="00EC61A6"/>
    <w:rsid w:val="00ED14EF"/>
    <w:rsid w:val="00ED1900"/>
    <w:rsid w:val="00ED3906"/>
    <w:rsid w:val="00EE04F8"/>
    <w:rsid w:val="00EE7C9B"/>
    <w:rsid w:val="00EF16D0"/>
    <w:rsid w:val="00EF43A7"/>
    <w:rsid w:val="00EF577E"/>
    <w:rsid w:val="00EF7953"/>
    <w:rsid w:val="00F0000C"/>
    <w:rsid w:val="00F02498"/>
    <w:rsid w:val="00F0546F"/>
    <w:rsid w:val="00F05F3A"/>
    <w:rsid w:val="00F10AFE"/>
    <w:rsid w:val="00F1180D"/>
    <w:rsid w:val="00F12388"/>
    <w:rsid w:val="00F14D2A"/>
    <w:rsid w:val="00F209E7"/>
    <w:rsid w:val="00F215B2"/>
    <w:rsid w:val="00F2174C"/>
    <w:rsid w:val="00F274D9"/>
    <w:rsid w:val="00F30B24"/>
    <w:rsid w:val="00F31004"/>
    <w:rsid w:val="00F31EB4"/>
    <w:rsid w:val="00F40AD5"/>
    <w:rsid w:val="00F43214"/>
    <w:rsid w:val="00F45DF0"/>
    <w:rsid w:val="00F5118D"/>
    <w:rsid w:val="00F54A0F"/>
    <w:rsid w:val="00F54F51"/>
    <w:rsid w:val="00F55586"/>
    <w:rsid w:val="00F55F19"/>
    <w:rsid w:val="00F611BB"/>
    <w:rsid w:val="00F64167"/>
    <w:rsid w:val="00F65FF0"/>
    <w:rsid w:val="00F6673B"/>
    <w:rsid w:val="00F736B8"/>
    <w:rsid w:val="00F77AAD"/>
    <w:rsid w:val="00F832C9"/>
    <w:rsid w:val="00F84406"/>
    <w:rsid w:val="00F916C4"/>
    <w:rsid w:val="00F9334C"/>
    <w:rsid w:val="00F9664C"/>
    <w:rsid w:val="00FB097B"/>
    <w:rsid w:val="00FB4B9B"/>
    <w:rsid w:val="00FB6046"/>
    <w:rsid w:val="00FB61CE"/>
    <w:rsid w:val="00FB627F"/>
    <w:rsid w:val="00FB6FC5"/>
    <w:rsid w:val="00FC1BD7"/>
    <w:rsid w:val="00FC58F7"/>
    <w:rsid w:val="00FD787A"/>
    <w:rsid w:val="00FE0097"/>
    <w:rsid w:val="00FF3DEC"/>
    <w:rsid w:val="00FF55CE"/>
    <w:rsid w:val="00FF6154"/>
    <w:rsid w:val="00FF7177"/>
    <w:rsid w:val="00FF7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customStyle="1" w:styleId="ft-111">
    <w:name w:val="ft-111"/>
    <w:basedOn w:val="a"/>
    <w:uiPriority w:val="99"/>
    <w:semiHidden/>
    <w:rsid w:val="004355E1"/>
    <w:pPr>
      <w:spacing w:before="100" w:beforeAutospacing="1" w:after="100" w:afterAutospacing="1"/>
      <w:ind w:left="0" w:firstLine="0"/>
    </w:pPr>
    <w:rPr>
      <w:rFonts w:ascii="Times New Roman" w:eastAsiaTheme="minorEastAsia" w:hAnsi="Times New Roman"/>
      <w:sz w:val="24"/>
      <w:szCs w:val="24"/>
    </w:rPr>
  </w:style>
  <w:style w:type="character" w:customStyle="1" w:styleId="UnresolvedMention1">
    <w:name w:val="Unresolved Mention1"/>
    <w:basedOn w:val="a0"/>
    <w:uiPriority w:val="99"/>
    <w:semiHidden/>
    <w:unhideWhenUsed/>
    <w:rsid w:val="00AB1BA8"/>
    <w:rPr>
      <w:color w:val="605E5C"/>
      <w:shd w:val="clear" w:color="auto" w:fill="E1DFDD"/>
    </w:rPr>
  </w:style>
  <w:style w:type="paragraph" w:styleId="af">
    <w:name w:val="Body Text"/>
    <w:basedOn w:val="a"/>
    <w:link w:val="af0"/>
    <w:uiPriority w:val="99"/>
    <w:unhideWhenUsed/>
    <w:rsid w:val="006457E4"/>
    <w:pPr>
      <w:spacing w:before="0" w:after="120" w:line="288" w:lineRule="auto"/>
      <w:ind w:left="0" w:firstLine="0"/>
    </w:pPr>
    <w:rPr>
      <w:i/>
      <w:iCs/>
      <w:sz w:val="20"/>
      <w:szCs w:val="20"/>
      <w:lang w:val="x-none"/>
    </w:rPr>
  </w:style>
  <w:style w:type="character" w:customStyle="1" w:styleId="af0">
    <w:name w:val="Основной текст Знак"/>
    <w:basedOn w:val="a0"/>
    <w:link w:val="af"/>
    <w:uiPriority w:val="99"/>
    <w:rsid w:val="006457E4"/>
    <w:rPr>
      <w:rFonts w:ascii="Calibri" w:eastAsia="Calibri" w:hAnsi="Calibri" w:cs="Times New Roman"/>
      <w:i/>
      <w:iCs/>
      <w:sz w:val="20"/>
      <w:szCs w:val="20"/>
      <w:lang w:val="x-none"/>
    </w:rPr>
  </w:style>
  <w:style w:type="character" w:styleId="af1">
    <w:name w:val="Unresolved Mention"/>
    <w:basedOn w:val="a0"/>
    <w:uiPriority w:val="99"/>
    <w:semiHidden/>
    <w:unhideWhenUsed/>
    <w:rsid w:val="00CB5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4601">
      <w:bodyDiv w:val="1"/>
      <w:marLeft w:val="0"/>
      <w:marRight w:val="0"/>
      <w:marTop w:val="0"/>
      <w:marBottom w:val="0"/>
      <w:divBdr>
        <w:top w:val="none" w:sz="0" w:space="0" w:color="auto"/>
        <w:left w:val="none" w:sz="0" w:space="0" w:color="auto"/>
        <w:bottom w:val="none" w:sz="0" w:space="0" w:color="auto"/>
        <w:right w:val="none" w:sz="0" w:space="0" w:color="auto"/>
      </w:divBdr>
    </w:div>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11964367">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318849334">
      <w:bodyDiv w:val="1"/>
      <w:marLeft w:val="0"/>
      <w:marRight w:val="0"/>
      <w:marTop w:val="0"/>
      <w:marBottom w:val="0"/>
      <w:divBdr>
        <w:top w:val="none" w:sz="0" w:space="0" w:color="auto"/>
        <w:left w:val="none" w:sz="0" w:space="0" w:color="auto"/>
        <w:bottom w:val="none" w:sz="0" w:space="0" w:color="auto"/>
        <w:right w:val="none" w:sz="0" w:space="0" w:color="auto"/>
      </w:divBdr>
    </w:div>
    <w:div w:id="387799858">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474225709">
      <w:bodyDiv w:val="1"/>
      <w:marLeft w:val="0"/>
      <w:marRight w:val="0"/>
      <w:marTop w:val="0"/>
      <w:marBottom w:val="0"/>
      <w:divBdr>
        <w:top w:val="none" w:sz="0" w:space="0" w:color="auto"/>
        <w:left w:val="none" w:sz="0" w:space="0" w:color="auto"/>
        <w:bottom w:val="none" w:sz="0" w:space="0" w:color="auto"/>
        <w:right w:val="none" w:sz="0" w:space="0" w:color="auto"/>
      </w:divBdr>
    </w:div>
    <w:div w:id="564295270">
      <w:bodyDiv w:val="1"/>
      <w:marLeft w:val="0"/>
      <w:marRight w:val="0"/>
      <w:marTop w:val="0"/>
      <w:marBottom w:val="0"/>
      <w:divBdr>
        <w:top w:val="none" w:sz="0" w:space="0" w:color="auto"/>
        <w:left w:val="none" w:sz="0" w:space="0" w:color="auto"/>
        <w:bottom w:val="none" w:sz="0" w:space="0" w:color="auto"/>
        <w:right w:val="none" w:sz="0" w:space="0" w:color="auto"/>
      </w:divBdr>
    </w:div>
    <w:div w:id="573973153">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75045225">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97001633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017119451">
      <w:bodyDiv w:val="1"/>
      <w:marLeft w:val="0"/>
      <w:marRight w:val="0"/>
      <w:marTop w:val="0"/>
      <w:marBottom w:val="0"/>
      <w:divBdr>
        <w:top w:val="none" w:sz="0" w:space="0" w:color="auto"/>
        <w:left w:val="none" w:sz="0" w:space="0" w:color="auto"/>
        <w:bottom w:val="none" w:sz="0" w:space="0" w:color="auto"/>
        <w:right w:val="none" w:sz="0" w:space="0" w:color="auto"/>
      </w:divBdr>
    </w:div>
    <w:div w:id="105488593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111899879">
      <w:bodyDiv w:val="1"/>
      <w:marLeft w:val="0"/>
      <w:marRight w:val="0"/>
      <w:marTop w:val="0"/>
      <w:marBottom w:val="0"/>
      <w:divBdr>
        <w:top w:val="none" w:sz="0" w:space="0" w:color="auto"/>
        <w:left w:val="none" w:sz="0" w:space="0" w:color="auto"/>
        <w:bottom w:val="none" w:sz="0" w:space="0" w:color="auto"/>
        <w:right w:val="none" w:sz="0" w:space="0" w:color="auto"/>
      </w:divBdr>
    </w:div>
    <w:div w:id="1234007492">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41969080">
      <w:bodyDiv w:val="1"/>
      <w:marLeft w:val="0"/>
      <w:marRight w:val="0"/>
      <w:marTop w:val="0"/>
      <w:marBottom w:val="0"/>
      <w:divBdr>
        <w:top w:val="none" w:sz="0" w:space="0" w:color="auto"/>
        <w:left w:val="none" w:sz="0" w:space="0" w:color="auto"/>
        <w:bottom w:val="none" w:sz="0" w:space="0" w:color="auto"/>
        <w:right w:val="none" w:sz="0" w:space="0" w:color="auto"/>
      </w:divBdr>
    </w:div>
    <w:div w:id="1861043520">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875658209">
      <w:bodyDiv w:val="1"/>
      <w:marLeft w:val="0"/>
      <w:marRight w:val="0"/>
      <w:marTop w:val="0"/>
      <w:marBottom w:val="0"/>
      <w:divBdr>
        <w:top w:val="none" w:sz="0" w:space="0" w:color="auto"/>
        <w:left w:val="none" w:sz="0" w:space="0" w:color="auto"/>
        <w:bottom w:val="none" w:sz="0" w:space="0" w:color="auto"/>
        <w:right w:val="none" w:sz="0" w:space="0" w:color="auto"/>
      </w:divBdr>
    </w:div>
    <w:div w:id="1944218578">
      <w:bodyDiv w:val="1"/>
      <w:marLeft w:val="0"/>
      <w:marRight w:val="0"/>
      <w:marTop w:val="0"/>
      <w:marBottom w:val="0"/>
      <w:divBdr>
        <w:top w:val="none" w:sz="0" w:space="0" w:color="auto"/>
        <w:left w:val="none" w:sz="0" w:space="0" w:color="auto"/>
        <w:bottom w:val="none" w:sz="0" w:space="0" w:color="auto"/>
        <w:right w:val="none" w:sz="0" w:space="0" w:color="auto"/>
      </w:divBdr>
    </w:div>
    <w:div w:id="1967926947">
      <w:bodyDiv w:val="1"/>
      <w:marLeft w:val="0"/>
      <w:marRight w:val="0"/>
      <w:marTop w:val="0"/>
      <w:marBottom w:val="0"/>
      <w:divBdr>
        <w:top w:val="none" w:sz="0" w:space="0" w:color="auto"/>
        <w:left w:val="none" w:sz="0" w:space="0" w:color="auto"/>
        <w:bottom w:val="none" w:sz="0" w:space="0" w:color="auto"/>
        <w:right w:val="none" w:sz="0" w:space="0" w:color="auto"/>
      </w:divBdr>
    </w:div>
    <w:div w:id="2007199574">
      <w:bodyDiv w:val="1"/>
      <w:marLeft w:val="0"/>
      <w:marRight w:val="0"/>
      <w:marTop w:val="0"/>
      <w:marBottom w:val="0"/>
      <w:divBdr>
        <w:top w:val="none" w:sz="0" w:space="0" w:color="auto"/>
        <w:left w:val="none" w:sz="0" w:space="0" w:color="auto"/>
        <w:bottom w:val="none" w:sz="0" w:space="0" w:color="auto"/>
        <w:right w:val="none" w:sz="0" w:space="0" w:color="auto"/>
      </w:divBdr>
    </w:div>
    <w:div w:id="2082678919">
      <w:bodyDiv w:val="1"/>
      <w:marLeft w:val="0"/>
      <w:marRight w:val="0"/>
      <w:marTop w:val="0"/>
      <w:marBottom w:val="0"/>
      <w:divBdr>
        <w:top w:val="none" w:sz="0" w:space="0" w:color="auto"/>
        <w:left w:val="none" w:sz="0" w:space="0" w:color="auto"/>
        <w:bottom w:val="none" w:sz="0" w:space="0" w:color="auto"/>
        <w:right w:val="none" w:sz="0" w:space="0" w:color="auto"/>
      </w:divBdr>
    </w:div>
    <w:div w:id="212680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446F1-71D3-49AE-AF15-91933B9F9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1636</TotalTime>
  <Pages>12</Pages>
  <Words>4608</Words>
  <Characters>26270</Characters>
  <Application>Microsoft Office Word</Application>
  <DocSecurity>0</DocSecurity>
  <Lines>218</Lines>
  <Paragraphs>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Roza</cp:lastModifiedBy>
  <cp:revision>853</cp:revision>
  <cp:lastPrinted>2021-04-06T07:47:00Z</cp:lastPrinted>
  <dcterms:created xsi:type="dcterms:W3CDTF">2021-10-11T16:12:00Z</dcterms:created>
  <dcterms:modified xsi:type="dcterms:W3CDTF">2025-10-23T13:11:00Z</dcterms:modified>
</cp:coreProperties>
</file>